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A24CB" w:rsidRPr="002A24CB" w:rsidRDefault="002A24CB" w:rsidP="002A24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0CE" w:rsidRPr="002A24CB" w:rsidRDefault="002A24CB" w:rsidP="002A24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октября 2015 года № 66-62</w:t>
      </w: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7F5A" w:rsidRPr="002A2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900CE" w:rsidTr="005900CE">
        <w:tc>
          <w:tcPr>
            <w:tcW w:w="4786" w:type="dxa"/>
          </w:tcPr>
          <w:p w:rsidR="005900CE" w:rsidRPr="005900CE" w:rsidRDefault="005900CE" w:rsidP="002A24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470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решение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Совета депутатов Малоекатериновского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      № </w:t>
            </w:r>
            <w:r w:rsidR="002A24CB" w:rsidRPr="002A2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24-63/02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 xml:space="preserve"> от 15.06.2010 года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«Об утверждении Положения о публичн</w:t>
            </w:r>
            <w:r w:rsidR="002A24CB">
              <w:rPr>
                <w:rFonts w:ascii="Times New Roman" w:hAnsi="Times New Roman"/>
                <w:b/>
                <w:sz w:val="28"/>
                <w:szCs w:val="28"/>
              </w:rPr>
              <w:t>ых слушаниях в Малоекатериновском</w:t>
            </w:r>
            <w:r w:rsidR="003240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муниципальном образовании Калининского муниципального района Саратовской области»</w:t>
            </w:r>
          </w:p>
        </w:tc>
      </w:tr>
    </w:tbl>
    <w:p w:rsidR="00727F5A" w:rsidRPr="00E94700" w:rsidRDefault="00727F5A" w:rsidP="00727F5A">
      <w:pPr>
        <w:pStyle w:val="a5"/>
        <w:ind w:firstLine="0"/>
        <w:rPr>
          <w:szCs w:val="28"/>
        </w:rPr>
      </w:pPr>
    </w:p>
    <w:p w:rsidR="002A24CB" w:rsidRDefault="00727F5A" w:rsidP="00727F5A">
      <w:pPr>
        <w:pStyle w:val="a5"/>
        <w:rPr>
          <w:szCs w:val="28"/>
        </w:rPr>
      </w:pPr>
      <w:r w:rsidRPr="00E9470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</w:t>
      </w:r>
      <w:r w:rsidR="002A24CB">
        <w:rPr>
          <w:szCs w:val="28"/>
        </w:rPr>
        <w:t>12</w:t>
      </w:r>
      <w:r w:rsidRPr="00E94700">
        <w:rPr>
          <w:szCs w:val="28"/>
        </w:rPr>
        <w:t xml:space="preserve"> Устава  </w:t>
      </w:r>
      <w:r w:rsidR="002A24CB">
        <w:rPr>
          <w:szCs w:val="28"/>
        </w:rPr>
        <w:t>Малоекатериновского</w:t>
      </w:r>
      <w:r w:rsidRPr="00E94700">
        <w:rPr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 w:rsidR="002A24CB">
        <w:rPr>
          <w:szCs w:val="28"/>
        </w:rPr>
        <w:t>Малоекатериновского</w:t>
      </w:r>
      <w:r w:rsidRPr="00E94700">
        <w:rPr>
          <w:szCs w:val="28"/>
        </w:rPr>
        <w:t xml:space="preserve"> муниципального образования Калининского муниципального района</w:t>
      </w:r>
      <w:r>
        <w:rPr>
          <w:szCs w:val="28"/>
        </w:rPr>
        <w:t xml:space="preserve"> Саратовской области</w:t>
      </w:r>
      <w:r w:rsidRPr="00E9470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27F5A" w:rsidRPr="002A24CB" w:rsidRDefault="00727F5A" w:rsidP="00727F5A">
      <w:pPr>
        <w:pStyle w:val="a5"/>
        <w:rPr>
          <w:b/>
          <w:szCs w:val="28"/>
        </w:rPr>
      </w:pPr>
      <w:r w:rsidRPr="002A24CB">
        <w:rPr>
          <w:b/>
          <w:szCs w:val="28"/>
        </w:rPr>
        <w:t>РЕШИЛ:</w:t>
      </w:r>
    </w:p>
    <w:p w:rsidR="00F9564B" w:rsidRPr="00A62E4F" w:rsidRDefault="009F7A81" w:rsidP="00CD7777">
      <w:pPr>
        <w:pStyle w:val="ac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2E4F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2A24CB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Pr="00A62E4F">
        <w:rPr>
          <w:rFonts w:ascii="Times New Roman" w:hAnsi="Times New Roman"/>
          <w:sz w:val="28"/>
          <w:szCs w:val="28"/>
        </w:rPr>
        <w:t xml:space="preserve">  № </w:t>
      </w:r>
      <w:r w:rsidR="002A24CB" w:rsidRPr="002A24CB">
        <w:rPr>
          <w:rFonts w:ascii="Times New Roman" w:hAnsi="Times New Roman"/>
          <w:bCs/>
          <w:sz w:val="28"/>
          <w:szCs w:val="28"/>
        </w:rPr>
        <w:t>24-63/02</w:t>
      </w:r>
      <w:r w:rsidRPr="00A62E4F">
        <w:rPr>
          <w:rFonts w:ascii="Times New Roman" w:hAnsi="Times New Roman"/>
          <w:sz w:val="28"/>
          <w:szCs w:val="28"/>
        </w:rPr>
        <w:t xml:space="preserve"> от </w:t>
      </w:r>
      <w:r w:rsidR="002A24CB">
        <w:rPr>
          <w:rFonts w:ascii="Times New Roman" w:hAnsi="Times New Roman"/>
          <w:sz w:val="28"/>
          <w:szCs w:val="28"/>
        </w:rPr>
        <w:t>15.06.2010 года</w:t>
      </w:r>
      <w:r w:rsidRPr="00A62E4F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</w:t>
      </w:r>
      <w:r w:rsidR="002A24CB">
        <w:rPr>
          <w:rFonts w:ascii="Times New Roman" w:hAnsi="Times New Roman"/>
          <w:sz w:val="28"/>
          <w:szCs w:val="28"/>
        </w:rPr>
        <w:t>Малоекатериновском</w:t>
      </w:r>
      <w:r w:rsidRPr="00A62E4F">
        <w:rPr>
          <w:rFonts w:ascii="Times New Roman" w:hAnsi="Times New Roman"/>
          <w:sz w:val="28"/>
          <w:szCs w:val="28"/>
        </w:rPr>
        <w:t xml:space="preserve"> муниципальном образовании Калининского муниципального района Саратовской области» </w:t>
      </w:r>
      <w:r w:rsidR="00F9564B" w:rsidRPr="00A62E4F">
        <w:rPr>
          <w:rFonts w:ascii="Times New Roman" w:hAnsi="Times New Roman"/>
          <w:sz w:val="28"/>
          <w:szCs w:val="28"/>
        </w:rPr>
        <w:t xml:space="preserve">следующие изменения: в приложении к решению в Положении о публичных слушаниях в </w:t>
      </w:r>
      <w:r w:rsidR="002A24CB">
        <w:rPr>
          <w:rFonts w:ascii="Times New Roman" w:hAnsi="Times New Roman"/>
          <w:sz w:val="28"/>
          <w:szCs w:val="28"/>
        </w:rPr>
        <w:t>Малоекатериновском</w:t>
      </w:r>
      <w:r w:rsidR="00F9564B" w:rsidRPr="00A62E4F">
        <w:rPr>
          <w:rFonts w:ascii="Times New Roman" w:hAnsi="Times New Roman"/>
          <w:sz w:val="28"/>
          <w:szCs w:val="28"/>
        </w:rPr>
        <w:t xml:space="preserve">  муниципальном образовании Калининского муниципального района Саратовской области </w:t>
      </w:r>
      <w:r w:rsidR="00A62E4F" w:rsidRPr="00A62E4F">
        <w:rPr>
          <w:rFonts w:ascii="Times New Roman" w:hAnsi="Times New Roman"/>
          <w:sz w:val="28"/>
          <w:szCs w:val="28"/>
        </w:rPr>
        <w:t xml:space="preserve">в </w:t>
      </w:r>
      <w:r w:rsidR="00F9564B" w:rsidRPr="00A62E4F">
        <w:rPr>
          <w:rFonts w:ascii="Times New Roman" w:hAnsi="Times New Roman"/>
          <w:sz w:val="28"/>
          <w:szCs w:val="28"/>
        </w:rPr>
        <w:t>стать</w:t>
      </w:r>
      <w:r w:rsidR="00A62E4F" w:rsidRPr="00A62E4F">
        <w:rPr>
          <w:rFonts w:ascii="Times New Roman" w:hAnsi="Times New Roman"/>
          <w:sz w:val="28"/>
          <w:szCs w:val="28"/>
        </w:rPr>
        <w:t>е</w:t>
      </w:r>
      <w:r w:rsidR="00F9564B" w:rsidRPr="00A62E4F">
        <w:rPr>
          <w:rFonts w:ascii="Times New Roman" w:hAnsi="Times New Roman"/>
          <w:sz w:val="28"/>
          <w:szCs w:val="28"/>
        </w:rPr>
        <w:t xml:space="preserve"> </w:t>
      </w:r>
      <w:r w:rsidR="002A24CB">
        <w:rPr>
          <w:rFonts w:ascii="Times New Roman" w:hAnsi="Times New Roman"/>
          <w:sz w:val="28"/>
          <w:szCs w:val="28"/>
        </w:rPr>
        <w:t>9</w:t>
      </w:r>
      <w:r w:rsidR="00F9564B" w:rsidRPr="00A62E4F">
        <w:rPr>
          <w:rFonts w:ascii="Times New Roman" w:hAnsi="Times New Roman"/>
          <w:sz w:val="28"/>
          <w:szCs w:val="28"/>
        </w:rPr>
        <w:t xml:space="preserve"> </w:t>
      </w:r>
      <w:r w:rsidR="00A62E4F" w:rsidRPr="00A62E4F">
        <w:rPr>
          <w:rFonts w:ascii="Times New Roman" w:hAnsi="Times New Roman"/>
          <w:sz w:val="28"/>
          <w:szCs w:val="28"/>
        </w:rPr>
        <w:t xml:space="preserve">абзац </w:t>
      </w:r>
      <w:r w:rsidR="002A24CB">
        <w:rPr>
          <w:rFonts w:ascii="Times New Roman" w:hAnsi="Times New Roman"/>
          <w:sz w:val="28"/>
          <w:szCs w:val="28"/>
        </w:rPr>
        <w:t>2</w:t>
      </w:r>
      <w:r w:rsidR="005900CE">
        <w:rPr>
          <w:rFonts w:ascii="Times New Roman" w:hAnsi="Times New Roman"/>
          <w:sz w:val="28"/>
          <w:szCs w:val="28"/>
        </w:rPr>
        <w:t xml:space="preserve"> </w:t>
      </w:r>
      <w:r w:rsidR="00F9564B" w:rsidRPr="00A62E4F">
        <w:rPr>
          <w:rFonts w:ascii="Times New Roman" w:hAnsi="Times New Roman"/>
          <w:sz w:val="28"/>
          <w:szCs w:val="28"/>
        </w:rPr>
        <w:t>изложить в новой редакции: «</w:t>
      </w:r>
      <w:r w:rsidR="00A62E4F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подлежит официальному опубликованию (обнародованию) не менее чем за 30 дней до их проведения, за исключением решения о проведении публичных слушаний в отношении проекта бюджета и отчета  о его исполнении, которое подлежит официальному </w:t>
      </w:r>
      <w:r w:rsidR="00CD7777">
        <w:rPr>
          <w:rFonts w:ascii="Times New Roman" w:hAnsi="Times New Roman"/>
          <w:sz w:val="28"/>
          <w:szCs w:val="28"/>
        </w:rPr>
        <w:t>опубликованию (обнародованию) не позднее чем за 5 дней до дня проведения публичных слушаний.»</w:t>
      </w:r>
    </w:p>
    <w:p w:rsidR="00CD7777" w:rsidRDefault="00CD7777" w:rsidP="00727F5A">
      <w:pPr>
        <w:pStyle w:val="a5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szCs w:val="28"/>
        </w:rPr>
      </w:pPr>
      <w:r w:rsidRPr="00CD7777">
        <w:rPr>
          <w:szCs w:val="28"/>
        </w:rPr>
        <w:t xml:space="preserve">Настоящее решение вступает в силу с момента его подписания и подлежит опубликованию (обнародованию). </w:t>
      </w:r>
    </w:p>
    <w:p w:rsidR="00727F5A" w:rsidRPr="00CD7777" w:rsidRDefault="00727F5A" w:rsidP="00727F5A">
      <w:pPr>
        <w:pStyle w:val="a5"/>
        <w:numPr>
          <w:ilvl w:val="0"/>
          <w:numId w:val="1"/>
        </w:numPr>
        <w:tabs>
          <w:tab w:val="clear" w:pos="720"/>
          <w:tab w:val="num" w:pos="900"/>
        </w:tabs>
        <w:ind w:left="0" w:firstLine="540"/>
        <w:rPr>
          <w:szCs w:val="28"/>
        </w:rPr>
      </w:pPr>
      <w:r w:rsidRPr="00CD7777">
        <w:rPr>
          <w:szCs w:val="28"/>
        </w:rPr>
        <w:t>Ко</w:t>
      </w:r>
      <w:r w:rsidR="00DC115D">
        <w:rPr>
          <w:szCs w:val="28"/>
        </w:rPr>
        <w:t xml:space="preserve">нтроль за исполнением решения  </w:t>
      </w:r>
      <w:r w:rsidRPr="00CD7777">
        <w:rPr>
          <w:szCs w:val="28"/>
        </w:rPr>
        <w:t xml:space="preserve">оставляю  за  собой. </w:t>
      </w:r>
    </w:p>
    <w:p w:rsidR="00727F5A" w:rsidRPr="00E94700" w:rsidRDefault="00727F5A" w:rsidP="00727F5A">
      <w:pPr>
        <w:pStyle w:val="2"/>
        <w:rPr>
          <w:szCs w:val="28"/>
        </w:rPr>
      </w:pPr>
    </w:p>
    <w:p w:rsidR="00727F5A" w:rsidRPr="002A24CB" w:rsidRDefault="00727F5A" w:rsidP="002A24CB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264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A24CB">
        <w:rPr>
          <w:rFonts w:ascii="Times New Roman" w:hAnsi="Times New Roman" w:cs="Times New Roman"/>
          <w:b/>
          <w:sz w:val="28"/>
          <w:szCs w:val="28"/>
        </w:rPr>
        <w:t>Малоекатериновского МО                                          Н.В. Белюкова</w:t>
      </w:r>
      <w:r w:rsidR="00C264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</w:p>
    <w:sectPr w:rsidR="00727F5A" w:rsidRPr="002A24CB" w:rsidSect="00C264D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4773"/>
    <w:rsid w:val="000440A9"/>
    <w:rsid w:val="00083306"/>
    <w:rsid w:val="000A739C"/>
    <w:rsid w:val="000F12DC"/>
    <w:rsid w:val="00116119"/>
    <w:rsid w:val="00153535"/>
    <w:rsid w:val="00192EF6"/>
    <w:rsid w:val="001A4BA9"/>
    <w:rsid w:val="001B6966"/>
    <w:rsid w:val="001C7E08"/>
    <w:rsid w:val="001E4C2B"/>
    <w:rsid w:val="002142C4"/>
    <w:rsid w:val="00222A32"/>
    <w:rsid w:val="0024787A"/>
    <w:rsid w:val="00256A0B"/>
    <w:rsid w:val="002728AA"/>
    <w:rsid w:val="002A24CB"/>
    <w:rsid w:val="00315C95"/>
    <w:rsid w:val="0032402C"/>
    <w:rsid w:val="003734CC"/>
    <w:rsid w:val="003763D1"/>
    <w:rsid w:val="00391B0A"/>
    <w:rsid w:val="003B31FD"/>
    <w:rsid w:val="004017DC"/>
    <w:rsid w:val="00433E12"/>
    <w:rsid w:val="0045342C"/>
    <w:rsid w:val="0046475E"/>
    <w:rsid w:val="004F0DE3"/>
    <w:rsid w:val="005900CE"/>
    <w:rsid w:val="005B21D5"/>
    <w:rsid w:val="00631247"/>
    <w:rsid w:val="00681D19"/>
    <w:rsid w:val="006B04E4"/>
    <w:rsid w:val="006E3877"/>
    <w:rsid w:val="00727F5A"/>
    <w:rsid w:val="007339D5"/>
    <w:rsid w:val="007D192B"/>
    <w:rsid w:val="00811877"/>
    <w:rsid w:val="00814A63"/>
    <w:rsid w:val="0085156E"/>
    <w:rsid w:val="00863581"/>
    <w:rsid w:val="008841B7"/>
    <w:rsid w:val="00914F4F"/>
    <w:rsid w:val="00916BFB"/>
    <w:rsid w:val="00926FA5"/>
    <w:rsid w:val="00936183"/>
    <w:rsid w:val="00986CFC"/>
    <w:rsid w:val="009A4F9E"/>
    <w:rsid w:val="009B101C"/>
    <w:rsid w:val="009B12D4"/>
    <w:rsid w:val="009D5B69"/>
    <w:rsid w:val="009F7A81"/>
    <w:rsid w:val="00A25DD5"/>
    <w:rsid w:val="00A62E4F"/>
    <w:rsid w:val="00AB4CCF"/>
    <w:rsid w:val="00AF1F99"/>
    <w:rsid w:val="00B26C0C"/>
    <w:rsid w:val="00B73467"/>
    <w:rsid w:val="00B91F93"/>
    <w:rsid w:val="00B955B0"/>
    <w:rsid w:val="00BA0F14"/>
    <w:rsid w:val="00BB09BF"/>
    <w:rsid w:val="00C264D1"/>
    <w:rsid w:val="00C732AA"/>
    <w:rsid w:val="00C820A8"/>
    <w:rsid w:val="00C96CF4"/>
    <w:rsid w:val="00CB4080"/>
    <w:rsid w:val="00CC7882"/>
    <w:rsid w:val="00CD7777"/>
    <w:rsid w:val="00D5292A"/>
    <w:rsid w:val="00D55500"/>
    <w:rsid w:val="00D77B9C"/>
    <w:rsid w:val="00D91696"/>
    <w:rsid w:val="00DC115D"/>
    <w:rsid w:val="00E321E8"/>
    <w:rsid w:val="00E42348"/>
    <w:rsid w:val="00EB72F5"/>
    <w:rsid w:val="00EC14B5"/>
    <w:rsid w:val="00F24773"/>
    <w:rsid w:val="00F418C3"/>
    <w:rsid w:val="00F5289F"/>
    <w:rsid w:val="00F9333C"/>
    <w:rsid w:val="00F9564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table" w:styleId="ae">
    <w:name w:val="Table Grid"/>
    <w:basedOn w:val="a1"/>
    <w:uiPriority w:val="59"/>
    <w:rsid w:val="00590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2015-11-09T10:44:00Z</cp:lastPrinted>
  <dcterms:created xsi:type="dcterms:W3CDTF">2015-11-12T04:25:00Z</dcterms:created>
  <dcterms:modified xsi:type="dcterms:W3CDTF">2015-11-12T04:25:00Z</dcterms:modified>
</cp:coreProperties>
</file>