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5573AE">
      <w:pPr>
        <w:spacing w:after="0" w:line="240" w:lineRule="auto"/>
        <w:ind w:firstLine="0"/>
        <w:rPr>
          <w:rFonts w:ascii="Times New Roman" w:hAnsi="Times New Roman"/>
          <w:b/>
          <w:sz w:val="28"/>
        </w:rPr>
      </w:pP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АДМИНИСТРАЦИЯ </w:t>
      </w: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МАЛОЕКАТЕРИНОВСКОГО МУНИЦИПАЛЬНОГО ОБРАЗОВАНИЯ</w:t>
      </w: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КАЛИНИНСКОГО МУНИЦИПАЛЬНОГО РАЙОНА</w:t>
      </w: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САРАТОВСКОЙ ОБЛАСТИ </w:t>
      </w: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p>
    <w:p w:rsidR="003350E7" w:rsidRPr="000C1555" w:rsidRDefault="003350E7" w:rsidP="003350E7">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П О С Т А Н О В Л Е Н И Е</w:t>
      </w:r>
    </w:p>
    <w:p w:rsidR="003350E7" w:rsidRDefault="003350E7" w:rsidP="00B1361C">
      <w:pPr>
        <w:spacing w:after="0" w:line="240" w:lineRule="auto"/>
        <w:jc w:val="center"/>
        <w:rPr>
          <w:rFonts w:ascii="Times New Roman" w:hAnsi="Times New Roman"/>
          <w:b/>
          <w:sz w:val="28"/>
        </w:rPr>
      </w:pPr>
    </w:p>
    <w:p w:rsidR="00B1361C" w:rsidRPr="003350E7" w:rsidRDefault="005573AE" w:rsidP="00B1361C">
      <w:pPr>
        <w:spacing w:after="0" w:line="240" w:lineRule="auto"/>
        <w:jc w:val="center"/>
        <w:rPr>
          <w:rFonts w:ascii="Times New Roman" w:hAnsi="Times New Roman"/>
          <w:b/>
          <w:sz w:val="26"/>
          <w:szCs w:val="26"/>
        </w:rPr>
      </w:pPr>
      <w:r>
        <w:rPr>
          <w:rFonts w:ascii="Times New Roman" w:hAnsi="Times New Roman"/>
          <w:b/>
          <w:sz w:val="26"/>
          <w:szCs w:val="26"/>
        </w:rPr>
        <w:t>от 01 августа 2016 года № 78-п</w:t>
      </w:r>
    </w:p>
    <w:p w:rsidR="00B1361C" w:rsidRPr="003350E7" w:rsidRDefault="00B1361C" w:rsidP="00B1361C">
      <w:pPr>
        <w:spacing w:after="0" w:line="240" w:lineRule="auto"/>
        <w:jc w:val="center"/>
        <w:rPr>
          <w:rFonts w:ascii="Times New Roman" w:hAnsi="Times New Roman"/>
          <w:b/>
          <w:sz w:val="26"/>
          <w:szCs w:val="26"/>
        </w:rPr>
      </w:pPr>
    </w:p>
    <w:p w:rsidR="00B1361C" w:rsidRPr="003350E7" w:rsidRDefault="00B1361C" w:rsidP="00B1361C">
      <w:pPr>
        <w:spacing w:after="0" w:line="240" w:lineRule="auto"/>
        <w:ind w:firstLine="0"/>
        <w:rPr>
          <w:rFonts w:ascii="Times New Roman" w:hAnsi="Times New Roman"/>
          <w:b/>
          <w:sz w:val="26"/>
          <w:szCs w:val="26"/>
        </w:rPr>
      </w:pPr>
      <w:r w:rsidRPr="003350E7">
        <w:rPr>
          <w:rFonts w:ascii="Times New Roman" w:hAnsi="Times New Roman"/>
          <w:b/>
          <w:sz w:val="26"/>
          <w:szCs w:val="26"/>
        </w:rPr>
        <w:t xml:space="preserve">О внесении  дополнений в постановление администрации </w:t>
      </w:r>
      <w:r w:rsidR="005526A0" w:rsidRPr="003350E7">
        <w:rPr>
          <w:rFonts w:ascii="Times New Roman" w:hAnsi="Times New Roman"/>
          <w:b/>
          <w:sz w:val="26"/>
          <w:szCs w:val="26"/>
        </w:rPr>
        <w:t>Малоекатериновского</w:t>
      </w:r>
      <w:r w:rsidRPr="003350E7">
        <w:rPr>
          <w:rFonts w:ascii="Times New Roman" w:hAnsi="Times New Roman"/>
          <w:b/>
          <w:sz w:val="26"/>
          <w:szCs w:val="26"/>
        </w:rPr>
        <w:t xml:space="preserve"> МО</w:t>
      </w:r>
      <w:r w:rsidR="003350E7" w:rsidRPr="003350E7">
        <w:rPr>
          <w:rFonts w:ascii="Times New Roman" w:hAnsi="Times New Roman"/>
          <w:b/>
          <w:sz w:val="26"/>
          <w:szCs w:val="26"/>
        </w:rPr>
        <w:t xml:space="preserve"> </w:t>
      </w:r>
      <w:r w:rsidRPr="003350E7">
        <w:rPr>
          <w:rFonts w:ascii="Times New Roman" w:hAnsi="Times New Roman"/>
          <w:b/>
          <w:sz w:val="26"/>
          <w:szCs w:val="26"/>
        </w:rPr>
        <w:t>от 2</w:t>
      </w:r>
      <w:r w:rsidR="005526A0" w:rsidRPr="003350E7">
        <w:rPr>
          <w:rFonts w:ascii="Times New Roman" w:hAnsi="Times New Roman"/>
          <w:b/>
          <w:sz w:val="26"/>
          <w:szCs w:val="26"/>
        </w:rPr>
        <w:t>3</w:t>
      </w:r>
      <w:r w:rsidRPr="003350E7">
        <w:rPr>
          <w:rFonts w:ascii="Times New Roman" w:hAnsi="Times New Roman"/>
          <w:b/>
          <w:sz w:val="26"/>
          <w:szCs w:val="26"/>
        </w:rPr>
        <w:t>.</w:t>
      </w:r>
      <w:r w:rsidR="001F6725" w:rsidRPr="003350E7">
        <w:rPr>
          <w:rFonts w:ascii="Times New Roman" w:hAnsi="Times New Roman"/>
          <w:b/>
          <w:sz w:val="26"/>
          <w:szCs w:val="26"/>
        </w:rPr>
        <w:t>0</w:t>
      </w:r>
      <w:r w:rsidR="005526A0" w:rsidRPr="003350E7">
        <w:rPr>
          <w:rFonts w:ascii="Times New Roman" w:hAnsi="Times New Roman"/>
          <w:b/>
          <w:sz w:val="26"/>
          <w:szCs w:val="26"/>
        </w:rPr>
        <w:t>3</w:t>
      </w:r>
      <w:r w:rsidRPr="003350E7">
        <w:rPr>
          <w:rFonts w:ascii="Times New Roman" w:hAnsi="Times New Roman"/>
          <w:b/>
          <w:sz w:val="26"/>
          <w:szCs w:val="26"/>
        </w:rPr>
        <w:t xml:space="preserve">.2015  г. № </w:t>
      </w:r>
      <w:r w:rsidR="005526A0" w:rsidRPr="003350E7">
        <w:rPr>
          <w:rFonts w:ascii="Times New Roman" w:hAnsi="Times New Roman"/>
          <w:b/>
          <w:sz w:val="26"/>
          <w:szCs w:val="26"/>
        </w:rPr>
        <w:t>28</w:t>
      </w:r>
      <w:r w:rsidRPr="003350E7">
        <w:rPr>
          <w:rFonts w:ascii="Times New Roman" w:hAnsi="Times New Roman"/>
          <w:b/>
          <w:sz w:val="26"/>
          <w:szCs w:val="26"/>
        </w:rPr>
        <w:t>-п</w:t>
      </w:r>
      <w:r w:rsidR="003350E7" w:rsidRPr="003350E7">
        <w:rPr>
          <w:rFonts w:ascii="Times New Roman" w:hAnsi="Times New Roman"/>
          <w:b/>
          <w:sz w:val="26"/>
          <w:szCs w:val="26"/>
        </w:rPr>
        <w:t xml:space="preserve"> «Об утверждении административного регламента предоставления  муниципальной услуги  «О предварительном согласовании предоставления земельного участка»</w:t>
      </w:r>
    </w:p>
    <w:p w:rsidR="00B1361C" w:rsidRPr="003350E7" w:rsidRDefault="00B1361C" w:rsidP="00EB2421">
      <w:pPr>
        <w:spacing w:after="0" w:line="240" w:lineRule="auto"/>
        <w:ind w:firstLine="0"/>
        <w:rPr>
          <w:rFonts w:ascii="Times New Roman" w:hAnsi="Times New Roman"/>
          <w:b/>
          <w:sz w:val="28"/>
        </w:rPr>
      </w:pPr>
    </w:p>
    <w:p w:rsidR="003350E7" w:rsidRPr="005573AE" w:rsidRDefault="00B1361C" w:rsidP="005573AE">
      <w:pPr>
        <w:spacing w:after="0" w:line="240" w:lineRule="auto"/>
        <w:rPr>
          <w:rFonts w:ascii="Times New Roman" w:hAnsi="Times New Roman"/>
          <w:sz w:val="28"/>
        </w:rPr>
      </w:pPr>
      <w:r w:rsidRPr="00132A29">
        <w:rPr>
          <w:rFonts w:ascii="Times New Roman" w:hAnsi="Times New Roman"/>
          <w:sz w:val="28"/>
        </w:rPr>
        <w:t>В соответствии с Федеральными законами от 06.10.2003г. №131-ФЗ «Об общих принципах организации местного самоуправления в Российской Федерации», от 27.07.2010г. №</w:t>
      </w:r>
      <w:r w:rsidR="00EF496D">
        <w:rPr>
          <w:rFonts w:ascii="Times New Roman" w:hAnsi="Times New Roman"/>
          <w:sz w:val="28"/>
        </w:rPr>
        <w:t xml:space="preserve"> </w:t>
      </w:r>
      <w:r w:rsidRPr="00132A29">
        <w:rPr>
          <w:rFonts w:ascii="Times New Roman" w:hAnsi="Times New Roman"/>
          <w:sz w:val="28"/>
        </w:rPr>
        <w:t>210-ФЗ «Об организации предоставления государственных и муницип</w:t>
      </w:r>
      <w:r w:rsidR="003350E7">
        <w:rPr>
          <w:rFonts w:ascii="Times New Roman" w:hAnsi="Times New Roman"/>
          <w:sz w:val="28"/>
        </w:rPr>
        <w:t>альных услуг», руководствуясь Уставом</w:t>
      </w:r>
      <w:r w:rsidRPr="00132A29">
        <w:rPr>
          <w:rFonts w:ascii="Times New Roman" w:hAnsi="Times New Roman"/>
          <w:sz w:val="28"/>
        </w:rPr>
        <w:t xml:space="preserve"> </w:t>
      </w:r>
      <w:r w:rsidR="005526A0" w:rsidRPr="005526A0">
        <w:rPr>
          <w:rFonts w:ascii="Times New Roman" w:hAnsi="Times New Roman"/>
          <w:sz w:val="28"/>
        </w:rPr>
        <w:t>Малоекатериновского</w:t>
      </w:r>
      <w:r w:rsidRPr="00132A29">
        <w:rPr>
          <w:rFonts w:ascii="Times New Roman" w:hAnsi="Times New Roman"/>
          <w:sz w:val="28"/>
        </w:rPr>
        <w:t xml:space="preserve"> МО Калининского муниципального района Саратовской области, </w:t>
      </w:r>
    </w:p>
    <w:p w:rsidR="00B1361C" w:rsidRPr="005573AE" w:rsidRDefault="00B1361C" w:rsidP="005573AE">
      <w:pPr>
        <w:spacing w:after="0" w:line="240" w:lineRule="auto"/>
        <w:rPr>
          <w:rFonts w:ascii="Times New Roman" w:hAnsi="Times New Roman"/>
          <w:b/>
          <w:sz w:val="28"/>
        </w:rPr>
      </w:pPr>
      <w:r w:rsidRPr="003350E7">
        <w:rPr>
          <w:rFonts w:ascii="Times New Roman" w:hAnsi="Times New Roman"/>
          <w:b/>
          <w:sz w:val="28"/>
        </w:rPr>
        <w:t>ПОСТАНОВЛЯ</w:t>
      </w:r>
      <w:r w:rsidR="003350E7" w:rsidRPr="003350E7">
        <w:rPr>
          <w:rFonts w:ascii="Times New Roman" w:hAnsi="Times New Roman"/>
          <w:b/>
          <w:sz w:val="28"/>
        </w:rPr>
        <w:t>Ю</w:t>
      </w:r>
      <w:r w:rsidRPr="003350E7">
        <w:rPr>
          <w:rFonts w:ascii="Times New Roman" w:hAnsi="Times New Roman"/>
          <w:b/>
          <w:sz w:val="28"/>
        </w:rPr>
        <w:t>:</w:t>
      </w: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EF496D">
        <w:rPr>
          <w:rFonts w:ascii="Times New Roman" w:hAnsi="Times New Roman"/>
          <w:sz w:val="28"/>
        </w:rPr>
        <w:t xml:space="preserve"> </w:t>
      </w:r>
      <w:r w:rsidR="005526A0" w:rsidRPr="005526A0">
        <w:rPr>
          <w:rFonts w:ascii="Times New Roman" w:hAnsi="Times New Roman"/>
          <w:sz w:val="28"/>
        </w:rPr>
        <w:t>Малоекатериновского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5526A0">
        <w:rPr>
          <w:rFonts w:ascii="Times New Roman" w:hAnsi="Times New Roman"/>
          <w:sz w:val="28"/>
        </w:rPr>
        <w:t>3</w:t>
      </w:r>
      <w:r w:rsidR="001F6725">
        <w:rPr>
          <w:rFonts w:ascii="Times New Roman" w:hAnsi="Times New Roman"/>
          <w:sz w:val="28"/>
        </w:rPr>
        <w:t>.0</w:t>
      </w:r>
      <w:r w:rsidR="005526A0">
        <w:rPr>
          <w:rFonts w:ascii="Times New Roman" w:hAnsi="Times New Roman"/>
          <w:sz w:val="28"/>
        </w:rPr>
        <w:t>3</w:t>
      </w:r>
      <w:r>
        <w:rPr>
          <w:rFonts w:ascii="Times New Roman" w:hAnsi="Times New Roman"/>
          <w:sz w:val="28"/>
        </w:rPr>
        <w:t xml:space="preserve">.2015 г. № </w:t>
      </w:r>
      <w:r w:rsidR="005526A0">
        <w:rPr>
          <w:rFonts w:ascii="Times New Roman" w:hAnsi="Times New Roman"/>
          <w:sz w:val="28"/>
        </w:rPr>
        <w:t>28</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245284" w:rsidRPr="00245284">
        <w:rPr>
          <w:rFonts w:ascii="Times New Roman" w:hAnsi="Times New Roman"/>
          <w:sz w:val="28"/>
        </w:rPr>
        <w:t>О предварительном согласовании предоставления земельного участка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245284" w:rsidRPr="00245284">
        <w:rPr>
          <w:rFonts w:ascii="Times New Roman" w:hAnsi="Times New Roman"/>
          <w:sz w:val="28"/>
        </w:rPr>
        <w:t>О предварительном согласовании предоставления земельного участка</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w:t>
      </w:r>
      <w:r w:rsidR="00245284">
        <w:rPr>
          <w:rFonts w:ascii="Times New Roman" w:hAnsi="Times New Roman"/>
          <w:sz w:val="28"/>
        </w:rPr>
        <w:t>3</w:t>
      </w:r>
      <w:r w:rsidR="001F6725">
        <w:rPr>
          <w:rFonts w:ascii="Times New Roman" w:hAnsi="Times New Roman"/>
          <w:sz w:val="28"/>
        </w:rPr>
        <w:t>.1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sidR="00245284">
        <w:rPr>
          <w:rFonts w:ascii="Times New Roman" w:hAnsi="Times New Roman"/>
          <w:sz w:val="28"/>
        </w:rPr>
        <w:t>3</w:t>
      </w:r>
      <w:r>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B1361C" w:rsidRDefault="00B1361C" w:rsidP="00B1361C">
      <w:pPr>
        <w:spacing w:after="0" w:line="240" w:lineRule="auto"/>
        <w:rPr>
          <w:rFonts w:ascii="Times New Roman" w:hAnsi="Times New Roman"/>
          <w:sz w:val="28"/>
        </w:rPr>
      </w:pPr>
    </w:p>
    <w:p w:rsidR="008B6F13" w:rsidRDefault="001F6725" w:rsidP="005573AE">
      <w:pPr>
        <w:spacing w:after="0"/>
        <w:rPr>
          <w:rFonts w:ascii="Times New Roman" w:hAnsi="Times New Roman"/>
          <w:sz w:val="28"/>
        </w:rPr>
      </w:pPr>
      <w:r>
        <w:rPr>
          <w:rFonts w:ascii="Times New Roman" w:hAnsi="Times New Roman"/>
          <w:sz w:val="28"/>
        </w:rPr>
        <w:t>Част</w:t>
      </w:r>
      <w:r w:rsidR="005526A0">
        <w:rPr>
          <w:rFonts w:ascii="Times New Roman" w:hAnsi="Times New Roman"/>
          <w:sz w:val="28"/>
        </w:rPr>
        <w:t xml:space="preserve">ь </w:t>
      </w:r>
      <w:r w:rsidR="005526A0">
        <w:rPr>
          <w:rFonts w:ascii="Times New Roman" w:hAnsi="Times New Roman"/>
          <w:sz w:val="24"/>
          <w:szCs w:val="24"/>
        </w:rPr>
        <w:t>«</w:t>
      </w:r>
      <w:r w:rsidR="005526A0" w:rsidRPr="001F6725">
        <w:rPr>
          <w:rFonts w:ascii="Times New Roman" w:hAnsi="Times New Roman"/>
          <w:sz w:val="24"/>
          <w:szCs w:val="24"/>
        </w:rPr>
        <w:t>ПОРЯДОК И ФОРМЫ КОНТРОЛЯ ЗА ПРЕДОСТАВЛЕНИЕМ МУНИЦИПАЛЬНОЙ УСЛУГИ</w:t>
      </w:r>
      <w:r w:rsidR="005526A0">
        <w:rPr>
          <w:rFonts w:ascii="Times New Roman" w:hAnsi="Times New Roman"/>
          <w:sz w:val="24"/>
          <w:szCs w:val="24"/>
        </w:rPr>
        <w:t xml:space="preserve">»  </w:t>
      </w:r>
      <w:r>
        <w:rPr>
          <w:rFonts w:ascii="Times New Roman" w:hAnsi="Times New Roman"/>
          <w:sz w:val="28"/>
        </w:rPr>
        <w:t>изложить в новой редакции:</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2</w:t>
      </w:r>
      <w:r w:rsidR="001F6725"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3</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периодичность осуществления плановых</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lastRenderedPageBreak/>
        <w:t xml:space="preserve"> и внеплановых проверок полноты и качества предоставления муниципальной услуги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4</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5</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245284" w:rsidP="005573AE">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6</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7</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8</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5526A0">
        <w:rPr>
          <w:rFonts w:ascii="Times New Roman" w:hAnsi="Times New Roman"/>
          <w:sz w:val="28"/>
          <w:szCs w:val="28"/>
        </w:rPr>
        <w:t>9</w:t>
      </w:r>
      <w:r w:rsidR="001F6725"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5573AE" w:rsidRDefault="001F6725" w:rsidP="005573AE">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Информация для заявителей об их праве на досудебное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lastRenderedPageBreak/>
        <w:t>муниципальной услуги</w:t>
      </w:r>
    </w:p>
    <w:p w:rsidR="001F6725" w:rsidRPr="008A321A" w:rsidRDefault="005526A0"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5526A0">
        <w:rPr>
          <w:rFonts w:ascii="Times New Roman" w:hAnsi="Times New Roman"/>
          <w:sz w:val="28"/>
          <w:szCs w:val="28"/>
        </w:rPr>
        <w:t>1</w:t>
      </w:r>
      <w:r w:rsidR="001F6725"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регламент</w:t>
      </w:r>
      <w:r w:rsidR="008A321A" w:rsidRPr="008A321A">
        <w:rPr>
          <w:rFonts w:ascii="Times New Roman" w:hAnsi="Times New Roman"/>
          <w:sz w:val="28"/>
          <w:szCs w:val="28"/>
        </w:rPr>
        <w:t>рм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5526A0">
        <w:rPr>
          <w:rFonts w:ascii="Times New Roman" w:hAnsi="Times New Roman"/>
          <w:sz w:val="28"/>
          <w:szCs w:val="28"/>
        </w:rPr>
        <w:t>2</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5526A0" w:rsidP="001F6725">
      <w:pPr>
        <w:spacing w:after="0" w:line="240" w:lineRule="auto"/>
        <w:rPr>
          <w:rFonts w:ascii="Times New Roman" w:hAnsi="Times New Roman"/>
          <w:sz w:val="28"/>
          <w:szCs w:val="28"/>
        </w:rPr>
      </w:pPr>
      <w:r>
        <w:rPr>
          <w:rFonts w:ascii="Times New Roman" w:hAnsi="Times New Roman"/>
          <w:sz w:val="28"/>
          <w:szCs w:val="28"/>
        </w:rPr>
        <w:t>82.1</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83</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84</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5573AE" w:rsidRPr="008A321A" w:rsidRDefault="005573AE" w:rsidP="005573AE">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85</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lastRenderedPageBreak/>
        <w:t>86</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87</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88</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245284">
        <w:rPr>
          <w:rFonts w:ascii="Times New Roman" w:hAnsi="Times New Roman"/>
          <w:sz w:val="28"/>
          <w:szCs w:val="28"/>
        </w:rPr>
        <w:t>9</w:t>
      </w:r>
      <w:r w:rsidR="001F6725" w:rsidRPr="008A321A">
        <w:rPr>
          <w:rFonts w:ascii="Times New Roman" w:hAnsi="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3350E7" w:rsidRPr="00C54C96">
        <w:rPr>
          <w:rFonts w:ascii="Times New Roman" w:hAnsi="Times New Roman"/>
          <w:bCs/>
          <w:color w:val="000000"/>
          <w:sz w:val="28"/>
          <w:szCs w:val="28"/>
          <w:u w:val="single"/>
          <w:lang w:val="en-US"/>
        </w:rPr>
        <w:t>http</w:t>
      </w:r>
      <w:r w:rsidR="003350E7" w:rsidRPr="00C54C96">
        <w:rPr>
          <w:rFonts w:ascii="Times New Roman" w:hAnsi="Times New Roman"/>
          <w:bCs/>
          <w:color w:val="000000"/>
          <w:sz w:val="28"/>
          <w:szCs w:val="28"/>
          <w:u w:val="single"/>
        </w:rPr>
        <w:t>//</w:t>
      </w:r>
      <w:r w:rsidR="003350E7" w:rsidRPr="00C54C96">
        <w:rPr>
          <w:rFonts w:ascii="Times New Roman" w:hAnsi="Times New Roman"/>
          <w:bCs/>
          <w:color w:val="000000"/>
          <w:sz w:val="28"/>
          <w:szCs w:val="28"/>
          <w:u w:val="single"/>
          <w:lang w:val="en-US"/>
        </w:rPr>
        <w:t>mekat</w:t>
      </w:r>
      <w:r w:rsidR="003350E7" w:rsidRPr="00C54C96">
        <w:rPr>
          <w:rFonts w:ascii="Times New Roman" w:hAnsi="Times New Roman"/>
          <w:bCs/>
          <w:color w:val="000000"/>
          <w:sz w:val="28"/>
          <w:szCs w:val="28"/>
          <w:u w:val="single"/>
        </w:rPr>
        <w:t>.</w:t>
      </w:r>
      <w:r w:rsidR="003350E7" w:rsidRPr="00C54C96">
        <w:rPr>
          <w:rFonts w:ascii="Times New Roman" w:hAnsi="Times New Roman"/>
          <w:bCs/>
          <w:color w:val="000000"/>
          <w:sz w:val="28"/>
          <w:szCs w:val="28"/>
          <w:u w:val="single"/>
          <w:lang w:val="en-US"/>
        </w:rPr>
        <w:t>kalininsk</w:t>
      </w:r>
      <w:r w:rsidR="003350E7" w:rsidRPr="00C54C96">
        <w:rPr>
          <w:rFonts w:ascii="Times New Roman" w:hAnsi="Times New Roman"/>
          <w:bCs/>
          <w:color w:val="000000"/>
          <w:sz w:val="28"/>
          <w:szCs w:val="28"/>
          <w:u w:val="single"/>
        </w:rPr>
        <w:t>.</w:t>
      </w:r>
      <w:r w:rsidR="003350E7" w:rsidRPr="00C54C96">
        <w:rPr>
          <w:rFonts w:ascii="Times New Roman" w:hAnsi="Times New Roman"/>
          <w:bCs/>
          <w:color w:val="000000"/>
          <w:sz w:val="28"/>
          <w:szCs w:val="28"/>
          <w:u w:val="single"/>
          <w:lang w:val="en-US"/>
        </w:rPr>
        <w:t>sarmo</w:t>
      </w:r>
      <w:r w:rsidR="003350E7" w:rsidRPr="00C54C96">
        <w:rPr>
          <w:rFonts w:ascii="Times New Roman" w:hAnsi="Times New Roman"/>
          <w:bCs/>
          <w:color w:val="000000"/>
          <w:sz w:val="28"/>
          <w:szCs w:val="28"/>
          <w:u w:val="single"/>
        </w:rPr>
        <w:t>.</w:t>
      </w:r>
      <w:r w:rsidR="003350E7" w:rsidRPr="00C54C96">
        <w:rPr>
          <w:rFonts w:ascii="Times New Roman" w:hAnsi="Times New Roman"/>
          <w:bCs/>
          <w:color w:val="000000"/>
          <w:sz w:val="28"/>
          <w:szCs w:val="28"/>
          <w:u w:val="single"/>
          <w:lang w:val="en-US"/>
        </w:rPr>
        <w:t>ru</w:t>
      </w:r>
      <w:r w:rsidRPr="008A321A">
        <w:rPr>
          <w:rFonts w:ascii="Times New Roman" w:hAnsi="Times New Roman"/>
          <w:sz w:val="28"/>
          <w:szCs w:val="28"/>
        </w:rPr>
        <w:t>.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w:t>
      </w:r>
      <w:r w:rsidR="003350E7">
        <w:rPr>
          <w:rFonts w:ascii="Times New Roman" w:hAnsi="Times New Roman"/>
          <w:sz w:val="28"/>
          <w:szCs w:val="28"/>
        </w:rPr>
        <w:t xml:space="preserve">) электронной почты по адресу: </w:t>
      </w:r>
      <w:r w:rsidR="003350E7">
        <w:rPr>
          <w:rFonts w:ascii="Times New Roman" w:hAnsi="Times New Roman"/>
          <w:sz w:val="28"/>
          <w:szCs w:val="28"/>
          <w:lang w:val="en-US"/>
        </w:rPr>
        <w:t>adm</w:t>
      </w:r>
      <w:r w:rsidR="003350E7" w:rsidRPr="006B5C0F">
        <w:rPr>
          <w:rFonts w:ascii="Times New Roman" w:hAnsi="Times New Roman"/>
          <w:sz w:val="28"/>
          <w:szCs w:val="28"/>
        </w:rPr>
        <w:t>.</w:t>
      </w:r>
      <w:r w:rsidR="003350E7">
        <w:rPr>
          <w:rFonts w:ascii="Times New Roman" w:hAnsi="Times New Roman"/>
          <w:sz w:val="28"/>
          <w:szCs w:val="28"/>
          <w:lang w:val="en-US"/>
        </w:rPr>
        <w:t>ekat</w:t>
      </w:r>
      <w:r w:rsidR="003350E7" w:rsidRPr="006B5C0F">
        <w:rPr>
          <w:rFonts w:ascii="Times New Roman" w:hAnsi="Times New Roman"/>
          <w:sz w:val="28"/>
          <w:szCs w:val="28"/>
        </w:rPr>
        <w:t>@</w:t>
      </w:r>
      <w:r w:rsidR="003350E7">
        <w:rPr>
          <w:rFonts w:ascii="Times New Roman" w:hAnsi="Times New Roman"/>
          <w:sz w:val="28"/>
          <w:szCs w:val="28"/>
          <w:lang w:val="en-US"/>
        </w:rPr>
        <w:t>yandex</w:t>
      </w:r>
      <w:r w:rsidR="003350E7" w:rsidRPr="006B5C0F">
        <w:rPr>
          <w:rFonts w:ascii="Times New Roman" w:hAnsi="Times New Roman"/>
          <w:sz w:val="28"/>
          <w:szCs w:val="28"/>
        </w:rPr>
        <w:t>.</w:t>
      </w:r>
      <w:r w:rsidR="003350E7">
        <w:rPr>
          <w:rFonts w:ascii="Times New Roman" w:hAnsi="Times New Roman"/>
          <w:sz w:val="28"/>
          <w:szCs w:val="28"/>
          <w:lang w:val="en-US"/>
        </w:rPr>
        <w:t>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91</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92</w:t>
      </w:r>
      <w:r w:rsidR="001F6725"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w:t>
      </w:r>
      <w:r w:rsidR="001F6725" w:rsidRPr="008A321A">
        <w:rPr>
          <w:rFonts w:ascii="Times New Roman" w:hAnsi="Times New Roman"/>
          <w:sz w:val="28"/>
          <w:szCs w:val="28"/>
        </w:rPr>
        <w:lastRenderedPageBreak/>
        <w:t>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93</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94</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95</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lastRenderedPageBreak/>
        <w:t>Сроки рассмотрения жалобы</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96</w:t>
      </w:r>
      <w:r w:rsidR="00AB78B5">
        <w:rPr>
          <w:rFonts w:ascii="Times New Roman" w:hAnsi="Times New Roman"/>
          <w:sz w:val="28"/>
          <w:szCs w:val="28"/>
        </w:rPr>
        <w:t>.</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5573AE">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97</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98</w:t>
      </w:r>
      <w:r w:rsidR="001F6725"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97</w:t>
      </w:r>
      <w:r w:rsidR="001F6725" w:rsidRPr="008A321A">
        <w:rPr>
          <w:rFonts w:ascii="Times New Roman" w:hAnsi="Times New Roman"/>
          <w:sz w:val="28"/>
          <w:szCs w:val="28"/>
        </w:rPr>
        <w:t xml:space="preserve"> настоящего Административного регламента, </w:t>
      </w:r>
      <w:r w:rsidR="001F6725" w:rsidRPr="008A321A">
        <w:rPr>
          <w:rFonts w:ascii="Times New Roman" w:hAnsi="Times New Roman"/>
          <w:sz w:val="28"/>
          <w:szCs w:val="28"/>
        </w:rPr>
        <w:lastRenderedPageBreak/>
        <w:t>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9</w:t>
      </w:r>
      <w:r w:rsidR="00245284">
        <w:rPr>
          <w:rFonts w:ascii="Times New Roman" w:hAnsi="Times New Roman"/>
          <w:sz w:val="28"/>
          <w:szCs w:val="28"/>
        </w:rPr>
        <w:t>9</w:t>
      </w:r>
      <w:r w:rsidR="001F6725"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101</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102</w:t>
      </w:r>
      <w:r w:rsidR="001F6725" w:rsidRPr="008A321A">
        <w:rPr>
          <w:rFonts w:ascii="Times New Roman" w:hAnsi="Times New Roman"/>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526A0" w:rsidRPr="00C30A8F" w:rsidRDefault="005526A0" w:rsidP="005526A0">
      <w:pPr>
        <w:spacing w:after="0" w:line="240" w:lineRule="auto"/>
        <w:ind w:firstLine="0"/>
        <w:rPr>
          <w:rFonts w:ascii="Times New Roman" w:hAnsi="Times New Roman"/>
          <w:sz w:val="28"/>
        </w:rPr>
      </w:pPr>
      <w:r w:rsidRPr="00C30A8F">
        <w:rPr>
          <w:rFonts w:ascii="Times New Roman" w:hAnsi="Times New Roman"/>
          <w:sz w:val="28"/>
        </w:rPr>
        <w:t xml:space="preserve">2. Настоящее постановление вступает в силу после его </w:t>
      </w:r>
      <w:r w:rsidR="00CF1029">
        <w:rPr>
          <w:rFonts w:ascii="Times New Roman" w:hAnsi="Times New Roman"/>
          <w:sz w:val="28"/>
        </w:rPr>
        <w:t>подписания и подлежит официальному</w:t>
      </w:r>
      <w:r w:rsidRPr="00C30A8F">
        <w:rPr>
          <w:rFonts w:ascii="Times New Roman" w:hAnsi="Times New Roman"/>
          <w:sz w:val="28"/>
        </w:rPr>
        <w:t xml:space="preserve"> </w:t>
      </w:r>
      <w:r w:rsidR="00CF1029">
        <w:rPr>
          <w:rFonts w:ascii="Times New Roman" w:hAnsi="Times New Roman"/>
          <w:sz w:val="28"/>
        </w:rPr>
        <w:t>опубликованию (обнародованию</w:t>
      </w:r>
      <w:r w:rsidRPr="00C30A8F">
        <w:rPr>
          <w:rFonts w:ascii="Times New Roman" w:hAnsi="Times New Roman"/>
          <w:sz w:val="28"/>
        </w:rPr>
        <w:t>).</w:t>
      </w:r>
    </w:p>
    <w:p w:rsidR="005526A0" w:rsidRDefault="005526A0" w:rsidP="005526A0">
      <w:pPr>
        <w:spacing w:after="0" w:line="240" w:lineRule="auto"/>
        <w:ind w:firstLine="0"/>
        <w:rPr>
          <w:rFonts w:ascii="Times New Roman" w:hAnsi="Times New Roman"/>
          <w:sz w:val="28"/>
        </w:rPr>
      </w:pPr>
      <w:r>
        <w:rPr>
          <w:rFonts w:ascii="Times New Roman" w:hAnsi="Times New Roman"/>
          <w:sz w:val="28"/>
        </w:rPr>
        <w:t>3</w:t>
      </w:r>
      <w:r w:rsidRPr="00C30A8F">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bookmarkStart w:id="0" w:name="_GoBack"/>
      <w:bookmarkEnd w:id="0"/>
      <w:r w:rsidR="003350E7">
        <w:rPr>
          <w:rFonts w:ascii="Times New Roman" w:hAnsi="Times New Roman"/>
          <w:b/>
          <w:sz w:val="28"/>
          <w:szCs w:val="28"/>
        </w:rPr>
        <w:t xml:space="preserve">                                   П.А. Ищенко</w:t>
      </w:r>
    </w:p>
    <w:sectPr w:rsidR="00F61160" w:rsidSect="008B6F13">
      <w:headerReference w:type="even" r:id="rId6"/>
      <w:headerReference w:type="default" r:id="rId7"/>
      <w:footerReference w:type="even" r:id="rId8"/>
      <w:footerReference w:type="default" r:id="rId9"/>
      <w:headerReference w:type="first" r:id="rId10"/>
      <w:footerReference w:type="first" r:id="rId11"/>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2F" w:rsidRDefault="00F9412F" w:rsidP="003350E7">
      <w:pPr>
        <w:spacing w:after="0" w:line="240" w:lineRule="auto"/>
      </w:pPr>
      <w:r>
        <w:separator/>
      </w:r>
    </w:p>
  </w:endnote>
  <w:endnote w:type="continuationSeparator" w:id="1">
    <w:p w:rsidR="00F9412F" w:rsidRDefault="00F9412F" w:rsidP="00335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E7" w:rsidRDefault="003350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3172"/>
      <w:docPartObj>
        <w:docPartGallery w:val="Page Numbers (Bottom of Page)"/>
        <w:docPartUnique/>
      </w:docPartObj>
    </w:sdtPr>
    <w:sdtContent>
      <w:p w:rsidR="003350E7" w:rsidRDefault="0076661E">
        <w:pPr>
          <w:pStyle w:val="a6"/>
          <w:jc w:val="center"/>
        </w:pPr>
        <w:fldSimple w:instr=" PAGE   \* MERGEFORMAT ">
          <w:r w:rsidR="00CF1029">
            <w:rPr>
              <w:noProof/>
            </w:rPr>
            <w:t>9</w:t>
          </w:r>
        </w:fldSimple>
      </w:p>
    </w:sdtContent>
  </w:sdt>
  <w:p w:rsidR="003350E7" w:rsidRDefault="003350E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E7" w:rsidRDefault="003350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2F" w:rsidRDefault="00F9412F" w:rsidP="003350E7">
      <w:pPr>
        <w:spacing w:after="0" w:line="240" w:lineRule="auto"/>
      </w:pPr>
      <w:r>
        <w:separator/>
      </w:r>
    </w:p>
  </w:footnote>
  <w:footnote w:type="continuationSeparator" w:id="1">
    <w:p w:rsidR="00F9412F" w:rsidRDefault="00F9412F" w:rsidP="00335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E7" w:rsidRDefault="003350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E7" w:rsidRDefault="003350E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E7" w:rsidRDefault="003350E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rsids>
    <w:rsidRoot w:val="00F56896"/>
    <w:rsid w:val="000E2639"/>
    <w:rsid w:val="00190281"/>
    <w:rsid w:val="001D2197"/>
    <w:rsid w:val="001F6725"/>
    <w:rsid w:val="00245284"/>
    <w:rsid w:val="002F1CE0"/>
    <w:rsid w:val="003350E7"/>
    <w:rsid w:val="004445C9"/>
    <w:rsid w:val="00493B4E"/>
    <w:rsid w:val="005526A0"/>
    <w:rsid w:val="005573AE"/>
    <w:rsid w:val="005822B9"/>
    <w:rsid w:val="00687107"/>
    <w:rsid w:val="007262E3"/>
    <w:rsid w:val="00761EE8"/>
    <w:rsid w:val="0076661E"/>
    <w:rsid w:val="0081663B"/>
    <w:rsid w:val="00820F19"/>
    <w:rsid w:val="008A321A"/>
    <w:rsid w:val="008B6F13"/>
    <w:rsid w:val="00902A7B"/>
    <w:rsid w:val="00A10EB6"/>
    <w:rsid w:val="00AB78B5"/>
    <w:rsid w:val="00B1361C"/>
    <w:rsid w:val="00CF1029"/>
    <w:rsid w:val="00DE1F94"/>
    <w:rsid w:val="00E46386"/>
    <w:rsid w:val="00EB2421"/>
    <w:rsid w:val="00EF496D"/>
    <w:rsid w:val="00F56896"/>
    <w:rsid w:val="00F61160"/>
    <w:rsid w:val="00F94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3350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350E7"/>
    <w:rPr>
      <w:rFonts w:ascii="Calibri" w:eastAsia="Times New Roman" w:hAnsi="Calibri" w:cs="Times New Roman"/>
    </w:rPr>
  </w:style>
  <w:style w:type="paragraph" w:styleId="a6">
    <w:name w:val="footer"/>
    <w:basedOn w:val="a"/>
    <w:link w:val="a7"/>
    <w:uiPriority w:val="99"/>
    <w:unhideWhenUsed/>
    <w:rsid w:val="003350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0E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3041</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2016-08-04T04:18:00Z</dcterms:created>
  <dcterms:modified xsi:type="dcterms:W3CDTF">2016-08-04T04:21:00Z</dcterms:modified>
</cp:coreProperties>
</file>