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3" w:rsidRPr="008A5DD6" w:rsidRDefault="00695403" w:rsidP="00695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DD6">
        <w:rPr>
          <w:rFonts w:ascii="Times New Roman" w:hAnsi="Times New Roman"/>
          <w:b/>
          <w:sz w:val="28"/>
          <w:szCs w:val="28"/>
        </w:rPr>
        <w:t>АДМИНИСТРАЦИЯ</w:t>
      </w:r>
    </w:p>
    <w:p w:rsidR="00695403" w:rsidRPr="008A5DD6" w:rsidRDefault="00695403" w:rsidP="00695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DD6">
        <w:rPr>
          <w:rFonts w:ascii="Times New Roman" w:hAnsi="Times New Roman"/>
          <w:b/>
          <w:sz w:val="28"/>
          <w:szCs w:val="28"/>
        </w:rPr>
        <w:t>МАЛОЕКАТЕРИНОВСКОГОМУНИЦИПАЛЬНОГО ОБРАЗОВАНИЯ</w:t>
      </w:r>
    </w:p>
    <w:p w:rsidR="00695403" w:rsidRPr="008A5DD6" w:rsidRDefault="00695403" w:rsidP="00695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DD6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695403" w:rsidRPr="008A5DD6" w:rsidRDefault="00695403" w:rsidP="00695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DD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95403" w:rsidRPr="008A5DD6" w:rsidRDefault="00695403" w:rsidP="00695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403" w:rsidRPr="008A5DD6" w:rsidRDefault="00695403" w:rsidP="006954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D4127" w:rsidRDefault="000D4127" w:rsidP="00695403">
      <w:pPr>
        <w:spacing w:after="0"/>
        <w:jc w:val="center"/>
        <w:rPr>
          <w:rFonts w:ascii="Times New Roman" w:hAnsi="Times New Roman"/>
        </w:rPr>
      </w:pPr>
    </w:p>
    <w:p w:rsidR="00695403" w:rsidRPr="008A5DD6" w:rsidRDefault="00695403" w:rsidP="0069540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D4127">
        <w:rPr>
          <w:rFonts w:ascii="Times New Roman" w:hAnsi="Times New Roman"/>
        </w:rPr>
        <w:t>30 марта</w:t>
      </w:r>
      <w:r>
        <w:rPr>
          <w:rFonts w:ascii="Times New Roman" w:hAnsi="Times New Roman"/>
        </w:rPr>
        <w:t xml:space="preserve">  2010 года № </w:t>
      </w:r>
      <w:r w:rsidR="000D4127">
        <w:rPr>
          <w:rFonts w:ascii="Times New Roman" w:hAnsi="Times New Roman"/>
        </w:rPr>
        <w:t>6-П</w:t>
      </w:r>
    </w:p>
    <w:p w:rsidR="00695403" w:rsidRDefault="00695403" w:rsidP="006954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5403" w:rsidRDefault="00695403" w:rsidP="00695403">
      <w:pPr>
        <w:spacing w:after="0"/>
        <w:rPr>
          <w:rFonts w:ascii="Times New Roman" w:hAnsi="Times New Roman"/>
          <w:sz w:val="24"/>
          <w:szCs w:val="24"/>
        </w:rPr>
      </w:pPr>
      <w:r w:rsidRPr="00C8208A">
        <w:rPr>
          <w:rFonts w:ascii="Times New Roman" w:hAnsi="Times New Roman"/>
          <w:sz w:val="24"/>
          <w:szCs w:val="24"/>
        </w:rPr>
        <w:t xml:space="preserve">Об утверждении Порядка создания </w:t>
      </w:r>
    </w:p>
    <w:p w:rsidR="00695403" w:rsidRPr="00C8208A" w:rsidRDefault="00695403" w:rsidP="00695403">
      <w:pPr>
        <w:spacing w:after="0"/>
        <w:rPr>
          <w:rFonts w:ascii="Times New Roman" w:hAnsi="Times New Roman"/>
          <w:sz w:val="24"/>
          <w:szCs w:val="24"/>
        </w:rPr>
      </w:pPr>
      <w:r w:rsidRPr="00C8208A">
        <w:rPr>
          <w:rFonts w:ascii="Times New Roman" w:hAnsi="Times New Roman"/>
          <w:sz w:val="24"/>
          <w:szCs w:val="24"/>
        </w:rPr>
        <w:t xml:space="preserve">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C8208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95403" w:rsidRPr="00C8208A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 </w:t>
      </w:r>
    </w:p>
    <w:p w:rsidR="00695403" w:rsidRPr="00C8208A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  Об утверждении Порядка создания  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C8208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95403" w:rsidRPr="00C8208A" w:rsidRDefault="00852102" w:rsidP="006954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п.п.</w:t>
      </w:r>
      <w:r w:rsidR="00695403" w:rsidRPr="00C8208A">
        <w:rPr>
          <w:rFonts w:ascii="Times New Roman" w:hAnsi="Times New Roman"/>
          <w:sz w:val="28"/>
          <w:szCs w:val="28"/>
        </w:rPr>
        <w:t xml:space="preserve">. 33 п.1 ст.16 Федерального  закона от 06.10.2003г. № 131-ФЗ "Об общих принципах организации местного самоуправления в Российской Федерации», ч.4 ст.13 Федерального закона от 24.07.2007 № 209-ФЗ «О развитии малого и среднего предпринимательства в Российской Федерации», в целях создания благоприятных условий для повышения деловой активности субъектов малого и среднего предпринимательства в </w:t>
      </w:r>
      <w:r w:rsidR="00695403">
        <w:rPr>
          <w:rFonts w:ascii="Times New Roman" w:hAnsi="Times New Roman"/>
          <w:sz w:val="28"/>
          <w:szCs w:val="28"/>
        </w:rPr>
        <w:t>Малоекатериновском</w:t>
      </w:r>
      <w:r w:rsidR="00695403" w:rsidRPr="00C8208A">
        <w:rPr>
          <w:rFonts w:ascii="Times New Roman" w:hAnsi="Times New Roman"/>
          <w:sz w:val="28"/>
          <w:szCs w:val="28"/>
        </w:rPr>
        <w:t xml:space="preserve"> муниципальном</w:t>
      </w:r>
      <w:proofErr w:type="gramEnd"/>
      <w:r w:rsidR="00695403" w:rsidRPr="00C820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5403" w:rsidRPr="00C8208A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695403">
        <w:rPr>
          <w:rFonts w:ascii="Times New Roman" w:hAnsi="Times New Roman"/>
          <w:sz w:val="28"/>
          <w:szCs w:val="28"/>
        </w:rPr>
        <w:t>,</w:t>
      </w:r>
      <w:r w:rsidR="00695403" w:rsidRPr="00C8208A">
        <w:rPr>
          <w:rFonts w:ascii="Times New Roman" w:hAnsi="Times New Roman"/>
          <w:sz w:val="28"/>
          <w:szCs w:val="28"/>
        </w:rPr>
        <w:t xml:space="preserve"> руководствуясь </w:t>
      </w:r>
      <w:r w:rsidR="00695403">
        <w:rPr>
          <w:rFonts w:ascii="Times New Roman" w:hAnsi="Times New Roman"/>
          <w:sz w:val="28"/>
          <w:szCs w:val="28"/>
        </w:rPr>
        <w:t xml:space="preserve">ст. 33 </w:t>
      </w:r>
      <w:r w:rsidR="00695403" w:rsidRPr="00C8208A">
        <w:rPr>
          <w:rFonts w:ascii="Times New Roman" w:hAnsi="Times New Roman"/>
          <w:sz w:val="28"/>
          <w:szCs w:val="28"/>
        </w:rPr>
        <w:t xml:space="preserve">Устава </w:t>
      </w:r>
      <w:r w:rsidR="00695403">
        <w:rPr>
          <w:rFonts w:ascii="Times New Roman" w:hAnsi="Times New Roman"/>
          <w:sz w:val="28"/>
          <w:szCs w:val="28"/>
        </w:rPr>
        <w:t>Малоекатериновского</w:t>
      </w:r>
      <w:r w:rsidR="00695403" w:rsidRPr="00C8208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95403">
        <w:rPr>
          <w:rFonts w:ascii="Times New Roman" w:hAnsi="Times New Roman"/>
          <w:sz w:val="28"/>
          <w:szCs w:val="28"/>
        </w:rPr>
        <w:t xml:space="preserve">Калининского </w:t>
      </w:r>
      <w:r w:rsidR="00695403" w:rsidRPr="00C8208A">
        <w:rPr>
          <w:rFonts w:ascii="Times New Roman" w:hAnsi="Times New Roman"/>
          <w:sz w:val="28"/>
          <w:szCs w:val="28"/>
        </w:rPr>
        <w:t>муниципального</w:t>
      </w:r>
      <w:r w:rsidR="00695403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695403" w:rsidRPr="000D4127" w:rsidRDefault="00695403" w:rsidP="00695403">
      <w:pPr>
        <w:spacing w:after="0"/>
        <w:rPr>
          <w:rFonts w:ascii="Times New Roman" w:hAnsi="Times New Roman"/>
          <w:b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       </w:t>
      </w:r>
      <w:r w:rsidRPr="000D4127">
        <w:rPr>
          <w:rFonts w:ascii="Times New Roman" w:hAnsi="Times New Roman"/>
          <w:b/>
          <w:sz w:val="28"/>
          <w:szCs w:val="28"/>
        </w:rPr>
        <w:t>ПОСТАНОВЛЯЮ:</w:t>
      </w:r>
    </w:p>
    <w:p w:rsidR="00695403" w:rsidRPr="00C8208A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       1. 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C8208A">
        <w:rPr>
          <w:rFonts w:ascii="Times New Roman" w:hAnsi="Times New Roman"/>
          <w:sz w:val="28"/>
          <w:szCs w:val="28"/>
        </w:rPr>
        <w:t xml:space="preserve"> муниципального образования (прилагается).</w:t>
      </w:r>
    </w:p>
    <w:p w:rsidR="00695403" w:rsidRPr="00C8208A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  2. Настоящее постановление </w:t>
      </w:r>
      <w:r>
        <w:rPr>
          <w:rFonts w:ascii="Times New Roman" w:hAnsi="Times New Roman"/>
          <w:sz w:val="28"/>
          <w:szCs w:val="28"/>
        </w:rPr>
        <w:t>обнародовать в местах официального обнародования.</w:t>
      </w:r>
    </w:p>
    <w:p w:rsidR="00695403" w:rsidRPr="00C8208A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  3. Контроль за исполнением настоящего постановления возложить </w:t>
      </w:r>
      <w:proofErr w:type="gramStart"/>
      <w:r w:rsidRPr="00C8208A">
        <w:rPr>
          <w:rFonts w:ascii="Times New Roman" w:hAnsi="Times New Roman"/>
          <w:sz w:val="28"/>
          <w:szCs w:val="28"/>
        </w:rPr>
        <w:t>на</w:t>
      </w:r>
      <w:proofErr w:type="gramEnd"/>
      <w:r w:rsidRPr="00C8208A">
        <w:rPr>
          <w:rFonts w:ascii="Times New Roman" w:hAnsi="Times New Roman"/>
          <w:sz w:val="28"/>
          <w:szCs w:val="28"/>
        </w:rPr>
        <w:t xml:space="preserve"> </w:t>
      </w:r>
    </w:p>
    <w:p w:rsidR="00695403" w:rsidRPr="00C8208A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C8208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Питченко Т.Г.</w:t>
      </w:r>
      <w:r w:rsidRPr="00C8208A">
        <w:rPr>
          <w:rFonts w:ascii="Times New Roman" w:hAnsi="Times New Roman"/>
          <w:sz w:val="28"/>
          <w:szCs w:val="28"/>
        </w:rPr>
        <w:t xml:space="preserve">     </w:t>
      </w:r>
    </w:p>
    <w:p w:rsidR="00D40F82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</w:t>
      </w:r>
    </w:p>
    <w:p w:rsidR="00D40F82" w:rsidRDefault="00D40F82" w:rsidP="00695403">
      <w:pPr>
        <w:spacing w:after="0"/>
        <w:rPr>
          <w:rFonts w:ascii="Times New Roman" w:hAnsi="Times New Roman"/>
          <w:sz w:val="28"/>
          <w:szCs w:val="28"/>
        </w:rPr>
      </w:pPr>
    </w:p>
    <w:p w:rsidR="00695403" w:rsidRPr="00C8208A" w:rsidRDefault="00695403" w:rsidP="006954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П.А.Ищенко                                       </w:t>
      </w:r>
      <w:r w:rsidRPr="00C8208A">
        <w:rPr>
          <w:rFonts w:ascii="Times New Roman" w:hAnsi="Times New Roman"/>
          <w:sz w:val="28"/>
          <w:szCs w:val="28"/>
        </w:rPr>
        <w:t xml:space="preserve">  </w:t>
      </w:r>
    </w:p>
    <w:p w:rsidR="00FC14C8" w:rsidRDefault="00695403" w:rsidP="000D4127">
      <w:pPr>
        <w:spacing w:after="0"/>
        <w:rPr>
          <w:rFonts w:ascii="Times New Roman" w:hAnsi="Times New Roman"/>
          <w:sz w:val="28"/>
          <w:szCs w:val="28"/>
        </w:rPr>
      </w:pPr>
      <w:r w:rsidRPr="00C8208A">
        <w:rPr>
          <w:rFonts w:ascii="Times New Roman" w:hAnsi="Times New Roman"/>
          <w:sz w:val="28"/>
          <w:szCs w:val="28"/>
        </w:rPr>
        <w:t xml:space="preserve">    </w:t>
      </w:r>
    </w:p>
    <w:p w:rsidR="004C15C7" w:rsidRDefault="004C15C7" w:rsidP="004C15C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C15C7" w:rsidRDefault="004C15C7" w:rsidP="004C15C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4C15C7" w:rsidRDefault="004C15C7" w:rsidP="004C15C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</w:p>
    <w:p w:rsidR="004C15C7" w:rsidRDefault="004C15C7" w:rsidP="004C15C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марта 2010 года № 6-П</w:t>
      </w:r>
    </w:p>
    <w:p w:rsidR="004C15C7" w:rsidRDefault="004C15C7" w:rsidP="004C15C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C7" w:rsidRDefault="004C15C7" w:rsidP="004C1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4C15C7" w:rsidRDefault="004C15C7" w:rsidP="004C1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создания координационных или совещательных органов в области</w:t>
      </w:r>
    </w:p>
    <w:p w:rsidR="004C15C7" w:rsidRDefault="004C15C7" w:rsidP="004C1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малого и среднего предпринимательства при администрации Малоекатериновского муниципального образования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создания координационных или совещательных органов в области развития малого и среднего предпринимательства  при администрации Малоекатериновского муниципального образования (далее - Порядок) разработан на основании Федерального закона от 6.10.2003 года №131-ФЗ «Об общих принципах организации местного самоуправления в Российской Федерации», Устава Малоекатериновского муниципального образования и  в соответствии с Федеральным законом от 24.07.2007 года №209-ФЗ «О развитии малого и среднего предпринимательства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Порядок определяет цели, условия и процедуру образования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Малоекатериновского муниципального образования (далее - администрация) коллегиальных координационных или совещательных органов в области развития малого и среднего предпринимательства.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Координационный или совещательный орган образуется в форме: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комиссии - координационного органа, образуемого для обеспечения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согласованных действий органов местного самоуправления и субъектов малого и среднего предпринимательства при решении определенного круга задач;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совета - совещательного органа, образуемого по тематическому принципу для предварительного рассмотрения вопросов и подготовки соответствующих предложений  рекомендательного характера.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Координационные или совещательные органы в области развития малого и  среднего предпринимательства при администрации (далее - Координационные или  совещательные органы) создаются в целях: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 привлечения субъектов малого и среднего предпринимательства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выработке и реализации государственной и муниципальной политики в области  развития малого и среднего предпринимательства;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выдвижения и поддержки инициатив, направленных на реализацию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государственной и муниципальной политики в области развития малого и среднего предпринимательства;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 проведения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4.4. выработки рекомендаций органам местного самоуправления Малоекатериновского муниципального образования при определении приоритетов в области  развития малого и среднего предпринимательства;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 на предпринимательскую деятельность, и выработки по данным вопросам рекомендаций.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Координационные или совещательные органы могут быть созданы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инициативе: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5.1. администрации;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5.2. группы субъектов малого и среднего предпринимательства,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осуществляющих предпринимательскую деятельность на территории Малоекатериновского муниципального образования;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5.3. некоммерческой организации, выражающей интересы субъектов малого и среднего предпринимательства.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Инициаторы создания координационного или совещательного органа,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 пп.4.2. и 4.3. (далее - инициаторы), обращаются с соответствующим письменным предложением к главе администрации Малоекатериновского муниципального образования (далее - глава администрации).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Глава администрации рассматривает поступившее предложение в течение 30 календарных дней. Инициаторы письменно уведомляются о принятом решении.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Решение о создании координационного или совещательного органа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принимается главой администрации.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Состав созданного координационного или совещательного органа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утверждается постановлением главы администрации с учётом поступивших от инициаторов предложений по кандидатурам.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состав координационного или совещательного органа могут входить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органов государственной власти, муниципальные служащие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администрации, депутаты Совета Малоекатериновского  муниципального образования, представители субъектов малого и среднего </w:t>
      </w:r>
      <w:r>
        <w:rPr>
          <w:rFonts w:ascii="Times New Roman" w:hAnsi="Times New Roman"/>
          <w:sz w:val="28"/>
          <w:szCs w:val="28"/>
        </w:rPr>
        <w:lastRenderedPageBreak/>
        <w:t xml:space="preserve">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 и консультанты из числа ученых,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бизнеса, органов управления и других специалистов.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этом: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представители субъектов малого и среднего предпринимательства,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 с учетом требований по количественному составу координационного или совещательного органа, определяемому в положениях об этих органах, и соблюдения нормы представительства, которая должна составлять не менее двух третей от общего числа членов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координационных или совещательных органов;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некоммерческие организации, выражающие интересы субъектов малого и среднего предпринимательства, организации, образующие инфраструктуру поддержки субъектов малого и среднего предпринимательства, вправе выдвигать в состав координационного или совещательного органа лиц, не являющихся их членами или работниками; </w:t>
      </w:r>
    </w:p>
    <w:p w:rsidR="004C15C7" w:rsidRDefault="004C15C7" w:rsidP="004C15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Постановление главы администрации о создании координационного или совещательного органа подлежит обнародованию в местах официального обнародования на территории Малоекатериновского муниципального образования.     </w:t>
      </w:r>
    </w:p>
    <w:p w:rsidR="004C15C7" w:rsidRPr="000D4127" w:rsidRDefault="004C15C7" w:rsidP="000D4127">
      <w:pPr>
        <w:spacing w:after="0"/>
        <w:rPr>
          <w:rFonts w:ascii="Times New Roman" w:hAnsi="Times New Roman"/>
          <w:sz w:val="28"/>
          <w:szCs w:val="28"/>
        </w:rPr>
      </w:pPr>
    </w:p>
    <w:sectPr w:rsidR="004C15C7" w:rsidRPr="000D4127" w:rsidSect="000D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5403"/>
    <w:rsid w:val="000D1D69"/>
    <w:rsid w:val="000D4127"/>
    <w:rsid w:val="001C4874"/>
    <w:rsid w:val="004C15C7"/>
    <w:rsid w:val="00536580"/>
    <w:rsid w:val="00695403"/>
    <w:rsid w:val="006D4240"/>
    <w:rsid w:val="00713B20"/>
    <w:rsid w:val="00852102"/>
    <w:rsid w:val="008C1F0B"/>
    <w:rsid w:val="00A278C7"/>
    <w:rsid w:val="00CB0E4F"/>
    <w:rsid w:val="00D40F82"/>
    <w:rsid w:val="00F3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2010-03-31T09:45:00Z</cp:lastPrinted>
  <dcterms:created xsi:type="dcterms:W3CDTF">2017-04-12T07:41:00Z</dcterms:created>
  <dcterms:modified xsi:type="dcterms:W3CDTF">2017-04-12T07:41:00Z</dcterms:modified>
</cp:coreProperties>
</file>