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C8" w:rsidRPr="00CF0BC8" w:rsidRDefault="00CF0BC8" w:rsidP="00C27C0D">
      <w:pPr>
        <w:pStyle w:val="a5"/>
        <w:tabs>
          <w:tab w:val="left" w:pos="708"/>
        </w:tabs>
        <w:spacing w:line="240" w:lineRule="auto"/>
        <w:rPr>
          <w:b w:val="0"/>
          <w:caps w:val="0"/>
          <w:szCs w:val="28"/>
        </w:rPr>
      </w:pPr>
      <w:r w:rsidRPr="00CF0BC8">
        <w:rPr>
          <w:b w:val="0"/>
          <w:caps w:val="0"/>
          <w:szCs w:val="28"/>
        </w:rPr>
        <w:t xml:space="preserve">                                                       </w:t>
      </w:r>
    </w:p>
    <w:p w:rsidR="00CF0BC8" w:rsidRPr="00CF0BC8" w:rsidRDefault="00CF0BC8" w:rsidP="00CF0BC8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BC8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CF0BC8" w:rsidRPr="00CF0BC8" w:rsidRDefault="00CF0BC8" w:rsidP="00CF0BC8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BC8">
        <w:rPr>
          <w:rFonts w:ascii="Times New Roman" w:eastAsia="Calibri" w:hAnsi="Times New Roman" w:cs="Times New Roman"/>
          <w:b/>
          <w:sz w:val="28"/>
          <w:szCs w:val="28"/>
        </w:rPr>
        <w:t xml:space="preserve">МАЛОЕКАТЕРИНОВСКОГО МУНИЦИПАЛЬНОГО ОБРАЗОВАНИЯ КАЛИНИНСКОГО МУНИЦИПАЛЬНОГО РАЙОНА </w:t>
      </w:r>
    </w:p>
    <w:p w:rsidR="00CF0BC8" w:rsidRPr="00CF0BC8" w:rsidRDefault="00CF0BC8" w:rsidP="00CF0BC8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BC8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CF0BC8" w:rsidRPr="00CF0BC8" w:rsidRDefault="00CF0BC8" w:rsidP="00CF0BC8">
      <w:pPr>
        <w:spacing w:after="12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BC8" w:rsidRPr="00CF0BC8" w:rsidRDefault="00CF0BC8" w:rsidP="00CF0BC8">
      <w:pPr>
        <w:spacing w:after="12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BC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F0BC8" w:rsidRPr="00CF0BC8" w:rsidRDefault="00CF0BC8" w:rsidP="00CF0BC8">
      <w:pPr>
        <w:spacing w:after="120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BC8" w:rsidRPr="00CF0BC8" w:rsidRDefault="00CF0BC8" w:rsidP="00CF0BC8">
      <w:pPr>
        <w:tabs>
          <w:tab w:val="left" w:pos="6575"/>
        </w:tabs>
        <w:spacing w:after="12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0BC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C27C0D">
        <w:rPr>
          <w:rFonts w:ascii="Times New Roman" w:eastAsia="Calibri" w:hAnsi="Times New Roman" w:cs="Times New Roman"/>
          <w:b/>
          <w:sz w:val="28"/>
          <w:szCs w:val="28"/>
        </w:rPr>
        <w:t>т 02 декабря 2015 года № 134-п</w:t>
      </w:r>
    </w:p>
    <w:p w:rsidR="00CF0BC8" w:rsidRPr="00CF0BC8" w:rsidRDefault="00CF0BC8" w:rsidP="00CF0BC8">
      <w:pPr>
        <w:rPr>
          <w:rFonts w:ascii="Times New Roman" w:hAnsi="Times New Roman" w:cs="Times New Roman"/>
          <w:sz w:val="28"/>
          <w:szCs w:val="28"/>
        </w:rPr>
      </w:pPr>
    </w:p>
    <w:p w:rsidR="00CF76C8" w:rsidRPr="00C96967" w:rsidRDefault="00CF76C8" w:rsidP="00CF0BC8">
      <w:pPr>
        <w:pStyle w:val="a3"/>
        <w:jc w:val="both"/>
        <w:rPr>
          <w:rFonts w:ascii="Calibri" w:hAnsi="Calibri" w:cs="Calibri"/>
          <w:b/>
          <w:bCs/>
          <w:szCs w:val="28"/>
        </w:rPr>
      </w:pPr>
      <w:r w:rsidRPr="00C96967">
        <w:rPr>
          <w:b/>
          <w:szCs w:val="28"/>
        </w:rPr>
        <w:t xml:space="preserve">Об утверждении </w:t>
      </w:r>
      <w:r>
        <w:rPr>
          <w:b/>
          <w:szCs w:val="28"/>
        </w:rPr>
        <w:t xml:space="preserve">Правил работы с обезличенными данными в администрации </w:t>
      </w:r>
      <w:r w:rsidR="00CF0BC8">
        <w:rPr>
          <w:b/>
          <w:szCs w:val="28"/>
        </w:rPr>
        <w:t xml:space="preserve">Малоекатериновского </w:t>
      </w:r>
      <w:r>
        <w:rPr>
          <w:b/>
          <w:szCs w:val="28"/>
        </w:rPr>
        <w:t xml:space="preserve">муниципального  образования </w:t>
      </w:r>
    </w:p>
    <w:p w:rsidR="00CF76C8" w:rsidRPr="00C96967" w:rsidRDefault="00CF76C8" w:rsidP="00CF0B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F76C8" w:rsidRPr="00C96967" w:rsidRDefault="00CF76C8" w:rsidP="00CF7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96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7" w:history="1">
        <w:r w:rsidRPr="00C9696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6967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данных", </w:t>
      </w:r>
      <w:hyperlink r:id="rId8" w:history="1">
        <w:r w:rsidRPr="00C9696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969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</w:p>
    <w:p w:rsidR="00CF76C8" w:rsidRPr="00C96967" w:rsidRDefault="00CF76C8" w:rsidP="00CF7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F76C8" w:rsidRPr="00C96967" w:rsidRDefault="00CF76C8" w:rsidP="00CF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967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CF76C8" w:rsidRPr="00C96967" w:rsidRDefault="00CF76C8" w:rsidP="00CF76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CF0BC8" w:rsidRPr="00C96967" w:rsidRDefault="00CF76C8" w:rsidP="00CF0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96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Правила работы с обезличенными данными  в администрации  </w:t>
      </w:r>
      <w:r w:rsidR="00CF0BC8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F0BC8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BC8" w:rsidRPr="00CF0BC8" w:rsidRDefault="00CF76C8" w:rsidP="00CF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BC8">
        <w:rPr>
          <w:rFonts w:ascii="Times New Roman" w:hAnsi="Times New Roman" w:cs="Times New Roman"/>
          <w:sz w:val="28"/>
          <w:szCs w:val="28"/>
        </w:rPr>
        <w:t xml:space="preserve">2. </w:t>
      </w:r>
      <w:r w:rsidR="00CF0BC8" w:rsidRPr="00CF0BC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официальному опубликованию (обнародованию). </w:t>
      </w:r>
    </w:p>
    <w:p w:rsidR="00CF0BC8" w:rsidRPr="00CF0BC8" w:rsidRDefault="00CF0BC8" w:rsidP="00CF0BC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0BC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F0BC8" w:rsidRPr="00CF0BC8" w:rsidRDefault="00CF0BC8" w:rsidP="00CF0BC8">
      <w:pPr>
        <w:pStyle w:val="a7"/>
        <w:jc w:val="both"/>
        <w:rPr>
          <w:sz w:val="28"/>
          <w:szCs w:val="28"/>
        </w:rPr>
      </w:pPr>
      <w:r w:rsidRPr="00CF0BC8">
        <w:rPr>
          <w:sz w:val="28"/>
          <w:szCs w:val="28"/>
        </w:rPr>
        <w:t> </w:t>
      </w:r>
    </w:p>
    <w:p w:rsidR="00CF0BC8" w:rsidRPr="00CF0BC8" w:rsidRDefault="00CF0BC8" w:rsidP="00CF0B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BC8">
        <w:rPr>
          <w:rFonts w:ascii="Times New Roman" w:hAnsi="Times New Roman" w:cs="Times New Roman"/>
          <w:b/>
          <w:sz w:val="28"/>
          <w:szCs w:val="28"/>
        </w:rPr>
        <w:t>Глава администрации                                      П.А. Ищенко</w:t>
      </w:r>
    </w:p>
    <w:p w:rsidR="00CF0BC8" w:rsidRPr="00CF0BC8" w:rsidRDefault="00CF0BC8" w:rsidP="00CF0B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6C8" w:rsidRPr="00C96967" w:rsidRDefault="00CF76C8" w:rsidP="00CF7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6C8" w:rsidRPr="00C96967" w:rsidRDefault="00CF76C8" w:rsidP="00CF7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6C8" w:rsidRDefault="00CF76C8" w:rsidP="00CF76C8"/>
    <w:p w:rsidR="00CF76C8" w:rsidRDefault="00CF76C8" w:rsidP="00CF76C8"/>
    <w:p w:rsidR="00CF76C8" w:rsidRDefault="00CF76C8" w:rsidP="00CF76C8"/>
    <w:p w:rsidR="00CF76C8" w:rsidRDefault="00CF76C8" w:rsidP="00CF76C8"/>
    <w:tbl>
      <w:tblPr>
        <w:tblpPr w:leftFromText="180" w:rightFromText="180" w:horzAnchor="margin" w:tblpXSpec="right" w:tblpY="-345"/>
        <w:tblW w:w="0" w:type="auto"/>
        <w:tblLook w:val="04A0"/>
      </w:tblPr>
      <w:tblGrid>
        <w:gridCol w:w="4905"/>
      </w:tblGrid>
      <w:tr w:rsidR="00CF76C8" w:rsidRPr="00EA19A1" w:rsidTr="00B72E5B">
        <w:trPr>
          <w:trHeight w:val="1229"/>
        </w:trPr>
        <w:tc>
          <w:tcPr>
            <w:tcW w:w="4905" w:type="dxa"/>
          </w:tcPr>
          <w:p w:rsidR="00CF0BC8" w:rsidRDefault="00CF76C8" w:rsidP="00CF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F1771">
              <w:rPr>
                <w:rFonts w:ascii="Times New Roman" w:eastAsia="Times New Roman" w:hAnsi="Times New Roman"/>
              </w:rPr>
              <w:t xml:space="preserve">Приложение </w:t>
            </w:r>
          </w:p>
          <w:p w:rsidR="00CF0BC8" w:rsidRDefault="00CF76C8" w:rsidP="00CF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F1771">
              <w:rPr>
                <w:rFonts w:ascii="Times New Roman" w:eastAsia="Times New Roman" w:hAnsi="Times New Roman"/>
              </w:rPr>
              <w:t xml:space="preserve">к постановлению администрации </w:t>
            </w:r>
            <w:r w:rsidR="00CF0BC8">
              <w:rPr>
                <w:rFonts w:ascii="Times New Roman" w:eastAsia="Times New Roman" w:hAnsi="Times New Roman"/>
              </w:rPr>
              <w:t>Малоекатериновского МО</w:t>
            </w:r>
          </w:p>
          <w:p w:rsidR="00CF76C8" w:rsidRPr="00EF1771" w:rsidRDefault="00CF76C8" w:rsidP="00CF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F1771">
              <w:rPr>
                <w:rFonts w:ascii="Times New Roman" w:eastAsia="Times New Roman" w:hAnsi="Times New Roman"/>
              </w:rPr>
              <w:t>о</w:t>
            </w:r>
            <w:r w:rsidR="00C27C0D">
              <w:rPr>
                <w:rFonts w:ascii="Times New Roman" w:eastAsia="Times New Roman" w:hAnsi="Times New Roman"/>
              </w:rPr>
              <w:t>т  02 декабря</w:t>
            </w:r>
            <w:r w:rsidR="00CF0BC8">
              <w:rPr>
                <w:rFonts w:ascii="Times New Roman" w:eastAsia="Times New Roman" w:hAnsi="Times New Roman"/>
              </w:rPr>
              <w:t xml:space="preserve"> </w:t>
            </w:r>
            <w:r w:rsidR="00B052A5">
              <w:rPr>
                <w:rFonts w:ascii="Times New Roman" w:eastAsia="Times New Roman" w:hAnsi="Times New Roman"/>
              </w:rPr>
              <w:t>2015</w:t>
            </w:r>
            <w:r w:rsidR="00CF0BC8">
              <w:rPr>
                <w:rFonts w:ascii="Times New Roman" w:eastAsia="Times New Roman" w:hAnsi="Times New Roman"/>
              </w:rPr>
              <w:t xml:space="preserve"> г.</w:t>
            </w:r>
            <w:r w:rsidR="00C27C0D">
              <w:rPr>
                <w:rFonts w:ascii="Times New Roman" w:eastAsia="Times New Roman" w:hAnsi="Times New Roman"/>
              </w:rPr>
              <w:t xml:space="preserve"> </w:t>
            </w:r>
            <w:r w:rsidRPr="00EF1771">
              <w:rPr>
                <w:rFonts w:ascii="Times New Roman" w:eastAsia="Times New Roman" w:hAnsi="Times New Roman"/>
              </w:rPr>
              <w:t>№</w:t>
            </w:r>
            <w:r w:rsidR="00B052A5">
              <w:rPr>
                <w:rFonts w:ascii="Times New Roman" w:eastAsia="Times New Roman" w:hAnsi="Times New Roman"/>
              </w:rPr>
              <w:t xml:space="preserve"> </w:t>
            </w:r>
            <w:r w:rsidR="00C27C0D">
              <w:rPr>
                <w:rFonts w:ascii="Times New Roman" w:eastAsia="Times New Roman" w:hAnsi="Times New Roman"/>
              </w:rPr>
              <w:t>134-п</w:t>
            </w:r>
          </w:p>
        </w:tc>
      </w:tr>
    </w:tbl>
    <w:p w:rsidR="00CF76C8" w:rsidRDefault="00CF76C8"/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A19A1">
        <w:rPr>
          <w:rFonts w:ascii="Times New Roman" w:eastAsia="Times New Roman" w:hAnsi="Times New Roman"/>
          <w:b/>
          <w:bCs/>
          <w:sz w:val="28"/>
          <w:szCs w:val="28"/>
        </w:rPr>
        <w:t>ПРАВИЛА</w:t>
      </w:r>
    </w:p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A19A1">
        <w:rPr>
          <w:rFonts w:ascii="Times New Roman" w:eastAsia="Times New Roman" w:hAnsi="Times New Roman"/>
          <w:b/>
          <w:bCs/>
          <w:sz w:val="28"/>
          <w:szCs w:val="28"/>
        </w:rPr>
        <w:t>работы с обезличенными данными</w:t>
      </w:r>
    </w:p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A19A1">
        <w:rPr>
          <w:rFonts w:ascii="Times New Roman" w:eastAsia="Times New Roman" w:hAnsi="Times New Roman"/>
          <w:b/>
          <w:bCs/>
          <w:sz w:val="28"/>
          <w:szCs w:val="28"/>
        </w:rPr>
        <w:t xml:space="preserve">в администрации </w:t>
      </w:r>
      <w:r w:rsidR="00CF0BC8">
        <w:rPr>
          <w:rFonts w:ascii="Times New Roman" w:eastAsia="Times New Roman" w:hAnsi="Times New Roman"/>
          <w:b/>
          <w:bCs/>
          <w:sz w:val="28"/>
          <w:szCs w:val="28"/>
        </w:rPr>
        <w:t xml:space="preserve">Малоекатериновского </w:t>
      </w:r>
      <w:r w:rsidRPr="00EA19A1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EA19A1">
        <w:rPr>
          <w:rFonts w:ascii="Times New Roman" w:eastAsia="Times New Roman" w:hAnsi="Times New Roman"/>
          <w:b/>
          <w:sz w:val="28"/>
          <w:szCs w:val="28"/>
        </w:rPr>
        <w:t>Глава 1. ОБЩИЕ ПОЛОЖЕНИЯ</w:t>
      </w:r>
    </w:p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A19A1">
        <w:rPr>
          <w:rFonts w:ascii="Times New Roman" w:eastAsia="Times New Roman" w:hAnsi="Times New Roman"/>
          <w:sz w:val="28"/>
          <w:szCs w:val="28"/>
        </w:rPr>
        <w:t xml:space="preserve">1. Настоящие Правила работы с обезличенными данными в </w:t>
      </w:r>
      <w:r w:rsidRPr="00EA19A1">
        <w:rPr>
          <w:rFonts w:ascii="Times New Roman" w:eastAsia="Times New Roman" w:hAnsi="Times New Roman"/>
          <w:bCs/>
          <w:sz w:val="28"/>
          <w:szCs w:val="28"/>
        </w:rPr>
        <w:t xml:space="preserve">администрации </w:t>
      </w:r>
      <w:r w:rsidR="00CF0BC8">
        <w:rPr>
          <w:rFonts w:ascii="Times New Roman" w:eastAsia="Times New Roman" w:hAnsi="Times New Roman"/>
          <w:bCs/>
          <w:sz w:val="28"/>
          <w:szCs w:val="28"/>
        </w:rPr>
        <w:t xml:space="preserve">Малоекатериновского </w:t>
      </w:r>
      <w:r w:rsidRPr="00EA19A1">
        <w:rPr>
          <w:rFonts w:ascii="Times New Roman" w:eastAsia="Times New Roman" w:hAnsi="Times New Roman"/>
          <w:bCs/>
          <w:sz w:val="28"/>
          <w:szCs w:val="28"/>
        </w:rPr>
        <w:t xml:space="preserve">муниципального образования </w:t>
      </w:r>
      <w:r w:rsidRPr="00EA19A1">
        <w:rPr>
          <w:rFonts w:ascii="Times New Roman" w:eastAsia="Times New Roman" w:hAnsi="Times New Roman"/>
          <w:sz w:val="28"/>
          <w:szCs w:val="28"/>
        </w:rPr>
        <w:t>(далее - Администрация) разработаны в соответствии с требованиями Федерального закона от 27 июля 2006 года N 152-ФЗ «О персональных данных» и Постановления Правительства Российской Федерации от 21 марта 2012 года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EA19A1">
        <w:rPr>
          <w:rFonts w:ascii="Times New Roman" w:eastAsia="Times New Roman" w:hAnsi="Times New Roman"/>
          <w:b/>
          <w:sz w:val="28"/>
          <w:szCs w:val="28"/>
        </w:rPr>
        <w:t>Глава 2. УСЛОВИЯ ОБЕЗЛИЧИВАНИЯ ПЕРСОНАЛЬНЫХ ДАННЫХ</w:t>
      </w:r>
    </w:p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F76C8" w:rsidRPr="00EA19A1" w:rsidRDefault="00CF0BC8" w:rsidP="00CF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CF76C8" w:rsidRPr="00EA19A1">
        <w:rPr>
          <w:rFonts w:ascii="Times New Roman" w:eastAsia="Times New Roman" w:hAnsi="Times New Roman"/>
          <w:sz w:val="28"/>
          <w:szCs w:val="28"/>
        </w:rPr>
        <w:t>. В соответствии с Федеральным законом от 27 июля 2006 года N 152-ФЗ «О персональных данных» 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CF76C8" w:rsidRPr="00EA19A1" w:rsidRDefault="00CF0BC8" w:rsidP="00CF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CF76C8" w:rsidRPr="00EA19A1">
        <w:rPr>
          <w:rFonts w:ascii="Times New Roman" w:eastAsia="Times New Roman" w:hAnsi="Times New Roman"/>
          <w:sz w:val="28"/>
          <w:szCs w:val="28"/>
        </w:rPr>
        <w:t>. Обезличивание персональных данных может быть проведено в статистических целях и в целях предупреждения ущерба от разглашения персональных данных.</w:t>
      </w:r>
    </w:p>
    <w:p w:rsidR="00CF76C8" w:rsidRPr="00EA19A1" w:rsidRDefault="00CF0BC8" w:rsidP="00CF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CF76C8" w:rsidRPr="00EA19A1">
        <w:rPr>
          <w:rFonts w:ascii="Times New Roman" w:eastAsia="Times New Roman" w:hAnsi="Times New Roman"/>
          <w:sz w:val="28"/>
          <w:szCs w:val="28"/>
        </w:rPr>
        <w:t>. Обезличивание персональных данных возможно любыми незапрещенными способами.</w:t>
      </w:r>
    </w:p>
    <w:p w:rsidR="00CF76C8" w:rsidRPr="00EA19A1" w:rsidRDefault="00CF0BC8" w:rsidP="00CF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CF76C8" w:rsidRPr="00EA19A1">
        <w:rPr>
          <w:rFonts w:ascii="Times New Roman" w:eastAsia="Times New Roman" w:hAnsi="Times New Roman"/>
          <w:sz w:val="28"/>
          <w:szCs w:val="28"/>
        </w:rPr>
        <w:t>. В Администрации могут быть использованы следующие способы обезличивания персональных данных при условии их дальнейшей обработки:</w:t>
      </w:r>
    </w:p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A19A1">
        <w:rPr>
          <w:rFonts w:ascii="Times New Roman" w:eastAsia="Times New Roman" w:hAnsi="Times New Roman"/>
          <w:sz w:val="28"/>
          <w:szCs w:val="28"/>
        </w:rPr>
        <w:t>1) сокращение перечня обрабатываемых персональных данных;</w:t>
      </w:r>
    </w:p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A19A1">
        <w:rPr>
          <w:rFonts w:ascii="Times New Roman" w:eastAsia="Times New Roman" w:hAnsi="Times New Roman"/>
          <w:sz w:val="28"/>
          <w:szCs w:val="28"/>
        </w:rPr>
        <w:t>2) замена части сведений идентификаторами;</w:t>
      </w:r>
    </w:p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A19A1">
        <w:rPr>
          <w:rFonts w:ascii="Times New Roman" w:eastAsia="Times New Roman" w:hAnsi="Times New Roman"/>
          <w:sz w:val="28"/>
          <w:szCs w:val="28"/>
        </w:rPr>
        <w:t>3) понижение точности некоторых сведений в зависимости от цели обработки персональных данных (например, наименование места жительства может состоять из страны, индекса, города, улицы, дома и квартиры, а может быть указан только город);</w:t>
      </w:r>
    </w:p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A19A1">
        <w:rPr>
          <w:rFonts w:ascii="Times New Roman" w:eastAsia="Times New Roman" w:hAnsi="Times New Roman"/>
          <w:sz w:val="28"/>
          <w:szCs w:val="28"/>
        </w:rPr>
        <w:t>4) обработка разных персональных данных в разных информационных системах;</w:t>
      </w:r>
    </w:p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A19A1">
        <w:rPr>
          <w:rFonts w:ascii="Times New Roman" w:eastAsia="Times New Roman" w:hAnsi="Times New Roman"/>
          <w:sz w:val="28"/>
          <w:szCs w:val="28"/>
        </w:rPr>
        <w:t>5) иными способами, определяемыми Администрацией, исходя из целей обезличивания персональных данных.</w:t>
      </w:r>
    </w:p>
    <w:p w:rsidR="00CF76C8" w:rsidRPr="00EA19A1" w:rsidRDefault="00CF0BC8" w:rsidP="00CF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5</w:t>
      </w:r>
      <w:r w:rsidR="00CF76C8" w:rsidRPr="00EA19A1">
        <w:rPr>
          <w:rFonts w:ascii="Times New Roman" w:eastAsia="Times New Roman" w:hAnsi="Times New Roman"/>
          <w:sz w:val="28"/>
          <w:szCs w:val="28"/>
        </w:rPr>
        <w:t>. Ответственность за обезличивание персональных данных несут лица, замещающие должности, вошедшие в перечень должностей муниципальных служащих Администрации (далее - муниципальные служащие), ответственных за проведение мероприятий по обезличиванию обрабатываемых персональных данных, утвержденный распоряжением, приказом представителя нанимателя.</w:t>
      </w:r>
    </w:p>
    <w:p w:rsidR="00CF76C8" w:rsidRPr="00EA19A1" w:rsidRDefault="00CF0BC8" w:rsidP="00CF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CF76C8" w:rsidRPr="00EA19A1">
        <w:rPr>
          <w:rFonts w:ascii="Times New Roman" w:eastAsia="Times New Roman" w:hAnsi="Times New Roman"/>
          <w:sz w:val="28"/>
          <w:szCs w:val="28"/>
        </w:rPr>
        <w:t>. Руководители структурных подразделений Администрации, осуществляющие обработку персональных данных, вносят представителю нанимателя предложения по обезличиванию персональных данных с указанием обоснования необходимости обезличивания персональных данных и способа обезличивания.</w:t>
      </w:r>
    </w:p>
    <w:p w:rsidR="00CF76C8" w:rsidRPr="00EA19A1" w:rsidRDefault="00CF0BC8" w:rsidP="00CF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CF76C8" w:rsidRPr="00EA19A1">
        <w:rPr>
          <w:rFonts w:ascii="Times New Roman" w:eastAsia="Times New Roman" w:hAnsi="Times New Roman"/>
          <w:sz w:val="28"/>
          <w:szCs w:val="28"/>
        </w:rPr>
        <w:t>. Решение о необходимости и способе обезличивания персональных данных принимает Администрация.</w:t>
      </w:r>
    </w:p>
    <w:p w:rsidR="00CF76C8" w:rsidRPr="00EA19A1" w:rsidRDefault="00CF0BC8" w:rsidP="00CF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CF76C8" w:rsidRPr="00EA19A1">
        <w:rPr>
          <w:rFonts w:ascii="Times New Roman" w:eastAsia="Times New Roman" w:hAnsi="Times New Roman"/>
          <w:sz w:val="28"/>
          <w:szCs w:val="28"/>
        </w:rPr>
        <w:t>. Муниципальные служащие, замещающие должности, замещение которых предусматривает осуществление обработки персональных данных, и вошедшие в перечень должностей муниципальных служащих в Администрации, замещение которых предусматривает осуществление обработки персональных данных либо осуществление доступа к персональным данным, утвержденный распоряжением, приказом представителя нанимателя, проводят непосредственное обезличивание выбранным способом.</w:t>
      </w:r>
    </w:p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EA19A1">
        <w:rPr>
          <w:rFonts w:ascii="Times New Roman" w:eastAsia="Times New Roman" w:hAnsi="Times New Roman"/>
          <w:b/>
          <w:sz w:val="28"/>
          <w:szCs w:val="28"/>
        </w:rPr>
        <w:t>Глава 3. ПОРЯДОК РАБОТЫ С ОБЕЗЛИЧЕННЫМИ ДАННЫМИ</w:t>
      </w:r>
    </w:p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F76C8" w:rsidRPr="00EA19A1" w:rsidRDefault="00CF0BC8" w:rsidP="00CF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CF76C8" w:rsidRPr="00EA19A1">
        <w:rPr>
          <w:rFonts w:ascii="Times New Roman" w:eastAsia="Times New Roman" w:hAnsi="Times New Roman"/>
          <w:sz w:val="28"/>
          <w:szCs w:val="28"/>
        </w:rPr>
        <w:t>. Обезличенные персональные данные конфиденциальны и не подлежат разглашению.</w:t>
      </w:r>
    </w:p>
    <w:p w:rsidR="00CF76C8" w:rsidRPr="00EA19A1" w:rsidRDefault="00CF0BC8" w:rsidP="00CF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CF76C8" w:rsidRPr="00EA19A1">
        <w:rPr>
          <w:rFonts w:ascii="Times New Roman" w:eastAsia="Times New Roman" w:hAnsi="Times New Roman"/>
          <w:sz w:val="28"/>
          <w:szCs w:val="28"/>
        </w:rPr>
        <w:t>. Обезличенные персональные данные могут обрабатываться с использованием и без использования средств автоматизации.</w:t>
      </w:r>
    </w:p>
    <w:p w:rsidR="00CF76C8" w:rsidRPr="00EA19A1" w:rsidRDefault="00CF0BC8" w:rsidP="00CF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CF76C8" w:rsidRPr="00EA19A1">
        <w:rPr>
          <w:rFonts w:ascii="Times New Roman" w:eastAsia="Times New Roman" w:hAnsi="Times New Roman"/>
          <w:sz w:val="28"/>
          <w:szCs w:val="28"/>
        </w:rPr>
        <w:t>. При обработке обезличенных персональных данных с использованием средств автоматизации необходимо соблюдение парольной политики, антивирусной политики, правил работы со съемными носителями (если они используются), правил резервного копирования, порядка доступа в помещения, где расположены информационные системы персональных данных.</w:t>
      </w:r>
    </w:p>
    <w:p w:rsidR="00CF76C8" w:rsidRPr="00EA19A1" w:rsidRDefault="00CF0BC8" w:rsidP="00CF7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CF76C8" w:rsidRPr="00EA19A1">
        <w:rPr>
          <w:rFonts w:ascii="Times New Roman" w:eastAsia="Times New Roman" w:hAnsi="Times New Roman"/>
          <w:sz w:val="28"/>
          <w:szCs w:val="28"/>
        </w:rPr>
        <w:t>. При обработке обезличенных персональных данных без использования средств автоматизации необходимо соблюдение правил хранения бумажных носителей и правил доступа в помещения, где они хранятся.</w:t>
      </w:r>
    </w:p>
    <w:p w:rsidR="00CF76C8" w:rsidRPr="00EA19A1" w:rsidRDefault="00CF76C8" w:rsidP="00CF7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F76C8" w:rsidRDefault="00CF76C8"/>
    <w:sectPr w:rsidR="00CF76C8" w:rsidSect="00D706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EF0" w:rsidRDefault="008E3EF0" w:rsidP="00CF0BC8">
      <w:pPr>
        <w:spacing w:after="0" w:line="240" w:lineRule="auto"/>
      </w:pPr>
      <w:r>
        <w:separator/>
      </w:r>
    </w:p>
  </w:endnote>
  <w:endnote w:type="continuationSeparator" w:id="1">
    <w:p w:rsidR="008E3EF0" w:rsidRDefault="008E3EF0" w:rsidP="00CF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C8" w:rsidRDefault="00CF0BC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157"/>
      <w:docPartObj>
        <w:docPartGallery w:val="Page Numbers (Bottom of Page)"/>
        <w:docPartUnique/>
      </w:docPartObj>
    </w:sdtPr>
    <w:sdtContent>
      <w:p w:rsidR="00CF0BC8" w:rsidRDefault="00DB2376">
        <w:pPr>
          <w:pStyle w:val="aa"/>
          <w:jc w:val="center"/>
        </w:pPr>
        <w:fldSimple w:instr=" PAGE   \* MERGEFORMAT ">
          <w:r w:rsidR="00C27C0D">
            <w:rPr>
              <w:noProof/>
            </w:rPr>
            <w:t>1</w:t>
          </w:r>
        </w:fldSimple>
      </w:p>
    </w:sdtContent>
  </w:sdt>
  <w:p w:rsidR="00CF0BC8" w:rsidRDefault="00CF0BC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C8" w:rsidRDefault="00CF0B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EF0" w:rsidRDefault="008E3EF0" w:rsidP="00CF0BC8">
      <w:pPr>
        <w:spacing w:after="0" w:line="240" w:lineRule="auto"/>
      </w:pPr>
      <w:r>
        <w:separator/>
      </w:r>
    </w:p>
  </w:footnote>
  <w:footnote w:type="continuationSeparator" w:id="1">
    <w:p w:rsidR="008E3EF0" w:rsidRDefault="008E3EF0" w:rsidP="00CF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C8" w:rsidRDefault="00CF0BC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C8" w:rsidRDefault="00CF0BC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C8" w:rsidRDefault="00CF0BC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6C8"/>
    <w:rsid w:val="008E3EF0"/>
    <w:rsid w:val="0099623F"/>
    <w:rsid w:val="009E63DA"/>
    <w:rsid w:val="00B052A5"/>
    <w:rsid w:val="00C12927"/>
    <w:rsid w:val="00C27C0D"/>
    <w:rsid w:val="00CF0BC8"/>
    <w:rsid w:val="00CF76C8"/>
    <w:rsid w:val="00D70665"/>
    <w:rsid w:val="00DA5303"/>
    <w:rsid w:val="00DB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65"/>
  </w:style>
  <w:style w:type="paragraph" w:styleId="1">
    <w:name w:val="heading 1"/>
    <w:basedOn w:val="a"/>
    <w:next w:val="a"/>
    <w:link w:val="10"/>
    <w:qFormat/>
    <w:rsid w:val="00CF76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CF76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6C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F76C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CF76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F76C8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подпись к объекту"/>
    <w:basedOn w:val="a"/>
    <w:next w:val="a"/>
    <w:rsid w:val="00CF0BC8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List Paragraph"/>
    <w:basedOn w:val="a"/>
    <w:uiPriority w:val="34"/>
    <w:qFormat/>
    <w:rsid w:val="00CF0BC8"/>
    <w:pPr>
      <w:ind w:left="720"/>
      <w:contextualSpacing/>
    </w:pPr>
  </w:style>
  <w:style w:type="paragraph" w:styleId="a7">
    <w:name w:val="Normal (Web)"/>
    <w:basedOn w:val="a"/>
    <w:rsid w:val="00CF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F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0BC8"/>
  </w:style>
  <w:style w:type="paragraph" w:styleId="aa">
    <w:name w:val="footer"/>
    <w:basedOn w:val="a"/>
    <w:link w:val="ab"/>
    <w:uiPriority w:val="99"/>
    <w:unhideWhenUsed/>
    <w:rsid w:val="00CF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22683087444D9553C1C2317BB2728356073DBD6F6005A12660595DA0EB7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F22683087444D9553C1C2317BB272835607DDFD0F2005A12660595DAE7FFB48EFBF81356B09CD80DBA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9D68-B6C2-43EE-B55F-630ECBF7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ЮлияСкальная</dc:creator>
  <cp:keywords/>
  <dc:description/>
  <cp:lastModifiedBy>USER</cp:lastModifiedBy>
  <cp:revision>2</cp:revision>
  <dcterms:created xsi:type="dcterms:W3CDTF">2015-12-02T05:18:00Z</dcterms:created>
  <dcterms:modified xsi:type="dcterms:W3CDTF">2015-12-02T05:18:00Z</dcterms:modified>
</cp:coreProperties>
</file>