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8A" w:rsidRDefault="005B008A" w:rsidP="005B008A">
      <w:pPr>
        <w:pStyle w:val="a6"/>
        <w:tabs>
          <w:tab w:val="left" w:pos="708"/>
        </w:tabs>
        <w:spacing w:line="240" w:lineRule="auto"/>
        <w:jc w:val="right"/>
        <w:rPr>
          <w:b w:val="0"/>
          <w:caps w:val="0"/>
          <w:szCs w:val="28"/>
        </w:rPr>
      </w:pPr>
      <w:r>
        <w:rPr>
          <w:b w:val="0"/>
        </w:rPr>
        <w:t xml:space="preserve">         </w:t>
      </w:r>
      <w:r>
        <w:rPr>
          <w:b w:val="0"/>
          <w:caps w:val="0"/>
          <w:szCs w:val="28"/>
        </w:rPr>
        <w:t xml:space="preserve">                                                       </w:t>
      </w:r>
    </w:p>
    <w:p w:rsidR="005B008A" w:rsidRPr="00CC07A2" w:rsidRDefault="005B008A" w:rsidP="005B008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07A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008A" w:rsidRPr="00CC07A2" w:rsidRDefault="005B008A" w:rsidP="005B008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07A2">
        <w:rPr>
          <w:rFonts w:ascii="Times New Roman" w:hAnsi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5B008A" w:rsidRPr="00CC07A2" w:rsidRDefault="005B008A" w:rsidP="005B008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07A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B008A" w:rsidRPr="00CC07A2" w:rsidRDefault="005B008A" w:rsidP="005B008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B008A" w:rsidRPr="00CC07A2" w:rsidRDefault="005B008A" w:rsidP="005B008A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07A2">
        <w:rPr>
          <w:rFonts w:ascii="Times New Roman" w:hAnsi="Times New Roman"/>
          <w:b/>
          <w:sz w:val="28"/>
          <w:szCs w:val="28"/>
        </w:rPr>
        <w:t>ПОСТАНОВЛЕНИЕ</w:t>
      </w:r>
    </w:p>
    <w:p w:rsidR="005B008A" w:rsidRPr="00CC07A2" w:rsidRDefault="005B008A" w:rsidP="005B008A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</w:p>
    <w:p w:rsidR="005B008A" w:rsidRPr="00CC07A2" w:rsidRDefault="005B008A" w:rsidP="005B008A">
      <w:pPr>
        <w:tabs>
          <w:tab w:val="left" w:pos="657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C07A2">
        <w:rPr>
          <w:rFonts w:ascii="Times New Roman" w:hAnsi="Times New Roman"/>
          <w:b/>
          <w:sz w:val="28"/>
          <w:szCs w:val="28"/>
        </w:rPr>
        <w:t>о</w:t>
      </w:r>
      <w:r w:rsidR="005147BD">
        <w:rPr>
          <w:rFonts w:ascii="Times New Roman" w:hAnsi="Times New Roman"/>
          <w:b/>
          <w:sz w:val="28"/>
          <w:szCs w:val="28"/>
        </w:rPr>
        <w:t>т 02 декабря 2015 года № 131-п</w:t>
      </w:r>
    </w:p>
    <w:p w:rsidR="005B008A" w:rsidRDefault="005B008A" w:rsidP="005B008A">
      <w:pPr>
        <w:pStyle w:val="a4"/>
        <w:spacing w:line="240" w:lineRule="auto"/>
        <w:ind w:firstLine="0"/>
        <w:jc w:val="both"/>
        <w:rPr>
          <w:b/>
          <w:bCs w:val="0"/>
          <w:color w:val="auto"/>
        </w:rPr>
      </w:pPr>
    </w:p>
    <w:p w:rsidR="005B008A" w:rsidRPr="00EC4AB6" w:rsidRDefault="005B008A" w:rsidP="005B008A">
      <w:pPr>
        <w:pStyle w:val="a3"/>
        <w:jc w:val="both"/>
        <w:rPr>
          <w:b/>
          <w:lang w:eastAsia="ru-RU"/>
        </w:rPr>
      </w:pPr>
      <w:r w:rsidRPr="00EC4AB6">
        <w:rPr>
          <w:b/>
          <w:lang w:eastAsia="ru-RU"/>
        </w:rPr>
        <w:t>Порядок содержания и ремонта автомобильных</w:t>
      </w:r>
      <w:r>
        <w:rPr>
          <w:b/>
          <w:lang w:eastAsia="ru-RU"/>
        </w:rPr>
        <w:t xml:space="preserve"> </w:t>
      </w:r>
      <w:r w:rsidRPr="00EC4AB6">
        <w:rPr>
          <w:b/>
          <w:lang w:eastAsia="ru-RU"/>
        </w:rPr>
        <w:t>дорог общего пользования местного значения в границах населенных пунк</w:t>
      </w:r>
      <w:r>
        <w:rPr>
          <w:b/>
          <w:lang w:eastAsia="ru-RU"/>
        </w:rPr>
        <w:t>тов Малоекатериновского МО</w:t>
      </w:r>
    </w:p>
    <w:p w:rsidR="005B008A" w:rsidRPr="00EC4AB6" w:rsidRDefault="005B008A" w:rsidP="005B008A">
      <w:pPr>
        <w:pStyle w:val="a3"/>
        <w:jc w:val="both"/>
      </w:pPr>
    </w:p>
    <w:p w:rsidR="005B008A" w:rsidRDefault="005B008A" w:rsidP="005B008A">
      <w:pPr>
        <w:pStyle w:val="a3"/>
        <w:jc w:val="both"/>
        <w:rPr>
          <w:rFonts w:eastAsia="Times New Roman"/>
          <w:lang w:eastAsia="ru-RU"/>
        </w:rPr>
      </w:pPr>
      <w:r w:rsidRPr="00EC515D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ab/>
      </w:r>
      <w:r w:rsidRPr="00EC515D">
        <w:rPr>
          <w:rFonts w:eastAsia="Times New Roman"/>
          <w:lang w:eastAsia="ru-RU"/>
        </w:rPr>
        <w:t>В соответствии с Федеральным законом о</w:t>
      </w:r>
      <w:r>
        <w:rPr>
          <w:rFonts w:eastAsia="Times New Roman"/>
          <w:lang w:eastAsia="ru-RU"/>
        </w:rPr>
        <w:t xml:space="preserve">т 06.10.2003 </w:t>
      </w:r>
      <w:r w:rsidR="006A1DA2">
        <w:rPr>
          <w:rFonts w:eastAsia="Times New Roman"/>
          <w:lang w:eastAsia="ru-RU"/>
        </w:rPr>
        <w:t xml:space="preserve">года </w:t>
      </w:r>
      <w:r>
        <w:rPr>
          <w:rFonts w:eastAsia="Times New Roman"/>
          <w:lang w:eastAsia="ru-RU"/>
        </w:rPr>
        <w:t xml:space="preserve">N 131-ФЗ «Об общих </w:t>
      </w:r>
      <w:r w:rsidRPr="00EC515D">
        <w:rPr>
          <w:rFonts w:eastAsia="Times New Roman"/>
          <w:lang w:eastAsia="ru-RU"/>
        </w:rPr>
        <w:t xml:space="preserve">принципах организации местного самоуправления в Российской Федерации», Федеральным Законом от 10.12.1995 </w:t>
      </w:r>
      <w:r w:rsidR="006A1DA2">
        <w:rPr>
          <w:rFonts w:eastAsia="Times New Roman"/>
          <w:lang w:eastAsia="ru-RU"/>
        </w:rPr>
        <w:t xml:space="preserve">года </w:t>
      </w:r>
      <w:r w:rsidRPr="00EC515D">
        <w:rPr>
          <w:rFonts w:eastAsia="Times New Roman"/>
          <w:lang w:eastAsia="ru-RU"/>
        </w:rPr>
        <w:t>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6A1DA2">
        <w:rPr>
          <w:rFonts w:eastAsia="Times New Roman"/>
          <w:lang w:eastAsia="ru-RU"/>
        </w:rPr>
        <w:t xml:space="preserve">ации», </w:t>
      </w:r>
      <w:r>
        <w:rPr>
          <w:rFonts w:eastAsia="Times New Roman"/>
          <w:lang w:eastAsia="ru-RU"/>
        </w:rPr>
        <w:t xml:space="preserve">Уставом </w:t>
      </w:r>
      <w:r w:rsidRPr="00EC515D">
        <w:rPr>
          <w:rFonts w:eastAsia="Times New Roman"/>
          <w:lang w:eastAsia="ru-RU"/>
        </w:rPr>
        <w:t xml:space="preserve"> </w:t>
      </w:r>
      <w:r w:rsidR="006A1DA2">
        <w:rPr>
          <w:rFonts w:eastAsia="Times New Roman"/>
          <w:lang w:eastAsia="ru-RU"/>
        </w:rPr>
        <w:t xml:space="preserve">Малоекатериновского МО </w:t>
      </w:r>
    </w:p>
    <w:p w:rsidR="005B008A" w:rsidRPr="006D3630" w:rsidRDefault="005B008A" w:rsidP="005B008A">
      <w:pPr>
        <w:pStyle w:val="a3"/>
        <w:rPr>
          <w:rFonts w:eastAsia="Times New Roman"/>
          <w:b/>
          <w:lang w:eastAsia="ru-RU"/>
        </w:rPr>
      </w:pPr>
      <w:r w:rsidRPr="006D3630">
        <w:rPr>
          <w:rFonts w:eastAsia="Times New Roman"/>
          <w:b/>
          <w:lang w:eastAsia="ru-RU"/>
        </w:rPr>
        <w:t>ПОСТАНОВЛЯЮ:</w:t>
      </w:r>
    </w:p>
    <w:p w:rsidR="005B008A" w:rsidRDefault="005B008A" w:rsidP="005B008A">
      <w:pPr>
        <w:pStyle w:val="a3"/>
        <w:jc w:val="both"/>
      </w:pPr>
    </w:p>
    <w:p w:rsidR="005B008A" w:rsidRPr="005147BD" w:rsidRDefault="005B008A" w:rsidP="005B008A">
      <w:pPr>
        <w:pStyle w:val="a3"/>
        <w:jc w:val="both"/>
        <w:rPr>
          <w:rFonts w:eastAsia="Times New Roman"/>
          <w:lang w:eastAsia="ru-RU"/>
        </w:rPr>
      </w:pPr>
      <w:r w:rsidRPr="00EC515D">
        <w:rPr>
          <w:rFonts w:eastAsia="Times New Roman"/>
          <w:lang w:eastAsia="ru-RU"/>
        </w:rPr>
        <w:t>1. Утвердить Порядок содержания и ремонта автомобильных дорог общего пользования местного значения в границах н</w:t>
      </w:r>
      <w:r>
        <w:rPr>
          <w:rFonts w:eastAsia="Times New Roman"/>
          <w:lang w:eastAsia="ru-RU"/>
        </w:rPr>
        <w:t xml:space="preserve">аселенных пунктов </w:t>
      </w:r>
      <w:r w:rsidR="006A1DA2">
        <w:rPr>
          <w:rFonts w:eastAsia="Times New Roman"/>
          <w:lang w:eastAsia="ru-RU"/>
        </w:rPr>
        <w:t>Малоекатериновского МО (приложение)</w:t>
      </w:r>
      <w:r w:rsidRPr="00EC515D">
        <w:rPr>
          <w:rFonts w:eastAsia="Times New Roman"/>
          <w:lang w:eastAsia="ru-RU"/>
        </w:rPr>
        <w:t>.</w:t>
      </w:r>
    </w:p>
    <w:p w:rsidR="006A1DA2" w:rsidRPr="00E73176" w:rsidRDefault="005B008A" w:rsidP="006A1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9FE">
        <w:rPr>
          <w:rFonts w:eastAsia="Times New Roman"/>
          <w:lang w:eastAsia="ru-RU"/>
        </w:rPr>
        <w:t xml:space="preserve"> </w:t>
      </w:r>
      <w:r w:rsidR="006A1DA2">
        <w:rPr>
          <w:rFonts w:ascii="Times New Roman" w:hAnsi="Times New Roman"/>
          <w:sz w:val="28"/>
          <w:szCs w:val="28"/>
        </w:rPr>
        <w:t>2</w:t>
      </w:r>
      <w:r w:rsidR="006A1DA2" w:rsidRPr="007E00C4">
        <w:rPr>
          <w:rFonts w:ascii="Times New Roman" w:hAnsi="Times New Roman"/>
          <w:sz w:val="28"/>
          <w:szCs w:val="28"/>
        </w:rPr>
        <w:t xml:space="preserve">. </w:t>
      </w:r>
      <w:r w:rsidR="006A1DA2" w:rsidRPr="00E7317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(обнародованию). </w:t>
      </w:r>
    </w:p>
    <w:p w:rsidR="006A1DA2" w:rsidRPr="007E00C4" w:rsidRDefault="006A1DA2" w:rsidP="006A1D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</w:t>
      </w:r>
      <w:r w:rsidRPr="007E00C4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E00C4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E00C4">
        <w:rPr>
          <w:rFonts w:ascii="Times New Roman" w:hAnsi="Times New Roman"/>
          <w:sz w:val="28"/>
          <w:szCs w:val="28"/>
        </w:rPr>
        <w:t>.</w:t>
      </w:r>
    </w:p>
    <w:p w:rsidR="006A1DA2" w:rsidRPr="007E00C4" w:rsidRDefault="006A1DA2" w:rsidP="006A1D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DA2" w:rsidRPr="007E00C4" w:rsidRDefault="006A1DA2" w:rsidP="006A1D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DA2" w:rsidRPr="00E73176" w:rsidRDefault="006A1DA2" w:rsidP="006A1D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176">
        <w:rPr>
          <w:rFonts w:ascii="Times New Roman" w:hAnsi="Times New Roman"/>
          <w:b/>
          <w:sz w:val="28"/>
          <w:szCs w:val="28"/>
        </w:rPr>
        <w:t>Глава администрации                                 П.А. Ищенко</w:t>
      </w:r>
    </w:p>
    <w:p w:rsidR="006A1DA2" w:rsidRDefault="006A1DA2" w:rsidP="006A1DA2">
      <w:pPr>
        <w:pStyle w:val="a3"/>
        <w:jc w:val="both"/>
        <w:rPr>
          <w:rFonts w:eastAsia="Times New Roman"/>
          <w:lang w:eastAsia="ru-RU"/>
        </w:rPr>
      </w:pPr>
    </w:p>
    <w:p w:rsidR="006A1DA2" w:rsidRDefault="006A1DA2" w:rsidP="006A1DA2">
      <w:pPr>
        <w:pStyle w:val="a3"/>
        <w:jc w:val="both"/>
        <w:rPr>
          <w:rFonts w:eastAsia="Times New Roman"/>
          <w:lang w:eastAsia="ru-RU"/>
        </w:rPr>
      </w:pPr>
    </w:p>
    <w:p w:rsidR="006A1DA2" w:rsidRDefault="006A1DA2" w:rsidP="006A1DA2">
      <w:pPr>
        <w:pStyle w:val="a3"/>
        <w:jc w:val="both"/>
        <w:rPr>
          <w:rFonts w:eastAsia="Times New Roman"/>
          <w:lang w:eastAsia="ru-RU"/>
        </w:rPr>
      </w:pPr>
    </w:p>
    <w:p w:rsidR="006A1DA2" w:rsidRDefault="006A1DA2" w:rsidP="006A1DA2">
      <w:pPr>
        <w:pStyle w:val="a3"/>
        <w:jc w:val="both"/>
      </w:pPr>
    </w:p>
    <w:p w:rsidR="006A1DA2" w:rsidRDefault="006A1DA2" w:rsidP="006A1DA2">
      <w:pPr>
        <w:pStyle w:val="a3"/>
        <w:jc w:val="both"/>
        <w:rPr>
          <w:rStyle w:val="s2"/>
          <w:szCs w:val="28"/>
        </w:rPr>
      </w:pPr>
    </w:p>
    <w:p w:rsidR="004A6F1F" w:rsidRDefault="004A6F1F" w:rsidP="005B008A">
      <w:pPr>
        <w:rPr>
          <w:rStyle w:val="s2"/>
          <w:szCs w:val="28"/>
        </w:rPr>
      </w:pPr>
    </w:p>
    <w:p w:rsidR="005B008A" w:rsidRDefault="005B008A" w:rsidP="005B008A">
      <w:pPr>
        <w:rPr>
          <w:rStyle w:val="s2"/>
          <w:szCs w:val="28"/>
        </w:rPr>
      </w:pPr>
    </w:p>
    <w:p w:rsidR="005147BD" w:rsidRDefault="005147BD" w:rsidP="005B008A">
      <w:pPr>
        <w:rPr>
          <w:rStyle w:val="s2"/>
          <w:szCs w:val="28"/>
        </w:rPr>
      </w:pPr>
    </w:p>
    <w:p w:rsidR="005B008A" w:rsidRPr="00CC07A2" w:rsidRDefault="005B008A" w:rsidP="006A1D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07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B008A" w:rsidRDefault="005B008A" w:rsidP="006A1D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07A2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008A" w:rsidRPr="00CC07A2" w:rsidRDefault="005B008A" w:rsidP="006A1D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07A2">
        <w:rPr>
          <w:rFonts w:ascii="Times New Roman" w:hAnsi="Times New Roman"/>
          <w:sz w:val="28"/>
          <w:szCs w:val="28"/>
        </w:rPr>
        <w:t>Малоекатериновского МО</w:t>
      </w:r>
    </w:p>
    <w:p w:rsidR="005B008A" w:rsidRPr="00CC07A2" w:rsidRDefault="005147BD" w:rsidP="006A1DA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</w:t>
      </w:r>
      <w:r w:rsidR="005B008A" w:rsidRPr="00CC07A2">
        <w:rPr>
          <w:rFonts w:ascii="Times New Roman" w:hAnsi="Times New Roman"/>
          <w:sz w:val="28"/>
          <w:szCs w:val="28"/>
        </w:rPr>
        <w:t>201</w:t>
      </w:r>
      <w:r w:rsidR="005B008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года  № 131-п</w:t>
      </w:r>
    </w:p>
    <w:p w:rsidR="005B008A" w:rsidRPr="00EC515D" w:rsidRDefault="005B008A" w:rsidP="006A1DA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15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B008A" w:rsidRPr="00EC515D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B008A" w:rsidRPr="00EC515D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содержания и ремонта автомобильных дорог общего пользования</w:t>
      </w:r>
    </w:p>
    <w:p w:rsidR="005B008A" w:rsidRPr="00EC515D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местного значения в границах населенных пунктов</w:t>
      </w:r>
    </w:p>
    <w:p w:rsidR="005B008A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14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МО</w:t>
      </w:r>
    </w:p>
    <w:p w:rsidR="005B008A" w:rsidRPr="00EC515D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08A" w:rsidRPr="005147BD" w:rsidRDefault="005B008A" w:rsidP="005B0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1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содержания и ремонта автомобильных дорог общего пользования местного значения в границах населенных пунктов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 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1.2. 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1.3. Для организации деятельности по содержанию и ремонту автомобильных дорог общего пользования местного значения в границах населенных пунктов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автомобильные дороги)  администрацией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05.04.2013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5B008A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1.5. Основным документом учёта технического состояния автомобильных дорог является технический паспорт.</w:t>
      </w:r>
    </w:p>
    <w:p w:rsidR="00D948AE" w:rsidRPr="002D4530" w:rsidRDefault="00D948AE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 Обследование автомобильных дорог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2.1. Обследование автомобильных дорог осуществляется комиссией, утверждаемой постановлением администрации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составе представителей администрации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состояния автомобильных дорог. Основные положения. 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Росавтодора от 17.03.2004  № ОС-28/1270-ис).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2.3. В ходе визуального осмотра автомобильных дорог определяются:                                    - состояние полосы отвода, земляного полотна и водоотвода;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состояние покрытия проезжей части, его дефекты;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состояние искусственных дорожных сооружений;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состояние элементов обустройства автомобильных дорог.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2.6. На основании актов обследования автомобильных дорог Администрация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планирует виды работ по содержанию и ремонту автомобильных дорог, а также определяет объемы и очередность их выполнения.</w:t>
      </w:r>
    </w:p>
    <w:p w:rsidR="005B008A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D948AE" w:rsidRDefault="00D948AE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8AE" w:rsidRPr="002D4530" w:rsidRDefault="00D948AE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 Разработка проектно-сметной документации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3.1. По итогам рассмотрения материалов обследования автомобильных дорог администрация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план проектно-изыскательских работ на год;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подготавливает технические задания на разработку проектно-сметной документации на ремонт автомобильных дорог (участков автомобильных дорог);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организует разработку проектно-сметной документации.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3.3. Администрация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Планирование дорожных работ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Планирование работ по содержанию и ремонту автомобильных дорог осуществляется Администрацией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,  учитывая результаты сезонных осмотров.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4.2. Планирование дорожных работ должно обеспечивать: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своевременный и качественный ремонт в заданных объемах и натуральных показателях;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повышение технико-эксплуатационного состояния автомобильных дорог и безопасности дорожного движения;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эффективное использование необходимых для выполнения работ материальных, трудовых и денежных ресурсов;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Финансирование дорожных работ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5.1. Финансирование работ по содержанию и ремонту автомобильных дорог общего пользования местного значения осуществляется за счёт средств бюджета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 Выполнение дорожных работ по ремонту и содержанию автомобильных дорог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 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6.2. 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Организация контроля качества выполненных дорожных работ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7.1. Администрация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контролирует: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исполнение муниципальных контрактов (договоров);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геодезических работ в процессе ремонта автомобильных дорог;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5B008A" w:rsidRPr="002D4530" w:rsidRDefault="005B008A" w:rsidP="005B00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7.2. Администрация  </w:t>
      </w:r>
      <w:r w:rsid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также выполняет следующие работы:</w:t>
      </w:r>
    </w:p>
    <w:p w:rsidR="00D948AE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обеспечивает организацию дорожных работ на объектах содержания и ремонта автомобильных дорог;                                                                                                                         - осуществляет оценку транспортно-эксплуатационного состояния автомобильных дорог, обеспечивает их техническое обследование и паспортизацию;                                                                                     </w:t>
      </w:r>
    </w:p>
    <w:p w:rsidR="005B008A" w:rsidRPr="002D4530" w:rsidRDefault="00D948AE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008A"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сбор оперативной информации о ходе выполнения работ на объектах содержания и ремонта автомобильных дорог;                                                                                              </w:t>
      </w:r>
      <w:r w:rsidR="005B008A" w:rsidRPr="002D4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осуществляет проверку ведения исполнительной документации на объектах содержания и ремонта автомобильных дорог.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7.3. Администрация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5B008A" w:rsidRPr="002D4530" w:rsidRDefault="005B008A" w:rsidP="00D94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Приемка выполненных работ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 8.1. Содержание автомобильных дорог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8.1.1. Приемка выполненных работ по содержанию автомобильных дорог проводится администрацией 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в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соответствии  с заключенными муниципальными контрактами (договорами).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8.1.2. Работы по содержанию автомобильных дорог, выполненные подрядчиком и принятые администрацией 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, оформляются по формам, утвержденным постановлением Госкомстата России от 11.11.1999 № 100.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 Ремонт автомобильных дорог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Малоекатериновского МО 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8.2.5.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5B008A" w:rsidRPr="002D4530" w:rsidRDefault="00D948AE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008A"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т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="005B008A" w:rsidRPr="002D45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проект акта приемки объекта в эксплуатацию;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8AE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от подрядчика:                                                                                                                                         - извещение о завершении всех предусмотренных муниципальным контрактом работ в соответствии с проектом и о готовности объекта к приемке;                                                                         </w:t>
      </w:r>
    </w:p>
    <w:p w:rsidR="005B008A" w:rsidRPr="002D4530" w:rsidRDefault="005B008A" w:rsidP="00D94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- ведомость выполненных работ с расчетом их стоимости;                                                                         - журналы производства работ;                                                                                                                     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                                                                                     - гарантийные паспорта по эксплуатационной надежности сдаваемого объекта.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>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D948AE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8.2.11.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D948A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Малоекатериновского МО</w:t>
      </w: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5B008A" w:rsidRPr="002D4530" w:rsidRDefault="005B008A" w:rsidP="00D94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530">
        <w:rPr>
          <w:rFonts w:ascii="Times New Roman" w:eastAsia="Times New Roman" w:hAnsi="Times New Roman"/>
          <w:sz w:val="28"/>
          <w:szCs w:val="28"/>
          <w:lang w:eastAsia="ru-RU"/>
        </w:rPr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5B008A" w:rsidRDefault="005B008A" w:rsidP="005B008A">
      <w:pPr>
        <w:jc w:val="right"/>
      </w:pPr>
    </w:p>
    <w:sectPr w:rsidR="005B008A" w:rsidSect="004A6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10" w:rsidRDefault="008E5E10" w:rsidP="00D948AE">
      <w:pPr>
        <w:spacing w:after="0" w:line="240" w:lineRule="auto"/>
      </w:pPr>
      <w:r>
        <w:separator/>
      </w:r>
    </w:p>
  </w:endnote>
  <w:endnote w:type="continuationSeparator" w:id="1">
    <w:p w:rsidR="008E5E10" w:rsidRDefault="008E5E10" w:rsidP="00D9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AE" w:rsidRDefault="00D948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39"/>
      <w:docPartObj>
        <w:docPartGallery w:val="Page Numbers (Bottom of Page)"/>
        <w:docPartUnique/>
      </w:docPartObj>
    </w:sdtPr>
    <w:sdtContent>
      <w:p w:rsidR="00D948AE" w:rsidRDefault="00D57D06">
        <w:pPr>
          <w:pStyle w:val="a9"/>
          <w:jc w:val="center"/>
        </w:pPr>
        <w:fldSimple w:instr=" PAGE   \* MERGEFORMAT ">
          <w:r w:rsidR="005147BD">
            <w:rPr>
              <w:noProof/>
            </w:rPr>
            <w:t>1</w:t>
          </w:r>
        </w:fldSimple>
      </w:p>
    </w:sdtContent>
  </w:sdt>
  <w:p w:rsidR="00D948AE" w:rsidRDefault="00D948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AE" w:rsidRDefault="00D948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10" w:rsidRDefault="008E5E10" w:rsidP="00D948AE">
      <w:pPr>
        <w:spacing w:after="0" w:line="240" w:lineRule="auto"/>
      </w:pPr>
      <w:r>
        <w:separator/>
      </w:r>
    </w:p>
  </w:footnote>
  <w:footnote w:type="continuationSeparator" w:id="1">
    <w:p w:rsidR="008E5E10" w:rsidRDefault="008E5E10" w:rsidP="00D9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AE" w:rsidRDefault="00D948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38"/>
      <w:docPartObj>
        <w:docPartGallery w:val="Page Numbers (Top of Page)"/>
        <w:docPartUnique/>
      </w:docPartObj>
    </w:sdtPr>
    <w:sdtContent>
      <w:p w:rsidR="00D948AE" w:rsidRDefault="00D57D06">
        <w:pPr>
          <w:pStyle w:val="a7"/>
          <w:jc w:val="center"/>
        </w:pPr>
      </w:p>
    </w:sdtContent>
  </w:sdt>
  <w:p w:rsidR="00D948AE" w:rsidRDefault="00D948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AE" w:rsidRDefault="00D948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8A"/>
    <w:rsid w:val="000A7015"/>
    <w:rsid w:val="002D4530"/>
    <w:rsid w:val="003733C6"/>
    <w:rsid w:val="004A6F1F"/>
    <w:rsid w:val="005147BD"/>
    <w:rsid w:val="005B008A"/>
    <w:rsid w:val="006A1DA2"/>
    <w:rsid w:val="008E5E10"/>
    <w:rsid w:val="00A41EE1"/>
    <w:rsid w:val="00D57D06"/>
    <w:rsid w:val="00D9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5B008A"/>
  </w:style>
  <w:style w:type="paragraph" w:styleId="a3">
    <w:name w:val="No Spacing"/>
    <w:uiPriority w:val="1"/>
    <w:qFormat/>
    <w:rsid w:val="005B00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Title"/>
    <w:basedOn w:val="a"/>
    <w:link w:val="a5"/>
    <w:qFormat/>
    <w:rsid w:val="005B008A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B008A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6">
    <w:name w:val="подпись к объекту"/>
    <w:basedOn w:val="a"/>
    <w:next w:val="a"/>
    <w:rsid w:val="005B008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8A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9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8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2015-12-02T05:09:00Z</dcterms:created>
  <dcterms:modified xsi:type="dcterms:W3CDTF">2015-12-02T05:09:00Z</dcterms:modified>
</cp:coreProperties>
</file>