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21" w:rsidRPr="00F65139" w:rsidRDefault="004A0621" w:rsidP="00E10A4E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4A0621" w:rsidRPr="00871D22" w:rsidRDefault="004A0621" w:rsidP="004A062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871D22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>3 декабря – День юриста</w:t>
      </w:r>
    </w:p>
    <w:p w:rsidR="004A0621" w:rsidRPr="00871D22" w:rsidRDefault="004A0621" w:rsidP="004A062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4A0621" w:rsidRPr="00871D22" w:rsidRDefault="004A0621" w:rsidP="004A062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71D22">
        <w:rPr>
          <w:rFonts w:ascii="PT Astra Serif" w:eastAsia="Times New Roman" w:hAnsi="PT Astra Serif" w:cs="Times New Roman"/>
          <w:sz w:val="26"/>
          <w:szCs w:val="26"/>
          <w:lang w:eastAsia="ru-RU"/>
        </w:rPr>
        <w:t>В современном мире юридическое сообщество выполняет общественно значимые функции: обеспечивает гарантии защиты прав и свобод человека и гражданина, формирует единство правового пространства, участвует в формировании правосознания и правовой культуры граждан. Несмотря на то, что для многих профессиональных сообществ, связанных с юриспруденцией, установлены собственные праздничные дни (День работника прокуратуры, День сотрудников органов внутренних дел, День рабо</w:t>
      </w:r>
      <w:r w:rsidR="0096718F">
        <w:rPr>
          <w:rFonts w:ascii="PT Astra Serif" w:eastAsia="Times New Roman" w:hAnsi="PT Astra Serif" w:cs="Times New Roman"/>
          <w:sz w:val="26"/>
          <w:szCs w:val="26"/>
          <w:lang w:eastAsia="ru-RU"/>
        </w:rPr>
        <w:t>тника органов безопасности и т.</w:t>
      </w:r>
      <w:r w:rsidRPr="00871D22">
        <w:rPr>
          <w:rFonts w:ascii="PT Astra Serif" w:eastAsia="Times New Roman" w:hAnsi="PT Astra Serif" w:cs="Times New Roman"/>
          <w:sz w:val="26"/>
          <w:szCs w:val="26"/>
          <w:lang w:eastAsia="ru-RU"/>
        </w:rPr>
        <w:t>д.), всех их об</w:t>
      </w:r>
      <w:r w:rsidR="003A1F0F" w:rsidRPr="00871D22">
        <w:rPr>
          <w:rFonts w:ascii="PT Astra Serif" w:eastAsia="Times New Roman" w:hAnsi="PT Astra Serif" w:cs="Times New Roman"/>
          <w:sz w:val="26"/>
          <w:szCs w:val="26"/>
          <w:lang w:eastAsia="ru-RU"/>
        </w:rPr>
        <w:t>ъединяет День юриста</w:t>
      </w:r>
      <w:r w:rsidRPr="00871D2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</w:p>
    <w:p w:rsidR="004A0621" w:rsidRPr="00871D22" w:rsidRDefault="004A0621" w:rsidP="004A062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71D2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России празднование Дня юриста в соответствии с Указом Президента Российской Федерации от 04.02.2008 № 130 «Об установлении дня юриста» приходится на 3 декабря. </w:t>
      </w:r>
    </w:p>
    <w:p w:rsidR="004A0621" w:rsidRPr="00871D22" w:rsidRDefault="004A0621" w:rsidP="004A062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71D22">
        <w:rPr>
          <w:rFonts w:ascii="PT Astra Serif" w:eastAsia="Times New Roman" w:hAnsi="PT Astra Serif" w:cs="Times New Roman"/>
          <w:sz w:val="26"/>
          <w:szCs w:val="26"/>
          <w:lang w:eastAsia="ru-RU"/>
        </w:rPr>
        <w:t>Саратовская область по праву может гордиться ведущими юридическими ВУЗами страны, которые готовят профессиональных служителей закона. Именно на юристов – представителей различных областей профессиональной деятельности (адвокатов, нотариусов, прокуроров, судей, судебных приставов, следователей, юрисконсультов) возложена обязанность по защите прав и интересов граждан. Лучших представителей юридического сообщества всегда отличали профессионализм и компетентность, честность и личная порядочность, верность служебному долгу и ответственный подход к делу.</w:t>
      </w:r>
    </w:p>
    <w:p w:rsidR="004A0621" w:rsidRPr="00871D22" w:rsidRDefault="004A0621" w:rsidP="004A062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871D22">
        <w:rPr>
          <w:rFonts w:ascii="PT Astra Serif" w:eastAsia="Times New Roman" w:hAnsi="PT Astra Serif" w:cs="Times New Roman"/>
          <w:sz w:val="26"/>
          <w:szCs w:val="26"/>
          <w:lang w:eastAsia="ru-RU"/>
        </w:rPr>
        <w:t>Управление Министерства юстиции Российской Федерации по Саратовской области поздравляет представителей юридического сообщества, ветеранов, студентов юридических ВУЗов с профессиональным праздником!</w:t>
      </w:r>
    </w:p>
    <w:p w:rsidR="001676EF" w:rsidRPr="00F65139" w:rsidRDefault="001676EF">
      <w:pPr>
        <w:rPr>
          <w:rFonts w:ascii="PT Astra Serif" w:hAnsi="PT Astra Serif"/>
        </w:rPr>
      </w:pPr>
    </w:p>
    <w:sectPr w:rsidR="001676EF" w:rsidRPr="00F65139" w:rsidSect="00871D22">
      <w:headerReference w:type="default" r:id="rId6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843" w:rsidRDefault="00D94843">
      <w:pPr>
        <w:spacing w:after="0" w:line="240" w:lineRule="auto"/>
      </w:pPr>
      <w:r>
        <w:separator/>
      </w:r>
    </w:p>
  </w:endnote>
  <w:endnote w:type="continuationSeparator" w:id="1">
    <w:p w:rsidR="00D94843" w:rsidRDefault="00D94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843" w:rsidRDefault="00D94843">
      <w:pPr>
        <w:spacing w:after="0" w:line="240" w:lineRule="auto"/>
      </w:pPr>
      <w:r>
        <w:separator/>
      </w:r>
    </w:p>
  </w:footnote>
  <w:footnote w:type="continuationSeparator" w:id="1">
    <w:p w:rsidR="00D94843" w:rsidRDefault="00D94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A68" w:rsidRDefault="00D94843" w:rsidP="00DB6A68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6C3D"/>
    <w:rsid w:val="001676EF"/>
    <w:rsid w:val="00172F33"/>
    <w:rsid w:val="00302803"/>
    <w:rsid w:val="003A1F0F"/>
    <w:rsid w:val="003E35ED"/>
    <w:rsid w:val="004A0621"/>
    <w:rsid w:val="0061282E"/>
    <w:rsid w:val="00721324"/>
    <w:rsid w:val="00863D52"/>
    <w:rsid w:val="00871D22"/>
    <w:rsid w:val="008E424C"/>
    <w:rsid w:val="0096718F"/>
    <w:rsid w:val="00970F5A"/>
    <w:rsid w:val="00A06C3D"/>
    <w:rsid w:val="00C91B06"/>
    <w:rsid w:val="00D37C1B"/>
    <w:rsid w:val="00D5591B"/>
    <w:rsid w:val="00D94843"/>
    <w:rsid w:val="00E10A4E"/>
    <w:rsid w:val="00F65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06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31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A0621"/>
    <w:rPr>
      <w:rFonts w:ascii="Times New Roman" w:eastAsia="Times New Roman" w:hAnsi="Times New Roman" w:cs="Times New Roman"/>
      <w:color w:val="000000"/>
      <w:sz w:val="24"/>
      <w:szCs w:val="3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06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31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A0621"/>
    <w:rPr>
      <w:rFonts w:ascii="Times New Roman" w:eastAsia="Times New Roman" w:hAnsi="Times New Roman" w:cs="Times New Roman"/>
      <w:color w:val="000000"/>
      <w:sz w:val="24"/>
      <w:szCs w:val="3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Кирилл Сергеевич</dc:creator>
  <cp:lastModifiedBy>Admin</cp:lastModifiedBy>
  <cp:revision>4</cp:revision>
  <dcterms:created xsi:type="dcterms:W3CDTF">2025-11-28T05:41:00Z</dcterms:created>
  <dcterms:modified xsi:type="dcterms:W3CDTF">2025-12-02T04:45:00Z</dcterms:modified>
</cp:coreProperties>
</file>