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E352FC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12 ноября 2020 года № 86-п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BE56DE">
        <w:rPr>
          <w:rFonts w:ascii="Times New Roman" w:hAnsi="Times New Roman"/>
          <w:sz w:val="24"/>
          <w:szCs w:val="24"/>
        </w:rPr>
        <w:t>, от 19.08.2020 г. № 37-102/04</w:t>
      </w:r>
      <w:r w:rsidR="00E9160D">
        <w:rPr>
          <w:rFonts w:ascii="Times New Roman" w:hAnsi="Times New Roman"/>
          <w:sz w:val="24"/>
          <w:szCs w:val="24"/>
        </w:rPr>
        <w:t>, от 11.11.2020 г. № 43-114/04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E352FC" w:rsidRDefault="00E352FC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D45BF5" w:rsidRDefault="00D45BF5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12.11.2020  года № 86-п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E9160D">
              <w:rPr>
                <w:rFonts w:ascii="Times New Roman" w:hAnsi="Times New Roman"/>
              </w:rPr>
              <w:t xml:space="preserve"> из местного бюджета – 3045,5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02288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17</w:t>
            </w:r>
            <w:r w:rsidR="00783163">
              <w:rPr>
                <w:rFonts w:ascii="Times New Roman" w:hAnsi="Times New Roman"/>
              </w:rPr>
              <w:t>66,2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E9160D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1051,3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E9160D">
        <w:rPr>
          <w:rFonts w:ascii="Times New Roman" w:hAnsi="Times New Roman"/>
          <w:sz w:val="24"/>
          <w:szCs w:val="24"/>
        </w:rPr>
        <w:t>ляет  3045,5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02288">
        <w:rPr>
          <w:rFonts w:ascii="Times New Roman" w:hAnsi="Times New Roman"/>
          <w:sz w:val="24"/>
          <w:szCs w:val="24"/>
        </w:rPr>
        <w:t xml:space="preserve"> тыс. руб., 2020 год – 17</w:t>
      </w:r>
      <w:r w:rsidR="00783163">
        <w:rPr>
          <w:rFonts w:ascii="Times New Roman" w:hAnsi="Times New Roman"/>
          <w:sz w:val="24"/>
          <w:szCs w:val="24"/>
        </w:rPr>
        <w:t>66,2</w:t>
      </w:r>
      <w:r w:rsidR="00E9160D">
        <w:rPr>
          <w:rFonts w:ascii="Times New Roman" w:hAnsi="Times New Roman"/>
          <w:sz w:val="24"/>
          <w:szCs w:val="24"/>
        </w:rPr>
        <w:t xml:space="preserve"> тыс. руб., 2021 год – 1051,3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  <w:lang w:eastAsia="ru-RU"/>
        </w:rPr>
        <w:t>т 12.11.2020 г. № 86-п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996,8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DC503E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2276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1766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DC503E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3045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35" w:rsidRDefault="00C95535" w:rsidP="00D972BF">
      <w:pPr>
        <w:spacing w:after="0" w:line="240" w:lineRule="auto"/>
      </w:pPr>
      <w:r>
        <w:separator/>
      </w:r>
    </w:p>
  </w:endnote>
  <w:endnote w:type="continuationSeparator" w:id="1">
    <w:p w:rsidR="00C95535" w:rsidRDefault="00C95535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5E7622">
        <w:pPr>
          <w:pStyle w:val="a9"/>
          <w:jc w:val="center"/>
        </w:pPr>
        <w:fldSimple w:instr=" PAGE   \* MERGEFORMAT ">
          <w:r w:rsidR="00E352FC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35" w:rsidRDefault="00C95535" w:rsidP="00D972BF">
      <w:pPr>
        <w:spacing w:after="0" w:line="240" w:lineRule="auto"/>
      </w:pPr>
      <w:r>
        <w:separator/>
      </w:r>
    </w:p>
  </w:footnote>
  <w:footnote w:type="continuationSeparator" w:id="1">
    <w:p w:rsidR="00C95535" w:rsidRDefault="00C95535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4A3B"/>
    <w:rsid w:val="00044642"/>
    <w:rsid w:val="00062FE4"/>
    <w:rsid w:val="0006309F"/>
    <w:rsid w:val="00081447"/>
    <w:rsid w:val="00086B44"/>
    <w:rsid w:val="00087EC3"/>
    <w:rsid w:val="00091724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5026E"/>
    <w:rsid w:val="00652161"/>
    <w:rsid w:val="00660DC2"/>
    <w:rsid w:val="006649DC"/>
    <w:rsid w:val="006778E1"/>
    <w:rsid w:val="006A4E88"/>
    <w:rsid w:val="006B5447"/>
    <w:rsid w:val="006D530C"/>
    <w:rsid w:val="006E42E2"/>
    <w:rsid w:val="00710049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83278"/>
    <w:rsid w:val="00C95535"/>
    <w:rsid w:val="00CB108F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E57"/>
    <w:rsid w:val="00E208C2"/>
    <w:rsid w:val="00E352FC"/>
    <w:rsid w:val="00E501C4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D2233"/>
    <w:rsid w:val="00ED63E9"/>
    <w:rsid w:val="00EE2971"/>
    <w:rsid w:val="00EF0E40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2020-11-12T13:34:00Z</dcterms:created>
  <dcterms:modified xsi:type="dcterms:W3CDTF">2020-11-12T13:34:00Z</dcterms:modified>
</cp:coreProperties>
</file>