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6B0E" w:rsidRPr="004168ED" w:rsidRDefault="00476B0E" w:rsidP="00635DC2">
      <w:pPr>
        <w:spacing w:line="276" w:lineRule="auto"/>
        <w:jc w:val="center"/>
        <w:rPr>
          <w:b/>
          <w:szCs w:val="28"/>
        </w:rPr>
      </w:pPr>
      <w:r w:rsidRPr="004168ED">
        <w:rPr>
          <w:b/>
          <w:szCs w:val="28"/>
        </w:rPr>
        <w:t>АДМИНИСТРАЦИЯ</w:t>
      </w:r>
    </w:p>
    <w:p w:rsidR="00476B0E" w:rsidRPr="004168ED" w:rsidRDefault="00476B0E" w:rsidP="004168ED">
      <w:pPr>
        <w:spacing w:line="276" w:lineRule="auto"/>
        <w:jc w:val="center"/>
        <w:rPr>
          <w:b/>
          <w:szCs w:val="28"/>
        </w:rPr>
      </w:pPr>
      <w:r w:rsidRPr="004168ED">
        <w:rPr>
          <w:b/>
          <w:szCs w:val="28"/>
        </w:rPr>
        <w:t>МАЛОЕКАТЕРИНОВСКОГО МУНИЦИПАЛЬНОГО ОБРАЗОВАНИЯ</w:t>
      </w:r>
    </w:p>
    <w:p w:rsidR="00476B0E" w:rsidRPr="004168ED" w:rsidRDefault="00476B0E" w:rsidP="004168ED">
      <w:pPr>
        <w:spacing w:line="276" w:lineRule="auto"/>
        <w:jc w:val="center"/>
        <w:rPr>
          <w:b/>
          <w:szCs w:val="28"/>
        </w:rPr>
      </w:pPr>
      <w:r w:rsidRPr="004168ED">
        <w:rPr>
          <w:b/>
          <w:szCs w:val="28"/>
        </w:rPr>
        <w:t>КАЛИНИНСКОГО МУНИЦИПАЛЬНОГО РАЙОНА</w:t>
      </w:r>
    </w:p>
    <w:p w:rsidR="00476B0E" w:rsidRPr="004168ED" w:rsidRDefault="00476B0E" w:rsidP="004168ED">
      <w:pPr>
        <w:spacing w:line="276" w:lineRule="auto"/>
        <w:jc w:val="center"/>
        <w:rPr>
          <w:b/>
          <w:szCs w:val="28"/>
        </w:rPr>
      </w:pPr>
      <w:r w:rsidRPr="004168ED">
        <w:rPr>
          <w:b/>
          <w:szCs w:val="28"/>
        </w:rPr>
        <w:t>САРАТОВСКОЙ ОБЛАСТИ</w:t>
      </w:r>
    </w:p>
    <w:p w:rsidR="00476B0E" w:rsidRPr="004168ED" w:rsidRDefault="00476B0E" w:rsidP="004168ED">
      <w:pPr>
        <w:spacing w:line="276" w:lineRule="auto"/>
        <w:jc w:val="center"/>
        <w:rPr>
          <w:b/>
          <w:szCs w:val="28"/>
        </w:rPr>
      </w:pPr>
    </w:p>
    <w:p w:rsidR="00476B0E" w:rsidRPr="004168ED" w:rsidRDefault="00476B0E" w:rsidP="004168ED">
      <w:pPr>
        <w:spacing w:line="276" w:lineRule="auto"/>
        <w:jc w:val="center"/>
        <w:rPr>
          <w:b/>
          <w:szCs w:val="28"/>
        </w:rPr>
      </w:pPr>
      <w:r w:rsidRPr="004168ED">
        <w:rPr>
          <w:b/>
          <w:szCs w:val="28"/>
        </w:rPr>
        <w:t>П О С Т А Н О В Л Е Н И Е</w:t>
      </w:r>
    </w:p>
    <w:p w:rsidR="00635DC2" w:rsidRDefault="00635DC2" w:rsidP="0053799F">
      <w:pPr>
        <w:spacing w:line="276" w:lineRule="auto"/>
        <w:jc w:val="center"/>
        <w:rPr>
          <w:b/>
          <w:szCs w:val="28"/>
        </w:rPr>
      </w:pPr>
    </w:p>
    <w:p w:rsidR="00476B0E" w:rsidRDefault="00476B0E" w:rsidP="0053799F">
      <w:pPr>
        <w:spacing w:line="276" w:lineRule="auto"/>
        <w:jc w:val="center"/>
        <w:rPr>
          <w:b/>
          <w:szCs w:val="28"/>
        </w:rPr>
      </w:pPr>
      <w:r w:rsidRPr="004168ED">
        <w:rPr>
          <w:b/>
          <w:szCs w:val="28"/>
        </w:rPr>
        <w:t xml:space="preserve">от </w:t>
      </w:r>
      <w:r w:rsidR="00B40A0D">
        <w:rPr>
          <w:b/>
          <w:szCs w:val="28"/>
        </w:rPr>
        <w:t xml:space="preserve">11 ноября </w:t>
      </w:r>
      <w:r w:rsidR="00854E67">
        <w:rPr>
          <w:b/>
          <w:szCs w:val="28"/>
        </w:rPr>
        <w:t>2025</w:t>
      </w:r>
      <w:r w:rsidR="00884632">
        <w:rPr>
          <w:b/>
          <w:szCs w:val="28"/>
        </w:rPr>
        <w:t xml:space="preserve"> </w:t>
      </w:r>
      <w:r w:rsidRPr="004168ED">
        <w:rPr>
          <w:b/>
          <w:szCs w:val="28"/>
        </w:rPr>
        <w:t>года №</w:t>
      </w:r>
      <w:r w:rsidR="00884632">
        <w:rPr>
          <w:b/>
          <w:szCs w:val="28"/>
        </w:rPr>
        <w:t xml:space="preserve"> </w:t>
      </w:r>
      <w:r w:rsidR="006C6547">
        <w:rPr>
          <w:b/>
          <w:szCs w:val="28"/>
        </w:rPr>
        <w:t>83</w:t>
      </w:r>
      <w:r w:rsidR="00635DC2">
        <w:rPr>
          <w:b/>
          <w:szCs w:val="28"/>
        </w:rPr>
        <w:t>-п</w:t>
      </w:r>
    </w:p>
    <w:p w:rsidR="00D311A8" w:rsidRDefault="00D311A8" w:rsidP="0053799F">
      <w:pPr>
        <w:spacing w:line="276" w:lineRule="auto"/>
        <w:jc w:val="center"/>
        <w:rPr>
          <w:b/>
          <w:szCs w:val="28"/>
        </w:rPr>
      </w:pPr>
    </w:p>
    <w:p w:rsidR="006C6547" w:rsidRDefault="006C6547" w:rsidP="000D7F2B">
      <w:pPr>
        <w:spacing w:line="276" w:lineRule="auto"/>
        <w:jc w:val="both"/>
        <w:rPr>
          <w:rStyle w:val="af"/>
          <w:color w:val="000000"/>
          <w:szCs w:val="28"/>
        </w:rPr>
      </w:pPr>
      <w:r w:rsidRPr="006C6547">
        <w:rPr>
          <w:rStyle w:val="af"/>
          <w:color w:val="000000"/>
          <w:szCs w:val="28"/>
        </w:rPr>
        <w:t xml:space="preserve">Об утверждении методических рекомендаций по проведению самообследования и подготовке декларации соблюдения обязательных требований в рамках осуществления муниципального контроля на автомобильном транспорте и в дорожном хозяйстве в границах населенных пунктов  на территории </w:t>
      </w:r>
      <w:r>
        <w:rPr>
          <w:rStyle w:val="af"/>
          <w:color w:val="000000"/>
          <w:szCs w:val="28"/>
        </w:rPr>
        <w:t>Малоекатериновского</w:t>
      </w:r>
      <w:r w:rsidRPr="006C6547">
        <w:rPr>
          <w:rStyle w:val="af"/>
          <w:color w:val="000000"/>
          <w:szCs w:val="28"/>
        </w:rPr>
        <w:t xml:space="preserve"> муниципального образования Калининского муниципального района Саратовской области</w:t>
      </w:r>
    </w:p>
    <w:p w:rsidR="00B40A0D" w:rsidRDefault="006C6547" w:rsidP="00D311A8">
      <w:pPr>
        <w:spacing w:line="276" w:lineRule="auto"/>
        <w:ind w:firstLine="851"/>
        <w:jc w:val="both"/>
        <w:rPr>
          <w:szCs w:val="28"/>
        </w:rPr>
      </w:pPr>
      <w:r w:rsidRPr="006C6547">
        <w:rPr>
          <w:szCs w:val="28"/>
        </w:rPr>
        <w:t>В соответствии со статьёй 51 Федерального закона от 31.07.2020 № 248-ФЗ «О государственном контроле (надзоре) и муниципальном контроле в Российской Федерации»</w:t>
      </w:r>
    </w:p>
    <w:p w:rsidR="006C6547" w:rsidRDefault="006C6547" w:rsidP="00D311A8">
      <w:pPr>
        <w:spacing w:line="276" w:lineRule="auto"/>
        <w:ind w:firstLine="851"/>
        <w:jc w:val="both"/>
        <w:rPr>
          <w:szCs w:val="28"/>
        </w:rPr>
      </w:pPr>
    </w:p>
    <w:p w:rsidR="00D311A8" w:rsidRDefault="00D311A8" w:rsidP="00D311A8">
      <w:pPr>
        <w:spacing w:line="276" w:lineRule="auto"/>
        <w:jc w:val="both"/>
        <w:rPr>
          <w:b/>
          <w:bCs/>
          <w:szCs w:val="28"/>
        </w:rPr>
      </w:pPr>
      <w:r w:rsidRPr="004168ED">
        <w:rPr>
          <w:b/>
          <w:bCs/>
          <w:szCs w:val="28"/>
        </w:rPr>
        <w:t>ПОСТАНОВЛЯЮ:</w:t>
      </w:r>
    </w:p>
    <w:p w:rsidR="00D571DF" w:rsidRPr="00D311A8" w:rsidRDefault="00D571DF" w:rsidP="00D311A8">
      <w:pPr>
        <w:spacing w:line="276" w:lineRule="auto"/>
        <w:jc w:val="both"/>
        <w:rPr>
          <w:b/>
          <w:bCs/>
          <w:szCs w:val="28"/>
        </w:rPr>
      </w:pPr>
    </w:p>
    <w:p w:rsidR="006C6547" w:rsidRPr="006C6547" w:rsidRDefault="006C6547" w:rsidP="006C6547">
      <w:pPr>
        <w:spacing w:line="240" w:lineRule="auto"/>
        <w:ind w:firstLine="709"/>
        <w:jc w:val="both"/>
        <w:rPr>
          <w:rFonts w:eastAsia="Times New Roman"/>
          <w:szCs w:val="28"/>
          <w:lang w:eastAsia="ru-RU"/>
        </w:rPr>
      </w:pPr>
      <w:r w:rsidRPr="006C6547">
        <w:rPr>
          <w:rFonts w:eastAsia="Times New Roman"/>
          <w:szCs w:val="28"/>
          <w:lang w:eastAsia="ru-RU"/>
        </w:rPr>
        <w:t xml:space="preserve">1. Утвердить прилагаемые методические рекомендации по проведению самообследования и подготовке декларации соблюдения обязательных требований в рамках осуществления муниципального контроля на автомобильном транспорте и в дорожном хозяйстве в границах населенных пунктов на территории </w:t>
      </w:r>
      <w:r>
        <w:rPr>
          <w:rFonts w:eastAsia="Times New Roman"/>
          <w:szCs w:val="28"/>
          <w:lang w:eastAsia="ru-RU"/>
        </w:rPr>
        <w:t>Малоекатериновского</w:t>
      </w:r>
      <w:r w:rsidRPr="006C6547">
        <w:rPr>
          <w:rFonts w:eastAsia="Times New Roman"/>
          <w:szCs w:val="28"/>
          <w:lang w:eastAsia="ru-RU"/>
        </w:rPr>
        <w:t xml:space="preserve"> муниципального образования Калининского муниципального района Саратовской области.</w:t>
      </w:r>
    </w:p>
    <w:p w:rsidR="006C6547" w:rsidRPr="006C6547" w:rsidRDefault="006C6547" w:rsidP="006C6547">
      <w:pPr>
        <w:spacing w:line="240" w:lineRule="auto"/>
        <w:ind w:firstLine="709"/>
        <w:jc w:val="both"/>
        <w:rPr>
          <w:rFonts w:eastAsia="Times New Roman"/>
          <w:szCs w:val="28"/>
          <w:lang w:eastAsia="ru-RU"/>
        </w:rPr>
      </w:pPr>
      <w:r w:rsidRPr="006C6547">
        <w:rPr>
          <w:rFonts w:eastAsia="Times New Roman"/>
          <w:szCs w:val="28"/>
          <w:lang w:eastAsia="ru-RU"/>
        </w:rPr>
        <w:t xml:space="preserve">2. Постановление вступает в силу после его </w:t>
      </w:r>
      <w:hyperlink r:id="rId8" w:anchor="/document/31627240/entry/0" w:history="1">
        <w:r w:rsidRPr="006C6547">
          <w:rPr>
            <w:rFonts w:eastAsia="Times New Roman"/>
            <w:szCs w:val="28"/>
            <w:lang w:eastAsia="ru-RU"/>
          </w:rPr>
          <w:t>официального опубликования</w:t>
        </w:r>
      </w:hyperlink>
      <w:r w:rsidRPr="006C6547">
        <w:rPr>
          <w:rFonts w:eastAsia="Times New Roman"/>
          <w:szCs w:val="28"/>
          <w:lang w:eastAsia="ru-RU"/>
        </w:rPr>
        <w:t>(обнародования).</w:t>
      </w:r>
    </w:p>
    <w:p w:rsidR="00B40A0D" w:rsidRDefault="00B40A0D" w:rsidP="00D311A8">
      <w:pPr>
        <w:jc w:val="both"/>
        <w:rPr>
          <w:b/>
          <w:szCs w:val="28"/>
        </w:rPr>
      </w:pPr>
    </w:p>
    <w:p w:rsidR="00B40A0D" w:rsidRDefault="00B40A0D" w:rsidP="00D311A8">
      <w:pPr>
        <w:jc w:val="both"/>
        <w:rPr>
          <w:b/>
          <w:szCs w:val="28"/>
        </w:rPr>
      </w:pPr>
    </w:p>
    <w:p w:rsidR="00D311A8" w:rsidRPr="00D571DF" w:rsidRDefault="00D311A8" w:rsidP="00D311A8">
      <w:pPr>
        <w:jc w:val="both"/>
        <w:rPr>
          <w:b/>
          <w:szCs w:val="28"/>
        </w:rPr>
      </w:pPr>
      <w:r w:rsidRPr="00D571DF">
        <w:rPr>
          <w:b/>
          <w:szCs w:val="28"/>
        </w:rPr>
        <w:t xml:space="preserve">Глава администрации        </w:t>
      </w:r>
      <w:r w:rsidR="00884632">
        <w:rPr>
          <w:b/>
          <w:szCs w:val="28"/>
        </w:rPr>
        <w:t xml:space="preserve">                           </w:t>
      </w:r>
      <w:r w:rsidRPr="00D571DF">
        <w:rPr>
          <w:b/>
          <w:szCs w:val="28"/>
        </w:rPr>
        <w:t>И.Ш.Тимербулатов</w:t>
      </w:r>
    </w:p>
    <w:p w:rsidR="00D311A8" w:rsidRDefault="00D311A8" w:rsidP="00D311A8">
      <w:pPr>
        <w:jc w:val="both"/>
        <w:rPr>
          <w:szCs w:val="28"/>
        </w:rPr>
      </w:pPr>
    </w:p>
    <w:tbl>
      <w:tblPr>
        <w:tblStyle w:val="af0"/>
        <w:tblpPr w:leftFromText="180" w:rightFromText="180" w:vertAnchor="text" w:horzAnchor="margin" w:tblpXSpec="right" w:tblpY="-879"/>
        <w:tblW w:w="0" w:type="auto"/>
        <w:tblLook w:val="04A0"/>
      </w:tblPr>
      <w:tblGrid>
        <w:gridCol w:w="5114"/>
      </w:tblGrid>
      <w:tr w:rsidR="00A87C57" w:rsidTr="00A87C57">
        <w:trPr>
          <w:trHeight w:val="1538"/>
        </w:trPr>
        <w:tc>
          <w:tcPr>
            <w:tcW w:w="5114" w:type="dxa"/>
            <w:tcBorders>
              <w:top w:val="nil"/>
              <w:left w:val="nil"/>
              <w:bottom w:val="nil"/>
              <w:right w:val="nil"/>
            </w:tcBorders>
          </w:tcPr>
          <w:p w:rsidR="00B40A0D" w:rsidRDefault="00B40A0D" w:rsidP="00A87C57">
            <w:pPr>
              <w:rPr>
                <w:sz w:val="22"/>
                <w:szCs w:val="22"/>
              </w:rPr>
            </w:pPr>
          </w:p>
          <w:p w:rsidR="00A87C57" w:rsidRPr="0053799F" w:rsidRDefault="00A87C57" w:rsidP="00A87C57">
            <w:pPr>
              <w:spacing w:line="240" w:lineRule="auto"/>
              <w:jc w:val="right"/>
              <w:rPr>
                <w:sz w:val="24"/>
              </w:rPr>
            </w:pPr>
            <w:r>
              <w:rPr>
                <w:sz w:val="24"/>
              </w:rPr>
              <w:t xml:space="preserve">Приложение </w:t>
            </w:r>
          </w:p>
          <w:p w:rsidR="00A87C57" w:rsidRPr="0053799F" w:rsidRDefault="00A87C57" w:rsidP="00A87C57">
            <w:pPr>
              <w:spacing w:line="240" w:lineRule="auto"/>
              <w:jc w:val="right"/>
              <w:rPr>
                <w:sz w:val="24"/>
              </w:rPr>
            </w:pPr>
            <w:r w:rsidRPr="0053799F">
              <w:rPr>
                <w:sz w:val="24"/>
              </w:rPr>
              <w:t>к постановлению администрации</w:t>
            </w:r>
          </w:p>
          <w:p w:rsidR="00A87C57" w:rsidRPr="0053799F" w:rsidRDefault="00A87C57" w:rsidP="00A87C57">
            <w:pPr>
              <w:spacing w:line="240" w:lineRule="auto"/>
              <w:jc w:val="right"/>
              <w:rPr>
                <w:sz w:val="24"/>
              </w:rPr>
            </w:pPr>
            <w:r w:rsidRPr="0053799F">
              <w:rPr>
                <w:sz w:val="24"/>
              </w:rPr>
              <w:t>Малоекатериновского МО</w:t>
            </w:r>
          </w:p>
          <w:p w:rsidR="00A87C57" w:rsidRPr="0053799F" w:rsidRDefault="00A87C57" w:rsidP="00A87C57">
            <w:pPr>
              <w:spacing w:line="240" w:lineRule="auto"/>
              <w:jc w:val="right"/>
              <w:rPr>
                <w:sz w:val="24"/>
              </w:rPr>
            </w:pPr>
            <w:r>
              <w:rPr>
                <w:sz w:val="24"/>
              </w:rPr>
              <w:t xml:space="preserve">от </w:t>
            </w:r>
            <w:r w:rsidR="00B40A0D">
              <w:rPr>
                <w:sz w:val="24"/>
              </w:rPr>
              <w:t>11</w:t>
            </w:r>
            <w:r>
              <w:rPr>
                <w:sz w:val="24"/>
              </w:rPr>
              <w:t>.</w:t>
            </w:r>
            <w:r w:rsidR="00B40A0D">
              <w:rPr>
                <w:sz w:val="24"/>
              </w:rPr>
              <w:t xml:space="preserve">11.2025 года № </w:t>
            </w:r>
            <w:r w:rsidR="006C6547">
              <w:rPr>
                <w:sz w:val="24"/>
              </w:rPr>
              <w:t>83</w:t>
            </w:r>
            <w:r>
              <w:rPr>
                <w:sz w:val="24"/>
              </w:rPr>
              <w:t>-п</w:t>
            </w:r>
          </w:p>
          <w:p w:rsidR="00A87C57" w:rsidRPr="00C94ABA" w:rsidRDefault="00A87C57" w:rsidP="00A87C57">
            <w:pPr>
              <w:spacing w:line="240" w:lineRule="auto"/>
              <w:jc w:val="center"/>
              <w:rPr>
                <w:b/>
                <w:bCs/>
                <w:szCs w:val="28"/>
              </w:rPr>
            </w:pPr>
            <w:r w:rsidRPr="0053799F">
              <w:rPr>
                <w:sz w:val="24"/>
              </w:rPr>
              <w:tab/>
            </w:r>
          </w:p>
          <w:p w:rsidR="00A87C57" w:rsidRDefault="00A87C57" w:rsidP="00A87C57">
            <w:pPr>
              <w:rPr>
                <w:szCs w:val="28"/>
              </w:rPr>
            </w:pPr>
          </w:p>
        </w:tc>
      </w:tr>
    </w:tbl>
    <w:p w:rsidR="00D311A8" w:rsidRDefault="00D311A8" w:rsidP="00A87C57">
      <w:pPr>
        <w:jc w:val="center"/>
        <w:rPr>
          <w:b/>
          <w:szCs w:val="28"/>
        </w:rPr>
      </w:pPr>
    </w:p>
    <w:p w:rsidR="00854E67" w:rsidRPr="00854E67" w:rsidRDefault="00854E67" w:rsidP="00854E67">
      <w:pPr>
        <w:tabs>
          <w:tab w:val="left" w:pos="142"/>
        </w:tabs>
        <w:autoSpaceDE w:val="0"/>
        <w:autoSpaceDN w:val="0"/>
        <w:adjustRightInd w:val="0"/>
        <w:spacing w:line="240" w:lineRule="auto"/>
        <w:ind w:firstLine="709"/>
        <w:jc w:val="right"/>
        <w:rPr>
          <w:rFonts w:eastAsia="Times New Roman"/>
          <w:szCs w:val="28"/>
          <w:lang w:eastAsia="ru-RU"/>
        </w:rPr>
      </w:pPr>
    </w:p>
    <w:p w:rsidR="00854E67" w:rsidRPr="00854E67" w:rsidRDefault="00854E67" w:rsidP="00854E67">
      <w:pPr>
        <w:tabs>
          <w:tab w:val="left" w:pos="142"/>
        </w:tabs>
        <w:autoSpaceDE w:val="0"/>
        <w:autoSpaceDN w:val="0"/>
        <w:adjustRightInd w:val="0"/>
        <w:spacing w:line="240" w:lineRule="auto"/>
        <w:ind w:firstLine="709"/>
        <w:jc w:val="right"/>
        <w:rPr>
          <w:rFonts w:eastAsia="Times New Roman"/>
          <w:szCs w:val="28"/>
          <w:lang w:eastAsia="ru-RU"/>
        </w:rPr>
      </w:pPr>
    </w:p>
    <w:p w:rsidR="00A87C57" w:rsidRDefault="00A87C57" w:rsidP="00A87C57">
      <w:pPr>
        <w:widowControl w:val="0"/>
        <w:autoSpaceDE w:val="0"/>
        <w:autoSpaceDN w:val="0"/>
        <w:adjustRightInd w:val="0"/>
        <w:spacing w:line="240" w:lineRule="auto"/>
        <w:ind w:right="-2"/>
        <w:jc w:val="center"/>
        <w:rPr>
          <w:rFonts w:eastAsia="Times New Roman"/>
          <w:bCs/>
          <w:szCs w:val="28"/>
          <w:lang w:eastAsia="ru-RU"/>
        </w:rPr>
      </w:pPr>
    </w:p>
    <w:p w:rsidR="00B40A0D" w:rsidRDefault="00B40A0D" w:rsidP="00884632">
      <w:pPr>
        <w:spacing w:line="240" w:lineRule="auto"/>
        <w:ind w:right="-1"/>
        <w:rPr>
          <w:rFonts w:eastAsia="Times New Roman"/>
          <w:b/>
          <w:bCs/>
          <w:szCs w:val="28"/>
          <w:lang w:eastAsia="ru-RU"/>
        </w:rPr>
      </w:pPr>
    </w:p>
    <w:p w:rsidR="006C6547" w:rsidRPr="00884632" w:rsidRDefault="006C6547" w:rsidP="00884632">
      <w:pPr>
        <w:spacing w:line="240" w:lineRule="auto"/>
        <w:ind w:right="-1"/>
        <w:jc w:val="center"/>
        <w:rPr>
          <w:rFonts w:eastAsia="Times New Roman"/>
          <w:b/>
          <w:bCs/>
          <w:szCs w:val="28"/>
          <w:lang w:eastAsia="ru-RU"/>
        </w:rPr>
      </w:pPr>
      <w:r w:rsidRPr="00884632">
        <w:rPr>
          <w:rFonts w:eastAsia="Times New Roman"/>
          <w:b/>
          <w:bCs/>
          <w:szCs w:val="28"/>
          <w:lang w:eastAsia="ru-RU"/>
        </w:rPr>
        <w:t>Методические рекомендации</w:t>
      </w:r>
    </w:p>
    <w:p w:rsidR="006C6547" w:rsidRPr="00884632" w:rsidRDefault="006C6547" w:rsidP="00884632">
      <w:pPr>
        <w:spacing w:line="240" w:lineRule="auto"/>
        <w:ind w:right="-1"/>
        <w:jc w:val="center"/>
        <w:rPr>
          <w:rFonts w:eastAsia="Times New Roman"/>
          <w:b/>
          <w:bCs/>
          <w:szCs w:val="28"/>
          <w:lang w:eastAsia="ru-RU"/>
        </w:rPr>
      </w:pPr>
      <w:r w:rsidRPr="00884632">
        <w:rPr>
          <w:rFonts w:eastAsia="Times New Roman"/>
          <w:b/>
          <w:bCs/>
          <w:szCs w:val="28"/>
          <w:lang w:eastAsia="ru-RU"/>
        </w:rPr>
        <w:t>по проведению самообследования и подготовке декларации</w:t>
      </w:r>
      <w:r w:rsidR="00884632">
        <w:rPr>
          <w:rFonts w:eastAsia="Times New Roman"/>
          <w:b/>
          <w:bCs/>
          <w:szCs w:val="28"/>
          <w:lang w:eastAsia="ru-RU"/>
        </w:rPr>
        <w:t xml:space="preserve"> </w:t>
      </w:r>
      <w:r w:rsidRPr="00884632">
        <w:rPr>
          <w:rFonts w:eastAsia="Times New Roman"/>
          <w:b/>
          <w:bCs/>
          <w:szCs w:val="28"/>
          <w:lang w:eastAsia="ru-RU"/>
        </w:rPr>
        <w:t>соблюдения обязательных требований в рамках осуществления муниципального контроля на автомобильном транспорте и в дорожном хозяйстве в границах населенных пунктов  на территории Малоекатериновского</w:t>
      </w:r>
      <w:r w:rsidR="00884632">
        <w:rPr>
          <w:rFonts w:eastAsia="Times New Roman"/>
          <w:b/>
          <w:bCs/>
          <w:szCs w:val="28"/>
          <w:lang w:eastAsia="ru-RU"/>
        </w:rPr>
        <w:t xml:space="preserve"> </w:t>
      </w:r>
      <w:r w:rsidRPr="00884632">
        <w:rPr>
          <w:rFonts w:eastAsia="Times New Roman"/>
          <w:b/>
          <w:bCs/>
          <w:szCs w:val="28"/>
          <w:lang w:eastAsia="ru-RU"/>
        </w:rPr>
        <w:t>муниципального образования Калининского муниципального района Саратовской области</w:t>
      </w:r>
    </w:p>
    <w:p w:rsidR="006C6547" w:rsidRPr="006C6547" w:rsidRDefault="006C6547" w:rsidP="006C6547">
      <w:pPr>
        <w:spacing w:line="240" w:lineRule="auto"/>
        <w:ind w:right="-1"/>
        <w:jc w:val="center"/>
        <w:rPr>
          <w:rFonts w:eastAsia="Times New Roman"/>
          <w:bCs/>
          <w:szCs w:val="28"/>
          <w:lang w:eastAsia="ru-RU"/>
        </w:rPr>
      </w:pPr>
    </w:p>
    <w:p w:rsidR="006C6547" w:rsidRPr="006C6547" w:rsidRDefault="006C6547" w:rsidP="006C6547">
      <w:pPr>
        <w:spacing w:line="240" w:lineRule="auto"/>
        <w:ind w:right="-1" w:firstLine="709"/>
        <w:jc w:val="both"/>
        <w:rPr>
          <w:rFonts w:eastAsia="Times New Roman"/>
          <w:bCs/>
          <w:szCs w:val="28"/>
          <w:lang w:eastAsia="ru-RU"/>
        </w:rPr>
      </w:pPr>
      <w:r w:rsidRPr="006C6547">
        <w:rPr>
          <w:rFonts w:eastAsia="Times New Roman"/>
          <w:bCs/>
          <w:szCs w:val="28"/>
          <w:lang w:eastAsia="ru-RU"/>
        </w:rPr>
        <w:t xml:space="preserve">1. Самообследование (самостоятельная оценка соблюдения обязательных требований) проводится в целях добровольного определения контролируемыми лицами уровня соблюдения ими обязательных требований, установленных </w:t>
      </w:r>
      <w:bookmarkStart w:id="0" w:name="_Hlk208939200"/>
      <w:r w:rsidRPr="006C6547">
        <w:rPr>
          <w:rFonts w:eastAsia="Times New Roman"/>
          <w:bCs/>
          <w:szCs w:val="28"/>
          <w:lang w:eastAsia="ru-RU"/>
        </w:rPr>
        <w:t xml:space="preserve">законодательством о дорожной деятельности </w:t>
      </w:r>
      <w:bookmarkEnd w:id="0"/>
      <w:r w:rsidRPr="006C6547">
        <w:rPr>
          <w:rFonts w:eastAsia="Times New Roman"/>
          <w:bCs/>
          <w:szCs w:val="28"/>
          <w:lang w:eastAsia="ru-RU"/>
        </w:rPr>
        <w:t>(далее - обязательные требования).</w:t>
      </w:r>
    </w:p>
    <w:p w:rsidR="006C6547" w:rsidRPr="006C6547" w:rsidRDefault="006C6547" w:rsidP="006C6547">
      <w:pPr>
        <w:spacing w:line="240" w:lineRule="auto"/>
        <w:ind w:right="-1" w:firstLine="709"/>
        <w:jc w:val="both"/>
        <w:rPr>
          <w:rFonts w:eastAsia="Times New Roman"/>
          <w:bCs/>
          <w:szCs w:val="28"/>
          <w:lang w:eastAsia="ru-RU"/>
        </w:rPr>
      </w:pPr>
      <w:r w:rsidRPr="006C6547">
        <w:rPr>
          <w:rFonts w:eastAsia="Times New Roman"/>
          <w:bCs/>
          <w:szCs w:val="28"/>
          <w:lang w:eastAsia="ru-RU"/>
        </w:rPr>
        <w:t xml:space="preserve">2. Самообследование проводится на основании Федерального закона от 31.07.2020 № 248-ФЗ «О государственном контроле (надзоре) и муниципальном контроле в Российской Федерации», Положения о муниципальном контроле на автомобильном транспорте и в дорожном хозяйстве в границах населенных пунктов  на территории </w:t>
      </w:r>
      <w:r>
        <w:rPr>
          <w:rFonts w:eastAsia="Times New Roman"/>
          <w:bCs/>
          <w:szCs w:val="28"/>
          <w:lang w:eastAsia="ru-RU"/>
        </w:rPr>
        <w:t>Малоекатериновского</w:t>
      </w:r>
      <w:r w:rsidRPr="006C6547">
        <w:rPr>
          <w:rFonts w:eastAsia="Times New Roman"/>
          <w:bCs/>
          <w:szCs w:val="28"/>
          <w:lang w:eastAsia="ru-RU"/>
        </w:rPr>
        <w:t xml:space="preserve"> муниципального образования Калининского муниципального района Саратовской области (далее – Положение).</w:t>
      </w:r>
    </w:p>
    <w:p w:rsidR="006C6547" w:rsidRPr="006C6547" w:rsidRDefault="006C6547" w:rsidP="006C6547">
      <w:pPr>
        <w:spacing w:line="240" w:lineRule="auto"/>
        <w:ind w:right="-1" w:firstLine="709"/>
        <w:jc w:val="both"/>
        <w:rPr>
          <w:rFonts w:eastAsia="Times New Roman"/>
          <w:bCs/>
          <w:szCs w:val="28"/>
          <w:lang w:eastAsia="ru-RU"/>
        </w:rPr>
      </w:pPr>
      <w:r w:rsidRPr="006C6547">
        <w:rPr>
          <w:rFonts w:eastAsia="Times New Roman"/>
          <w:bCs/>
          <w:szCs w:val="28"/>
          <w:lang w:eastAsia="ru-RU"/>
        </w:rPr>
        <w:t>3. Самообследование является профилактическим мероприятием по самостоятельной оценке контролируемым лицом соблюдения обязательных требований, предусмотренным Положением.</w:t>
      </w:r>
    </w:p>
    <w:p w:rsidR="006C6547" w:rsidRPr="006C6547" w:rsidRDefault="006C6547" w:rsidP="006C6547">
      <w:pPr>
        <w:spacing w:line="240" w:lineRule="auto"/>
        <w:ind w:right="-1" w:firstLine="709"/>
        <w:jc w:val="both"/>
        <w:rPr>
          <w:rFonts w:eastAsia="Times New Roman"/>
          <w:bCs/>
          <w:szCs w:val="28"/>
          <w:lang w:eastAsia="ru-RU"/>
        </w:rPr>
      </w:pPr>
      <w:r w:rsidRPr="006C6547">
        <w:rPr>
          <w:rFonts w:eastAsia="Times New Roman"/>
          <w:bCs/>
          <w:szCs w:val="28"/>
          <w:lang w:eastAsia="ru-RU"/>
        </w:rPr>
        <w:t>4. Самообследование проводится в отношении объектов контроля, а именно:</w:t>
      </w:r>
    </w:p>
    <w:p w:rsidR="006C6547" w:rsidRPr="006C6547" w:rsidRDefault="006C6547" w:rsidP="006C6547">
      <w:pPr>
        <w:spacing w:line="240" w:lineRule="auto"/>
        <w:ind w:right="-1" w:firstLine="709"/>
        <w:jc w:val="both"/>
        <w:rPr>
          <w:rFonts w:eastAsia="Times New Roman"/>
          <w:bCs/>
          <w:szCs w:val="28"/>
          <w:lang w:eastAsia="ru-RU"/>
        </w:rPr>
      </w:pPr>
      <w:r w:rsidRPr="006C6547">
        <w:rPr>
          <w:rFonts w:eastAsia="Times New Roman"/>
          <w:bCs/>
          <w:szCs w:val="28"/>
          <w:lang w:eastAsia="ru-RU"/>
        </w:rPr>
        <w:t>1) деятельность, действия (бездействие) контролируемых лиц в сфере дорожной деятельности в границах населенных пунктов,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6C6547" w:rsidRPr="006C6547" w:rsidRDefault="006C6547" w:rsidP="006C6547">
      <w:pPr>
        <w:spacing w:line="240" w:lineRule="auto"/>
        <w:ind w:right="-1" w:firstLine="709"/>
        <w:jc w:val="both"/>
        <w:rPr>
          <w:rFonts w:eastAsia="Times New Roman"/>
          <w:bCs/>
          <w:szCs w:val="28"/>
          <w:lang w:eastAsia="ru-RU"/>
        </w:rPr>
      </w:pPr>
      <w:r w:rsidRPr="006C6547">
        <w:rPr>
          <w:rFonts w:eastAsia="Times New Roman"/>
          <w:bCs/>
          <w:szCs w:val="28"/>
          <w:lang w:eastAsia="ru-RU"/>
        </w:rPr>
        <w:t>2) результаты деятельности контролируемых лиц, в том числе работы и услуги, к которым предъявляются обязательные требования;</w:t>
      </w:r>
    </w:p>
    <w:p w:rsidR="006C6547" w:rsidRPr="006C6547" w:rsidRDefault="006C6547" w:rsidP="006C6547">
      <w:pPr>
        <w:spacing w:line="240" w:lineRule="auto"/>
        <w:ind w:right="-1" w:firstLine="709"/>
        <w:jc w:val="both"/>
        <w:rPr>
          <w:rFonts w:eastAsia="Times New Roman"/>
          <w:bCs/>
          <w:szCs w:val="28"/>
          <w:lang w:eastAsia="ru-RU"/>
        </w:rPr>
      </w:pPr>
      <w:r w:rsidRPr="006C6547">
        <w:rPr>
          <w:rFonts w:eastAsia="Times New Roman"/>
          <w:bCs/>
          <w:szCs w:val="28"/>
          <w:lang w:eastAsia="ru-RU"/>
        </w:rPr>
        <w:t>3) здания, строения, сооружения, территории, включая земельные участки, предметы и другие объекты, которыми контролируемые лицами владеют и (или) пользуются и к которым предъявляются обязательные требования в сфере дорожной деятельности.</w:t>
      </w:r>
    </w:p>
    <w:p w:rsidR="006C6547" w:rsidRPr="006C6547" w:rsidRDefault="006C6547" w:rsidP="006C6547">
      <w:pPr>
        <w:spacing w:line="240" w:lineRule="auto"/>
        <w:ind w:right="-1" w:firstLine="709"/>
        <w:jc w:val="both"/>
        <w:rPr>
          <w:rFonts w:eastAsia="Times New Roman"/>
          <w:bCs/>
          <w:szCs w:val="28"/>
          <w:lang w:eastAsia="ru-RU"/>
        </w:rPr>
      </w:pPr>
      <w:r w:rsidRPr="006C6547">
        <w:rPr>
          <w:rFonts w:eastAsia="Times New Roman"/>
          <w:bCs/>
          <w:szCs w:val="28"/>
          <w:lang w:eastAsia="ru-RU"/>
        </w:rPr>
        <w:lastRenderedPageBreak/>
        <w:t>5. Для получения высокой оценки соблюдения обязательных требований земельного законодательства контролируемому лицу необходимо положительно ответить на все вопросы проверочного листа самообследования за исключением случаев, когда вопрос, отражающий содержание обязательных требований, к контролируемому лицу неприменим (далее – проверочный лист). Контролируемые лица, получившие высокую оценку соблюдения ими обязательных требований вправе принять Декларацию соблюдения обязательных требований законодательства о дорожной деятельности (форма приведена в приложении № 1 к Методическим рекомендациям) (далее – Декларация).</w:t>
      </w:r>
    </w:p>
    <w:p w:rsidR="006C6547" w:rsidRPr="006C6547" w:rsidRDefault="006C6547" w:rsidP="006C6547">
      <w:pPr>
        <w:spacing w:line="240" w:lineRule="auto"/>
        <w:ind w:right="-1" w:firstLine="709"/>
        <w:jc w:val="both"/>
        <w:rPr>
          <w:rFonts w:eastAsia="Times New Roman"/>
          <w:bCs/>
          <w:szCs w:val="28"/>
          <w:lang w:eastAsia="ru-RU"/>
        </w:rPr>
      </w:pPr>
      <w:r w:rsidRPr="006C6547">
        <w:rPr>
          <w:rFonts w:eastAsia="Times New Roman"/>
          <w:bCs/>
          <w:szCs w:val="28"/>
          <w:lang w:eastAsia="ru-RU"/>
        </w:rPr>
        <w:t>6. Декларация соблюдения обязательных требований направляется контролируемым лицом в контрольный орган, который осуществляет ее регистрацию и размещает на своем официальном сайте в сети «Интернет».</w:t>
      </w:r>
    </w:p>
    <w:p w:rsidR="006C6547" w:rsidRPr="006C6547" w:rsidRDefault="006C6547" w:rsidP="006C6547">
      <w:pPr>
        <w:spacing w:line="240" w:lineRule="auto"/>
        <w:ind w:right="-1" w:firstLine="709"/>
        <w:jc w:val="both"/>
        <w:rPr>
          <w:rFonts w:eastAsia="Times New Roman"/>
          <w:bCs/>
          <w:szCs w:val="28"/>
          <w:lang w:eastAsia="ru-RU"/>
        </w:rPr>
      </w:pPr>
      <w:r w:rsidRPr="006C6547">
        <w:rPr>
          <w:rFonts w:eastAsia="Times New Roman"/>
          <w:bCs/>
          <w:szCs w:val="28"/>
          <w:lang w:eastAsia="ru-RU"/>
        </w:rPr>
        <w:t>7. Контролируемое лицо имеет право разместить сведения о зарегистрированной декларации соблюдения обязательных требований на своем сайте в сети «Интернет», в принадлежащих ему помещениях, а также использовать такие сведения в рекламной продукции (в соответствии с пунктом 4 статьи 51 Федерального закона 248-ФЗ).</w:t>
      </w:r>
    </w:p>
    <w:p w:rsidR="006C6547" w:rsidRPr="006C6547" w:rsidRDefault="006C6547" w:rsidP="006C6547">
      <w:pPr>
        <w:spacing w:line="240" w:lineRule="auto"/>
        <w:ind w:right="-1" w:firstLine="709"/>
        <w:jc w:val="both"/>
        <w:rPr>
          <w:rFonts w:eastAsia="Times New Roman"/>
          <w:bCs/>
          <w:szCs w:val="28"/>
          <w:lang w:eastAsia="ru-RU"/>
        </w:rPr>
      </w:pPr>
      <w:r w:rsidRPr="006C6547">
        <w:rPr>
          <w:rFonts w:eastAsia="Times New Roman"/>
          <w:bCs/>
          <w:szCs w:val="28"/>
          <w:lang w:eastAsia="ru-RU"/>
        </w:rPr>
        <w:t>8. Срок действия декларации соблюдения обязательных требований составляет три года со дня ее регистрации контрольным (надзорным) органом.</w:t>
      </w:r>
    </w:p>
    <w:p w:rsidR="006C6547" w:rsidRPr="006C6547" w:rsidRDefault="006C6547" w:rsidP="006C6547">
      <w:pPr>
        <w:spacing w:line="240" w:lineRule="auto"/>
        <w:ind w:right="-1" w:firstLine="709"/>
        <w:jc w:val="both"/>
        <w:rPr>
          <w:rFonts w:eastAsia="Times New Roman"/>
          <w:bCs/>
          <w:szCs w:val="28"/>
          <w:lang w:eastAsia="ru-RU"/>
        </w:rPr>
      </w:pPr>
      <w:r w:rsidRPr="006C6547">
        <w:rPr>
          <w:rFonts w:eastAsia="Times New Roman"/>
          <w:bCs/>
          <w:szCs w:val="28"/>
          <w:lang w:eastAsia="ru-RU"/>
        </w:rPr>
        <w:t>9. В случае аннулирования декларации соблюдения обязательных требований по решению контрольного (надзорного) органа контролируемое лицо может вновь принять декларацию соблюдения обязательных требований по результатам самообследования, не ранее чем по истечении двух лет со дня принятия решения о ее аннулировании.</w:t>
      </w:r>
    </w:p>
    <w:p w:rsidR="006C6547" w:rsidRPr="006C6547" w:rsidRDefault="006C6547" w:rsidP="006C6547">
      <w:pPr>
        <w:spacing w:line="240" w:lineRule="auto"/>
        <w:ind w:right="-1" w:firstLine="709"/>
        <w:jc w:val="both"/>
        <w:rPr>
          <w:rFonts w:eastAsia="Times New Roman"/>
          <w:bCs/>
          <w:szCs w:val="28"/>
          <w:lang w:eastAsia="ru-RU"/>
        </w:rPr>
      </w:pPr>
      <w:r w:rsidRPr="006C6547">
        <w:rPr>
          <w:rFonts w:eastAsia="Times New Roman"/>
          <w:bCs/>
          <w:szCs w:val="28"/>
          <w:lang w:eastAsia="ru-RU"/>
        </w:rPr>
        <w:t xml:space="preserve">10. Плановые контрольные (надзорные) мероприятия органом муниципального контроля на автомобильном транспорте и в дорожном хозяйстве в границах населенных пунктов  администрацией </w:t>
      </w:r>
      <w:r w:rsidR="002B70B0">
        <w:rPr>
          <w:rFonts w:eastAsia="Times New Roman"/>
          <w:bCs/>
          <w:szCs w:val="28"/>
          <w:lang w:eastAsia="ru-RU"/>
        </w:rPr>
        <w:t>Малоекатериновского</w:t>
      </w:r>
      <w:r w:rsidRPr="006C6547">
        <w:rPr>
          <w:rFonts w:eastAsia="Times New Roman"/>
          <w:bCs/>
          <w:szCs w:val="28"/>
          <w:lang w:eastAsia="ru-RU"/>
        </w:rPr>
        <w:t xml:space="preserve"> муниципального образования Калининского муниципального района Саратовской области в период действия Декларации не проводятся.</w:t>
      </w:r>
    </w:p>
    <w:p w:rsidR="006C6547" w:rsidRDefault="006C6547" w:rsidP="00884632">
      <w:pPr>
        <w:spacing w:after="160" w:line="259" w:lineRule="auto"/>
        <w:rPr>
          <w:rFonts w:eastAsia="Times New Roman"/>
          <w:bCs/>
          <w:szCs w:val="28"/>
          <w:lang w:eastAsia="ru-RU"/>
        </w:rPr>
      </w:pPr>
    </w:p>
    <w:p w:rsidR="00884632" w:rsidRDefault="00884632" w:rsidP="00884632">
      <w:pPr>
        <w:spacing w:after="160" w:line="259" w:lineRule="auto"/>
        <w:rPr>
          <w:rFonts w:eastAsia="Times New Roman"/>
          <w:bCs/>
          <w:szCs w:val="28"/>
          <w:lang w:eastAsia="ru-RU"/>
        </w:rPr>
      </w:pPr>
    </w:p>
    <w:p w:rsidR="00884632" w:rsidRDefault="00884632" w:rsidP="00884632">
      <w:pPr>
        <w:spacing w:after="160" w:line="259" w:lineRule="auto"/>
        <w:rPr>
          <w:rFonts w:eastAsia="Times New Roman"/>
          <w:bCs/>
          <w:szCs w:val="28"/>
          <w:lang w:eastAsia="ru-RU"/>
        </w:rPr>
      </w:pPr>
    </w:p>
    <w:p w:rsidR="00884632" w:rsidRDefault="00884632" w:rsidP="00884632">
      <w:pPr>
        <w:spacing w:after="160" w:line="259" w:lineRule="auto"/>
        <w:rPr>
          <w:rFonts w:eastAsia="Times New Roman"/>
          <w:bCs/>
          <w:szCs w:val="28"/>
          <w:lang w:eastAsia="ru-RU"/>
        </w:rPr>
      </w:pPr>
    </w:p>
    <w:p w:rsidR="00884632" w:rsidRDefault="00884632" w:rsidP="00884632">
      <w:pPr>
        <w:spacing w:after="160" w:line="259" w:lineRule="auto"/>
        <w:rPr>
          <w:rFonts w:eastAsia="Times New Roman"/>
          <w:bCs/>
          <w:szCs w:val="28"/>
          <w:lang w:eastAsia="ru-RU"/>
        </w:rPr>
      </w:pPr>
    </w:p>
    <w:p w:rsidR="00884632" w:rsidRDefault="00884632" w:rsidP="00884632">
      <w:pPr>
        <w:spacing w:after="160" w:line="259" w:lineRule="auto"/>
        <w:rPr>
          <w:rFonts w:eastAsia="Times New Roman"/>
          <w:bCs/>
          <w:szCs w:val="28"/>
          <w:lang w:eastAsia="ru-RU"/>
        </w:rPr>
      </w:pPr>
    </w:p>
    <w:p w:rsidR="00884632" w:rsidRPr="006C6547" w:rsidRDefault="00884632" w:rsidP="00884632">
      <w:pPr>
        <w:spacing w:after="160" w:line="259" w:lineRule="auto"/>
        <w:rPr>
          <w:rFonts w:eastAsia="Times New Roman"/>
          <w:bCs/>
          <w:szCs w:val="28"/>
          <w:lang w:eastAsia="ru-RU"/>
        </w:rPr>
      </w:pPr>
    </w:p>
    <w:p w:rsidR="006C6547" w:rsidRPr="000D7F2B" w:rsidRDefault="006C6547" w:rsidP="006C6547">
      <w:pPr>
        <w:spacing w:line="240" w:lineRule="auto"/>
        <w:ind w:left="4678" w:right="-1"/>
        <w:jc w:val="both"/>
        <w:rPr>
          <w:rFonts w:eastAsia="Times New Roman"/>
          <w:bCs/>
          <w:sz w:val="24"/>
          <w:lang w:eastAsia="ru-RU"/>
        </w:rPr>
      </w:pPr>
      <w:r w:rsidRPr="006C6547">
        <w:rPr>
          <w:rFonts w:eastAsia="Times New Roman"/>
          <w:bCs/>
          <w:szCs w:val="28"/>
          <w:lang w:eastAsia="ru-RU"/>
        </w:rPr>
        <w:lastRenderedPageBreak/>
        <w:t xml:space="preserve"> </w:t>
      </w:r>
      <w:r w:rsidRPr="000D7F2B">
        <w:rPr>
          <w:rFonts w:eastAsia="Times New Roman"/>
          <w:bCs/>
          <w:sz w:val="24"/>
          <w:lang w:eastAsia="ru-RU"/>
        </w:rPr>
        <w:t>Приложение № 1</w:t>
      </w:r>
    </w:p>
    <w:p w:rsidR="006C6547" w:rsidRPr="000D7F2B" w:rsidRDefault="006C6547" w:rsidP="006C6547">
      <w:pPr>
        <w:spacing w:line="240" w:lineRule="auto"/>
        <w:ind w:left="4678" w:right="-1"/>
        <w:jc w:val="both"/>
        <w:rPr>
          <w:rFonts w:eastAsia="Times New Roman"/>
          <w:bCs/>
          <w:sz w:val="24"/>
          <w:lang w:eastAsia="ru-RU"/>
        </w:rPr>
      </w:pPr>
      <w:r w:rsidRPr="000D7F2B">
        <w:rPr>
          <w:rFonts w:eastAsia="Times New Roman"/>
          <w:bCs/>
          <w:sz w:val="24"/>
          <w:lang w:eastAsia="ru-RU"/>
        </w:rPr>
        <w:t>к Методическим рекомендациям по проведению самообследования и подготовке декларации соблюдения обязательных требований в рамках осуществления муниципального контроля на автомобильном транспорте и в дорожном хозяйстве в границах населенных пунктов  на территории</w:t>
      </w:r>
      <w:r w:rsidR="00884632" w:rsidRPr="000D7F2B">
        <w:rPr>
          <w:rFonts w:eastAsia="Times New Roman"/>
          <w:bCs/>
          <w:sz w:val="24"/>
          <w:lang w:eastAsia="ru-RU"/>
        </w:rPr>
        <w:t xml:space="preserve"> </w:t>
      </w:r>
      <w:r w:rsidR="002B70B0" w:rsidRPr="000D7F2B">
        <w:rPr>
          <w:rFonts w:eastAsia="Times New Roman"/>
          <w:bCs/>
          <w:sz w:val="24"/>
          <w:lang w:eastAsia="ru-RU"/>
        </w:rPr>
        <w:t>Малоекатериновского</w:t>
      </w:r>
      <w:bookmarkStart w:id="1" w:name="_GoBack"/>
      <w:bookmarkEnd w:id="1"/>
      <w:r w:rsidR="000D7F2B" w:rsidRPr="000D7F2B">
        <w:rPr>
          <w:rFonts w:eastAsia="Times New Roman"/>
          <w:bCs/>
          <w:sz w:val="24"/>
          <w:lang w:eastAsia="ru-RU"/>
        </w:rPr>
        <w:t xml:space="preserve"> </w:t>
      </w:r>
      <w:r w:rsidRPr="000D7F2B">
        <w:rPr>
          <w:rFonts w:eastAsia="Times New Roman"/>
          <w:bCs/>
          <w:sz w:val="24"/>
          <w:lang w:eastAsia="ru-RU"/>
        </w:rPr>
        <w:t xml:space="preserve">муниципального образования Калининского муниципального района Саратовской области </w:t>
      </w:r>
    </w:p>
    <w:p w:rsidR="006C6547" w:rsidRPr="000D7F2B" w:rsidRDefault="006C6547" w:rsidP="006C6547">
      <w:pPr>
        <w:spacing w:line="240" w:lineRule="auto"/>
        <w:ind w:right="-1"/>
        <w:jc w:val="center"/>
        <w:rPr>
          <w:rFonts w:eastAsia="Times New Roman"/>
          <w:bCs/>
          <w:sz w:val="24"/>
          <w:lang w:eastAsia="ru-RU"/>
        </w:rPr>
      </w:pPr>
    </w:p>
    <w:p w:rsidR="006C6547" w:rsidRPr="006C6547" w:rsidRDefault="006C6547" w:rsidP="006C6547">
      <w:pPr>
        <w:spacing w:line="240" w:lineRule="auto"/>
        <w:ind w:right="-1"/>
        <w:jc w:val="center"/>
        <w:rPr>
          <w:rFonts w:eastAsia="Times New Roman"/>
          <w:b/>
          <w:bCs/>
          <w:szCs w:val="28"/>
          <w:lang w:eastAsia="ru-RU"/>
        </w:rPr>
      </w:pPr>
      <w:r w:rsidRPr="006C6547">
        <w:rPr>
          <w:rFonts w:eastAsia="Times New Roman"/>
          <w:b/>
          <w:bCs/>
          <w:szCs w:val="28"/>
          <w:lang w:eastAsia="ru-RU"/>
        </w:rPr>
        <w:t>ДЕКЛАРАЦИЯ</w:t>
      </w:r>
    </w:p>
    <w:p w:rsidR="006C6547" w:rsidRPr="006C6547" w:rsidRDefault="006C6547" w:rsidP="006C6547">
      <w:pPr>
        <w:spacing w:line="240" w:lineRule="auto"/>
        <w:ind w:right="-1"/>
        <w:jc w:val="center"/>
        <w:rPr>
          <w:rFonts w:eastAsia="Times New Roman"/>
          <w:bCs/>
          <w:szCs w:val="28"/>
          <w:lang w:eastAsia="ru-RU"/>
        </w:rPr>
      </w:pPr>
      <w:r w:rsidRPr="006C6547">
        <w:rPr>
          <w:rFonts w:eastAsia="Times New Roman"/>
          <w:bCs/>
          <w:szCs w:val="28"/>
          <w:lang w:eastAsia="ru-RU"/>
        </w:rPr>
        <w:t>соблюдения обязательных требований</w:t>
      </w:r>
    </w:p>
    <w:p w:rsidR="006C6547" w:rsidRPr="006C6547" w:rsidRDefault="006C6547" w:rsidP="006C6547">
      <w:pPr>
        <w:spacing w:line="240" w:lineRule="auto"/>
        <w:ind w:right="-1"/>
        <w:jc w:val="center"/>
        <w:rPr>
          <w:rFonts w:eastAsia="Times New Roman"/>
          <w:bCs/>
          <w:szCs w:val="28"/>
          <w:lang w:eastAsia="ru-RU"/>
        </w:rPr>
      </w:pPr>
    </w:p>
    <w:p w:rsidR="006C6547" w:rsidRPr="006C6547" w:rsidRDefault="006C6547" w:rsidP="006C6547">
      <w:pPr>
        <w:spacing w:line="240" w:lineRule="auto"/>
        <w:ind w:right="-1"/>
        <w:rPr>
          <w:rFonts w:eastAsia="Times New Roman"/>
          <w:bCs/>
          <w:sz w:val="22"/>
          <w:szCs w:val="28"/>
          <w:lang w:eastAsia="ru-RU"/>
        </w:rPr>
      </w:pPr>
      <w:r w:rsidRPr="006C6547">
        <w:rPr>
          <w:rFonts w:eastAsia="Times New Roman"/>
          <w:bCs/>
          <w:sz w:val="22"/>
          <w:szCs w:val="28"/>
          <w:lang w:eastAsia="ru-RU"/>
        </w:rPr>
        <w:t>ЗАЯВИТЕЛЬ</w:t>
      </w:r>
    </w:p>
    <w:p w:rsidR="006C6547" w:rsidRPr="006C6547" w:rsidRDefault="006C6547" w:rsidP="006C6547">
      <w:pPr>
        <w:spacing w:line="240" w:lineRule="auto"/>
        <w:ind w:right="-1"/>
        <w:rPr>
          <w:rFonts w:eastAsia="Times New Roman"/>
          <w:bCs/>
          <w:sz w:val="22"/>
          <w:szCs w:val="28"/>
          <w:lang w:eastAsia="ru-RU"/>
        </w:rPr>
      </w:pPr>
      <w:r w:rsidRPr="006C6547">
        <w:rPr>
          <w:rFonts w:eastAsia="Times New Roman"/>
          <w:bCs/>
          <w:sz w:val="22"/>
          <w:szCs w:val="28"/>
          <w:lang w:eastAsia="ru-RU"/>
        </w:rPr>
        <w:t>__________________________________________________________________________________________________________________________________________________________________________</w:t>
      </w:r>
    </w:p>
    <w:p w:rsidR="006C6547" w:rsidRPr="006C6547" w:rsidRDefault="006C6547" w:rsidP="006C6547">
      <w:pPr>
        <w:spacing w:line="240" w:lineRule="auto"/>
        <w:ind w:right="-1"/>
        <w:rPr>
          <w:rFonts w:eastAsia="Times New Roman"/>
          <w:bCs/>
          <w:sz w:val="22"/>
          <w:szCs w:val="28"/>
          <w:lang w:eastAsia="ru-RU"/>
        </w:rPr>
      </w:pPr>
      <w:r w:rsidRPr="006C6547">
        <w:rPr>
          <w:rFonts w:eastAsia="Times New Roman"/>
          <w:bCs/>
          <w:sz w:val="22"/>
          <w:szCs w:val="28"/>
          <w:lang w:eastAsia="ru-RU"/>
        </w:rPr>
        <w:t>(наименование, ИНН, ОГРН, юридический адрес)</w:t>
      </w:r>
    </w:p>
    <w:p w:rsidR="006C6547" w:rsidRPr="006C6547" w:rsidRDefault="006C6547" w:rsidP="006C6547">
      <w:pPr>
        <w:spacing w:line="240" w:lineRule="auto"/>
        <w:ind w:right="-1"/>
        <w:jc w:val="center"/>
        <w:rPr>
          <w:rFonts w:eastAsia="Times New Roman"/>
          <w:bCs/>
          <w:sz w:val="22"/>
          <w:szCs w:val="28"/>
          <w:lang w:eastAsia="ru-RU"/>
        </w:rPr>
      </w:pPr>
    </w:p>
    <w:p w:rsidR="006C6547" w:rsidRPr="006C6547" w:rsidRDefault="006C6547" w:rsidP="006C6547">
      <w:pPr>
        <w:spacing w:line="240" w:lineRule="auto"/>
        <w:ind w:right="-1"/>
        <w:rPr>
          <w:rFonts w:eastAsia="Times New Roman"/>
          <w:bCs/>
          <w:sz w:val="22"/>
          <w:szCs w:val="28"/>
          <w:lang w:eastAsia="ru-RU"/>
        </w:rPr>
      </w:pPr>
      <w:r w:rsidRPr="006C6547">
        <w:rPr>
          <w:rFonts w:eastAsia="Times New Roman"/>
          <w:bCs/>
          <w:sz w:val="22"/>
          <w:szCs w:val="28"/>
          <w:lang w:eastAsia="ru-RU"/>
        </w:rPr>
        <w:t>ОБЪЕКТ_____________________________________________________________________________(наименование и местонахождение объекта)</w:t>
      </w:r>
    </w:p>
    <w:p w:rsidR="006C6547" w:rsidRPr="006C6547" w:rsidRDefault="006C6547" w:rsidP="006C6547">
      <w:pPr>
        <w:spacing w:line="240" w:lineRule="auto"/>
        <w:ind w:right="-1"/>
        <w:jc w:val="center"/>
        <w:rPr>
          <w:rFonts w:eastAsia="Times New Roman"/>
          <w:bCs/>
          <w:sz w:val="22"/>
          <w:szCs w:val="28"/>
          <w:lang w:eastAsia="ru-RU"/>
        </w:rPr>
      </w:pPr>
    </w:p>
    <w:p w:rsidR="006C6547" w:rsidRPr="006C6547" w:rsidRDefault="006C6547" w:rsidP="006C6547">
      <w:pPr>
        <w:spacing w:line="240" w:lineRule="auto"/>
        <w:ind w:right="-1"/>
        <w:jc w:val="center"/>
        <w:rPr>
          <w:rFonts w:eastAsia="Times New Roman"/>
          <w:bCs/>
          <w:sz w:val="22"/>
          <w:szCs w:val="28"/>
          <w:lang w:eastAsia="ru-RU"/>
        </w:rPr>
      </w:pPr>
    </w:p>
    <w:p w:rsidR="006C6547" w:rsidRPr="006C6547" w:rsidRDefault="006C6547" w:rsidP="006C6547">
      <w:pPr>
        <w:spacing w:line="240" w:lineRule="auto"/>
        <w:ind w:right="-1"/>
        <w:jc w:val="center"/>
        <w:rPr>
          <w:rFonts w:eastAsia="Times New Roman"/>
          <w:bCs/>
          <w:sz w:val="22"/>
          <w:szCs w:val="28"/>
          <w:lang w:eastAsia="ru-RU"/>
        </w:rPr>
      </w:pPr>
      <w:r w:rsidRPr="006C6547">
        <w:rPr>
          <w:rFonts w:eastAsia="Times New Roman"/>
          <w:bCs/>
          <w:sz w:val="22"/>
          <w:szCs w:val="28"/>
          <w:lang w:eastAsia="ru-RU"/>
        </w:rPr>
        <w:t>Настоящая декларация подтверждает получение ______________ высокой оценки соблюдения обязательных требований по итогам самообследования проведенного в рамках</w:t>
      </w:r>
    </w:p>
    <w:p w:rsidR="006C6547" w:rsidRPr="006C6547" w:rsidRDefault="006C6547" w:rsidP="006C6547">
      <w:pPr>
        <w:spacing w:line="240" w:lineRule="auto"/>
        <w:ind w:right="-1"/>
        <w:jc w:val="center"/>
        <w:rPr>
          <w:rFonts w:eastAsia="Times New Roman"/>
          <w:bCs/>
          <w:sz w:val="22"/>
          <w:szCs w:val="28"/>
          <w:lang w:eastAsia="ru-RU"/>
        </w:rPr>
      </w:pPr>
      <w:r w:rsidRPr="006C6547">
        <w:rPr>
          <w:rFonts w:eastAsia="Times New Roman"/>
          <w:bCs/>
          <w:sz w:val="22"/>
          <w:szCs w:val="28"/>
          <w:lang w:eastAsia="ru-RU"/>
        </w:rPr>
        <w:t>Федерального Закона от 31.07.2020 № 248-ФЗ</w:t>
      </w:r>
    </w:p>
    <w:p w:rsidR="006C6547" w:rsidRPr="006C6547" w:rsidRDefault="006C6547" w:rsidP="006C6547">
      <w:pPr>
        <w:spacing w:line="240" w:lineRule="auto"/>
        <w:ind w:right="-1"/>
        <w:jc w:val="center"/>
        <w:rPr>
          <w:rFonts w:eastAsia="Times New Roman"/>
          <w:bCs/>
          <w:sz w:val="22"/>
          <w:szCs w:val="28"/>
          <w:lang w:eastAsia="ru-RU"/>
        </w:rPr>
      </w:pPr>
      <w:r w:rsidRPr="006C6547">
        <w:rPr>
          <w:rFonts w:eastAsia="Times New Roman"/>
          <w:bCs/>
          <w:sz w:val="22"/>
          <w:szCs w:val="28"/>
          <w:lang w:eastAsia="ru-RU"/>
        </w:rPr>
        <w:t>«О государственном контроле (надзоре) и муниципальном контроле в Российской Федерации».</w:t>
      </w:r>
    </w:p>
    <w:p w:rsidR="006C6547" w:rsidRPr="006C6547" w:rsidRDefault="006C6547" w:rsidP="006C6547">
      <w:pPr>
        <w:spacing w:line="240" w:lineRule="auto"/>
        <w:ind w:right="-1"/>
        <w:jc w:val="center"/>
        <w:rPr>
          <w:rFonts w:eastAsia="Times New Roman"/>
          <w:bCs/>
          <w:sz w:val="22"/>
          <w:szCs w:val="28"/>
          <w:lang w:eastAsia="ru-RU"/>
        </w:rPr>
      </w:pPr>
    </w:p>
    <w:p w:rsidR="006C6547" w:rsidRPr="006C6547" w:rsidRDefault="006C6547" w:rsidP="006C6547">
      <w:pPr>
        <w:spacing w:line="240" w:lineRule="auto"/>
        <w:ind w:right="-1"/>
        <w:jc w:val="center"/>
        <w:rPr>
          <w:rFonts w:eastAsia="Times New Roman"/>
          <w:bCs/>
          <w:sz w:val="22"/>
          <w:szCs w:val="28"/>
          <w:lang w:eastAsia="ru-RU"/>
        </w:rPr>
      </w:pPr>
      <w:r w:rsidRPr="006C6547">
        <w:rPr>
          <w:rFonts w:eastAsia="Times New Roman"/>
          <w:bCs/>
          <w:sz w:val="22"/>
          <w:szCs w:val="28"/>
          <w:lang w:eastAsia="ru-RU"/>
        </w:rPr>
        <w:t>Срок действия декларации по ________.</w:t>
      </w:r>
    </w:p>
    <w:p w:rsidR="006C6547" w:rsidRPr="006C6547" w:rsidRDefault="006C6547" w:rsidP="006C6547">
      <w:pPr>
        <w:spacing w:line="240" w:lineRule="auto"/>
        <w:ind w:right="-1"/>
        <w:jc w:val="center"/>
        <w:rPr>
          <w:rFonts w:eastAsia="Times New Roman"/>
          <w:bCs/>
          <w:sz w:val="22"/>
          <w:szCs w:val="28"/>
          <w:lang w:eastAsia="ru-RU"/>
        </w:rPr>
      </w:pPr>
    </w:p>
    <w:p w:rsidR="006C6547" w:rsidRPr="006C6547" w:rsidRDefault="006C6547" w:rsidP="006C6547">
      <w:pPr>
        <w:spacing w:line="240" w:lineRule="auto"/>
        <w:ind w:right="-1"/>
        <w:jc w:val="center"/>
        <w:rPr>
          <w:rFonts w:eastAsia="Times New Roman"/>
          <w:bCs/>
          <w:sz w:val="22"/>
          <w:szCs w:val="28"/>
          <w:lang w:eastAsia="ru-RU"/>
        </w:rPr>
      </w:pPr>
      <w:r w:rsidRPr="006C6547">
        <w:rPr>
          <w:rFonts w:eastAsia="Times New Roman"/>
          <w:bCs/>
          <w:sz w:val="22"/>
          <w:szCs w:val="28"/>
          <w:lang w:eastAsia="ru-RU"/>
        </w:rPr>
        <w:t>Проверочный лист самообследования прилагается.</w:t>
      </w:r>
    </w:p>
    <w:p w:rsidR="006C6547" w:rsidRPr="006C6547" w:rsidRDefault="006C6547" w:rsidP="006C6547">
      <w:pPr>
        <w:spacing w:line="240" w:lineRule="auto"/>
        <w:ind w:right="-1"/>
        <w:jc w:val="center"/>
        <w:rPr>
          <w:rFonts w:eastAsia="Times New Roman"/>
          <w:bCs/>
          <w:sz w:val="22"/>
          <w:szCs w:val="28"/>
          <w:lang w:eastAsia="ru-RU"/>
        </w:rPr>
      </w:pPr>
    </w:p>
    <w:p w:rsidR="006C6547" w:rsidRPr="006C6547" w:rsidRDefault="006C6547" w:rsidP="006C6547">
      <w:pPr>
        <w:spacing w:line="240" w:lineRule="auto"/>
        <w:ind w:right="-1"/>
        <w:jc w:val="center"/>
        <w:rPr>
          <w:rFonts w:eastAsia="Times New Roman"/>
          <w:bCs/>
          <w:sz w:val="22"/>
          <w:szCs w:val="28"/>
          <w:lang w:eastAsia="ru-RU"/>
        </w:rPr>
      </w:pPr>
      <w:r w:rsidRPr="006C6547">
        <w:rPr>
          <w:rFonts w:eastAsia="Times New Roman"/>
          <w:bCs/>
          <w:sz w:val="22"/>
          <w:szCs w:val="28"/>
          <w:lang w:eastAsia="ru-RU"/>
        </w:rPr>
        <w:t>Контролируемое лицо _____________________________________________ подпись, ФИО, дата</w:t>
      </w:r>
    </w:p>
    <w:p w:rsidR="00D571DF" w:rsidRPr="008B0C9E" w:rsidRDefault="00D571DF" w:rsidP="006C6547">
      <w:pPr>
        <w:spacing w:line="240" w:lineRule="auto"/>
        <w:ind w:right="-1"/>
        <w:jc w:val="both"/>
        <w:rPr>
          <w:szCs w:val="28"/>
        </w:rPr>
      </w:pPr>
    </w:p>
    <w:sectPr w:rsidR="00D571DF" w:rsidRPr="008B0C9E" w:rsidSect="003A4F63">
      <w:headerReference w:type="default" r:id="rId9"/>
      <w:footerReference w:type="default" r:id="rId10"/>
      <w:footerReference w:type="first" r:id="rId11"/>
      <w:pgSz w:w="11906" w:h="16838"/>
      <w:pgMar w:top="1134" w:right="851" w:bottom="1134" w:left="1701" w:header="57" w:footer="454"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5921" w:rsidRDefault="00475921" w:rsidP="002C6D4E">
      <w:r>
        <w:separator/>
      </w:r>
    </w:p>
  </w:endnote>
  <w:endnote w:type="continuationSeparator" w:id="1">
    <w:p w:rsidR="00475921" w:rsidRDefault="00475921" w:rsidP="002C6D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870688"/>
      <w:docPartObj>
        <w:docPartGallery w:val="Page Numbers (Bottom of Page)"/>
        <w:docPartUnique/>
      </w:docPartObj>
    </w:sdtPr>
    <w:sdtContent>
      <w:p w:rsidR="00D311A8" w:rsidRDefault="00071B1A">
        <w:pPr>
          <w:pStyle w:val="a9"/>
          <w:jc w:val="center"/>
        </w:pPr>
        <w:r>
          <w:fldChar w:fldCharType="begin"/>
        </w:r>
        <w:r w:rsidR="007A4E43">
          <w:instrText xml:space="preserve"> PAGE   \* MERGEFORMAT </w:instrText>
        </w:r>
        <w:r>
          <w:fldChar w:fldCharType="separate"/>
        </w:r>
        <w:r w:rsidR="000D7F2B">
          <w:rPr>
            <w:noProof/>
          </w:rPr>
          <w:t>2</w:t>
        </w:r>
        <w:r>
          <w:rPr>
            <w:noProof/>
          </w:rPr>
          <w:fldChar w:fldCharType="end"/>
        </w:r>
      </w:p>
    </w:sdtContent>
  </w:sdt>
  <w:p w:rsidR="00D311A8" w:rsidRDefault="00D311A8">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3051688"/>
      <w:docPartObj>
        <w:docPartGallery w:val="Page Numbers (Bottom of Page)"/>
        <w:docPartUnique/>
      </w:docPartObj>
    </w:sdtPr>
    <w:sdtContent>
      <w:p w:rsidR="00884632" w:rsidRDefault="00071B1A">
        <w:pPr>
          <w:pStyle w:val="a9"/>
          <w:jc w:val="center"/>
        </w:pPr>
        <w:fldSimple w:instr=" PAGE   \* MERGEFORMAT ">
          <w:r w:rsidR="000D7F2B">
            <w:rPr>
              <w:noProof/>
            </w:rPr>
            <w:t>1</w:t>
          </w:r>
        </w:fldSimple>
      </w:p>
    </w:sdtContent>
  </w:sdt>
  <w:p w:rsidR="00884632" w:rsidRDefault="00884632">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5921" w:rsidRDefault="00475921" w:rsidP="002C6D4E">
      <w:r>
        <w:separator/>
      </w:r>
    </w:p>
  </w:footnote>
  <w:footnote w:type="continuationSeparator" w:id="1">
    <w:p w:rsidR="00475921" w:rsidRDefault="00475921" w:rsidP="002C6D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1A8" w:rsidRDefault="00D311A8">
    <w:pPr>
      <w:pStyle w:val="a7"/>
      <w:jc w:val="center"/>
    </w:pPr>
  </w:p>
  <w:p w:rsidR="00D311A8" w:rsidRDefault="00D311A8">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95565"/>
    <w:multiLevelType w:val="hybridMultilevel"/>
    <w:tmpl w:val="00AAF0B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2233E3"/>
    <w:multiLevelType w:val="hybridMultilevel"/>
    <w:tmpl w:val="8B5EF9DC"/>
    <w:lvl w:ilvl="0" w:tplc="FFA6189E">
      <w:start w:val="1"/>
      <w:numFmt w:val="decimal"/>
      <w:lvlText w:val="%1)"/>
      <w:lvlJc w:val="left"/>
      <w:pPr>
        <w:ind w:left="1068" w:hanging="360"/>
      </w:pPr>
      <w:rPr>
        <w:rFonts w:hint="default"/>
        <w:sz w:val="28"/>
        <w:szCs w:val="28"/>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138768D5"/>
    <w:multiLevelType w:val="hybridMultilevel"/>
    <w:tmpl w:val="022EEFB0"/>
    <w:lvl w:ilvl="0" w:tplc="7916B1F8">
      <w:start w:val="1"/>
      <w:numFmt w:val="decimal"/>
      <w:lvlText w:val="%1."/>
      <w:lvlJc w:val="left"/>
      <w:pPr>
        <w:ind w:left="-180" w:hanging="360"/>
      </w:pPr>
      <w:rPr>
        <w:rFonts w:hint="default"/>
      </w:rPr>
    </w:lvl>
    <w:lvl w:ilvl="1" w:tplc="04190019" w:tentative="1">
      <w:start w:val="1"/>
      <w:numFmt w:val="lowerLetter"/>
      <w:lvlText w:val="%2."/>
      <w:lvlJc w:val="left"/>
      <w:pPr>
        <w:ind w:left="540" w:hanging="360"/>
      </w:pPr>
    </w:lvl>
    <w:lvl w:ilvl="2" w:tplc="0419001B" w:tentative="1">
      <w:start w:val="1"/>
      <w:numFmt w:val="lowerRoman"/>
      <w:lvlText w:val="%3."/>
      <w:lvlJc w:val="right"/>
      <w:pPr>
        <w:ind w:left="1260" w:hanging="180"/>
      </w:pPr>
    </w:lvl>
    <w:lvl w:ilvl="3" w:tplc="0419000F" w:tentative="1">
      <w:start w:val="1"/>
      <w:numFmt w:val="decimal"/>
      <w:lvlText w:val="%4."/>
      <w:lvlJc w:val="left"/>
      <w:pPr>
        <w:ind w:left="1980" w:hanging="360"/>
      </w:pPr>
    </w:lvl>
    <w:lvl w:ilvl="4" w:tplc="04190019" w:tentative="1">
      <w:start w:val="1"/>
      <w:numFmt w:val="lowerLetter"/>
      <w:lvlText w:val="%5."/>
      <w:lvlJc w:val="left"/>
      <w:pPr>
        <w:ind w:left="2700" w:hanging="360"/>
      </w:pPr>
    </w:lvl>
    <w:lvl w:ilvl="5" w:tplc="0419001B" w:tentative="1">
      <w:start w:val="1"/>
      <w:numFmt w:val="lowerRoman"/>
      <w:lvlText w:val="%6."/>
      <w:lvlJc w:val="right"/>
      <w:pPr>
        <w:ind w:left="3420" w:hanging="180"/>
      </w:pPr>
    </w:lvl>
    <w:lvl w:ilvl="6" w:tplc="0419000F" w:tentative="1">
      <w:start w:val="1"/>
      <w:numFmt w:val="decimal"/>
      <w:lvlText w:val="%7."/>
      <w:lvlJc w:val="left"/>
      <w:pPr>
        <w:ind w:left="4140" w:hanging="360"/>
      </w:pPr>
    </w:lvl>
    <w:lvl w:ilvl="7" w:tplc="04190019" w:tentative="1">
      <w:start w:val="1"/>
      <w:numFmt w:val="lowerLetter"/>
      <w:lvlText w:val="%8."/>
      <w:lvlJc w:val="left"/>
      <w:pPr>
        <w:ind w:left="4860" w:hanging="360"/>
      </w:pPr>
    </w:lvl>
    <w:lvl w:ilvl="8" w:tplc="0419001B" w:tentative="1">
      <w:start w:val="1"/>
      <w:numFmt w:val="lowerRoman"/>
      <w:lvlText w:val="%9."/>
      <w:lvlJc w:val="right"/>
      <w:pPr>
        <w:ind w:left="5580" w:hanging="180"/>
      </w:pPr>
    </w:lvl>
  </w:abstractNum>
  <w:abstractNum w:abstractNumId="3">
    <w:nsid w:val="152C7794"/>
    <w:multiLevelType w:val="hybridMultilevel"/>
    <w:tmpl w:val="6D0A7E7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F6946B8"/>
    <w:multiLevelType w:val="hybridMultilevel"/>
    <w:tmpl w:val="F8628E38"/>
    <w:lvl w:ilvl="0" w:tplc="6A9699AE">
      <w:start w:val="1"/>
      <w:numFmt w:val="decimal"/>
      <w:lvlText w:val="%1)"/>
      <w:lvlJc w:val="left"/>
      <w:pPr>
        <w:ind w:left="1068" w:hanging="360"/>
      </w:pPr>
      <w:rPr>
        <w:rFonts w:hint="default"/>
        <w:sz w:val="28"/>
        <w:szCs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297B0648"/>
    <w:multiLevelType w:val="hybridMultilevel"/>
    <w:tmpl w:val="B51A5038"/>
    <w:lvl w:ilvl="0" w:tplc="E634F41E">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6">
    <w:nsid w:val="29FB308F"/>
    <w:multiLevelType w:val="hybridMultilevel"/>
    <w:tmpl w:val="D0CEFD20"/>
    <w:lvl w:ilvl="0" w:tplc="E1CE5E94">
      <w:start w:val="2"/>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2C02C11"/>
    <w:multiLevelType w:val="hybridMultilevel"/>
    <w:tmpl w:val="D116B7DE"/>
    <w:lvl w:ilvl="0" w:tplc="1160D8C0">
      <w:start w:val="6"/>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6982AD7"/>
    <w:multiLevelType w:val="hybridMultilevel"/>
    <w:tmpl w:val="99D62D5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9">
    <w:nsid w:val="3BFF76AD"/>
    <w:multiLevelType w:val="hybridMultilevel"/>
    <w:tmpl w:val="627EDDFA"/>
    <w:lvl w:ilvl="0" w:tplc="452E6432">
      <w:start w:val="2"/>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3A34879"/>
    <w:multiLevelType w:val="hybridMultilevel"/>
    <w:tmpl w:val="8FD42F36"/>
    <w:lvl w:ilvl="0" w:tplc="D5C437DE">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597F339D"/>
    <w:multiLevelType w:val="hybridMultilevel"/>
    <w:tmpl w:val="C78AA52C"/>
    <w:lvl w:ilvl="0" w:tplc="41B89034">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8"/>
  </w:num>
  <w:num w:numId="2">
    <w:abstractNumId w:val="0"/>
  </w:num>
  <w:num w:numId="3">
    <w:abstractNumId w:val="7"/>
  </w:num>
  <w:num w:numId="4">
    <w:abstractNumId w:val="2"/>
  </w:num>
  <w:num w:numId="5">
    <w:abstractNumId w:val="10"/>
  </w:num>
  <w:num w:numId="6">
    <w:abstractNumId w:val="4"/>
  </w:num>
  <w:num w:numId="7">
    <w:abstractNumId w:val="1"/>
  </w:num>
  <w:num w:numId="8">
    <w:abstractNumId w:val="3"/>
  </w:num>
  <w:num w:numId="9">
    <w:abstractNumId w:val="9"/>
  </w:num>
  <w:num w:numId="10">
    <w:abstractNumId w:val="6"/>
  </w:num>
  <w:num w:numId="11">
    <w:abstractNumId w:val="11"/>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defaultTabStop w:val="708"/>
  <w:characterSpacingControl w:val="doNotCompress"/>
  <w:hdrShapeDefaults>
    <o:shapedefaults v:ext="edit" spidmax="8194"/>
  </w:hdrShapeDefaults>
  <w:footnotePr>
    <w:footnote w:id="0"/>
    <w:footnote w:id="1"/>
  </w:footnotePr>
  <w:endnotePr>
    <w:endnote w:id="0"/>
    <w:endnote w:id="1"/>
  </w:endnotePr>
  <w:compat/>
  <w:rsids>
    <w:rsidRoot w:val="00CD0DEE"/>
    <w:rsid w:val="00000EEF"/>
    <w:rsid w:val="000012C3"/>
    <w:rsid w:val="00002499"/>
    <w:rsid w:val="00002DA5"/>
    <w:rsid w:val="00005A2E"/>
    <w:rsid w:val="00005CDC"/>
    <w:rsid w:val="000068C8"/>
    <w:rsid w:val="00006992"/>
    <w:rsid w:val="00007604"/>
    <w:rsid w:val="0000773A"/>
    <w:rsid w:val="00010845"/>
    <w:rsid w:val="000108FE"/>
    <w:rsid w:val="00010B13"/>
    <w:rsid w:val="00012585"/>
    <w:rsid w:val="0001402E"/>
    <w:rsid w:val="00014567"/>
    <w:rsid w:val="00014C46"/>
    <w:rsid w:val="00016203"/>
    <w:rsid w:val="00017AF8"/>
    <w:rsid w:val="00020417"/>
    <w:rsid w:val="000209A6"/>
    <w:rsid w:val="000213F6"/>
    <w:rsid w:val="000259C0"/>
    <w:rsid w:val="000262A1"/>
    <w:rsid w:val="000302AD"/>
    <w:rsid w:val="00031B90"/>
    <w:rsid w:val="0003297F"/>
    <w:rsid w:val="00036206"/>
    <w:rsid w:val="00042262"/>
    <w:rsid w:val="00042432"/>
    <w:rsid w:val="00044777"/>
    <w:rsid w:val="0004689E"/>
    <w:rsid w:val="00050C41"/>
    <w:rsid w:val="0005430B"/>
    <w:rsid w:val="000661EA"/>
    <w:rsid w:val="00070BE1"/>
    <w:rsid w:val="00071B1A"/>
    <w:rsid w:val="00076DD9"/>
    <w:rsid w:val="0007737A"/>
    <w:rsid w:val="0007756A"/>
    <w:rsid w:val="00077C4D"/>
    <w:rsid w:val="000814E1"/>
    <w:rsid w:val="000815F0"/>
    <w:rsid w:val="000825D0"/>
    <w:rsid w:val="00084C88"/>
    <w:rsid w:val="0009280A"/>
    <w:rsid w:val="00092EE4"/>
    <w:rsid w:val="00096AE1"/>
    <w:rsid w:val="000A0682"/>
    <w:rsid w:val="000A10AE"/>
    <w:rsid w:val="000A2EE4"/>
    <w:rsid w:val="000A3EA7"/>
    <w:rsid w:val="000A3F53"/>
    <w:rsid w:val="000A71EB"/>
    <w:rsid w:val="000B0EE3"/>
    <w:rsid w:val="000B236D"/>
    <w:rsid w:val="000B25A1"/>
    <w:rsid w:val="000B32D7"/>
    <w:rsid w:val="000B32E8"/>
    <w:rsid w:val="000B35B1"/>
    <w:rsid w:val="000B4FFA"/>
    <w:rsid w:val="000B5606"/>
    <w:rsid w:val="000B6F19"/>
    <w:rsid w:val="000C0798"/>
    <w:rsid w:val="000C0848"/>
    <w:rsid w:val="000C0A13"/>
    <w:rsid w:val="000C4690"/>
    <w:rsid w:val="000C50EA"/>
    <w:rsid w:val="000C6AD0"/>
    <w:rsid w:val="000C6CBA"/>
    <w:rsid w:val="000C7FD3"/>
    <w:rsid w:val="000D0D35"/>
    <w:rsid w:val="000D38B8"/>
    <w:rsid w:val="000D3C7E"/>
    <w:rsid w:val="000D4BD7"/>
    <w:rsid w:val="000D52B3"/>
    <w:rsid w:val="000D562E"/>
    <w:rsid w:val="000D5D1B"/>
    <w:rsid w:val="000D7176"/>
    <w:rsid w:val="000D7EBB"/>
    <w:rsid w:val="000D7F2B"/>
    <w:rsid w:val="000E1360"/>
    <w:rsid w:val="000E2427"/>
    <w:rsid w:val="000E5835"/>
    <w:rsid w:val="000E631A"/>
    <w:rsid w:val="000E6A38"/>
    <w:rsid w:val="000E6FDD"/>
    <w:rsid w:val="000F1663"/>
    <w:rsid w:val="000F23F0"/>
    <w:rsid w:val="000F2DA8"/>
    <w:rsid w:val="000F6BAA"/>
    <w:rsid w:val="00100947"/>
    <w:rsid w:val="001039C9"/>
    <w:rsid w:val="00104C9B"/>
    <w:rsid w:val="00105354"/>
    <w:rsid w:val="00105360"/>
    <w:rsid w:val="0010639A"/>
    <w:rsid w:val="00107894"/>
    <w:rsid w:val="0011062A"/>
    <w:rsid w:val="00110717"/>
    <w:rsid w:val="00111A40"/>
    <w:rsid w:val="00112516"/>
    <w:rsid w:val="001213AB"/>
    <w:rsid w:val="001224A2"/>
    <w:rsid w:val="00123F03"/>
    <w:rsid w:val="00125DB8"/>
    <w:rsid w:val="00127D55"/>
    <w:rsid w:val="00127DBC"/>
    <w:rsid w:val="001308D4"/>
    <w:rsid w:val="00135165"/>
    <w:rsid w:val="0013668E"/>
    <w:rsid w:val="001375DE"/>
    <w:rsid w:val="00141406"/>
    <w:rsid w:val="001422C4"/>
    <w:rsid w:val="00144A42"/>
    <w:rsid w:val="00145137"/>
    <w:rsid w:val="0015215A"/>
    <w:rsid w:val="001530BC"/>
    <w:rsid w:val="00153C19"/>
    <w:rsid w:val="0016018A"/>
    <w:rsid w:val="001608D2"/>
    <w:rsid w:val="00161713"/>
    <w:rsid w:val="00161DC1"/>
    <w:rsid w:val="00161E39"/>
    <w:rsid w:val="0016211B"/>
    <w:rsid w:val="00162F1D"/>
    <w:rsid w:val="001644C8"/>
    <w:rsid w:val="00164B06"/>
    <w:rsid w:val="001661BA"/>
    <w:rsid w:val="00167348"/>
    <w:rsid w:val="00167FE4"/>
    <w:rsid w:val="001717D7"/>
    <w:rsid w:val="00173CA4"/>
    <w:rsid w:val="00174BDD"/>
    <w:rsid w:val="00176C77"/>
    <w:rsid w:val="00177D9A"/>
    <w:rsid w:val="00180869"/>
    <w:rsid w:val="00181A09"/>
    <w:rsid w:val="00182636"/>
    <w:rsid w:val="00184C96"/>
    <w:rsid w:val="00185783"/>
    <w:rsid w:val="00187751"/>
    <w:rsid w:val="00192463"/>
    <w:rsid w:val="00195B32"/>
    <w:rsid w:val="001977F3"/>
    <w:rsid w:val="001A1458"/>
    <w:rsid w:val="001A6E02"/>
    <w:rsid w:val="001B0B62"/>
    <w:rsid w:val="001B3720"/>
    <w:rsid w:val="001B4C16"/>
    <w:rsid w:val="001B6EC7"/>
    <w:rsid w:val="001C0BCE"/>
    <w:rsid w:val="001C0F78"/>
    <w:rsid w:val="001C12E9"/>
    <w:rsid w:val="001C204E"/>
    <w:rsid w:val="001C25C4"/>
    <w:rsid w:val="001C2A32"/>
    <w:rsid w:val="001C2E0A"/>
    <w:rsid w:val="001C39FF"/>
    <w:rsid w:val="001C5490"/>
    <w:rsid w:val="001C5DB7"/>
    <w:rsid w:val="001C79AE"/>
    <w:rsid w:val="001C7E82"/>
    <w:rsid w:val="001D391B"/>
    <w:rsid w:val="001D4118"/>
    <w:rsid w:val="001D4493"/>
    <w:rsid w:val="001D4CA2"/>
    <w:rsid w:val="001D544E"/>
    <w:rsid w:val="001D74BF"/>
    <w:rsid w:val="001E3C2B"/>
    <w:rsid w:val="001E3EC2"/>
    <w:rsid w:val="001E4227"/>
    <w:rsid w:val="001E453E"/>
    <w:rsid w:val="001E581F"/>
    <w:rsid w:val="001E6B8A"/>
    <w:rsid w:val="001F0537"/>
    <w:rsid w:val="001F0E05"/>
    <w:rsid w:val="001F2056"/>
    <w:rsid w:val="001F364F"/>
    <w:rsid w:val="001F5348"/>
    <w:rsid w:val="001F67E9"/>
    <w:rsid w:val="00200642"/>
    <w:rsid w:val="002010BB"/>
    <w:rsid w:val="00202CB6"/>
    <w:rsid w:val="002069FB"/>
    <w:rsid w:val="00210A4C"/>
    <w:rsid w:val="002112BE"/>
    <w:rsid w:val="00217D0A"/>
    <w:rsid w:val="00220436"/>
    <w:rsid w:val="0022214F"/>
    <w:rsid w:val="00223406"/>
    <w:rsid w:val="00224C95"/>
    <w:rsid w:val="00230724"/>
    <w:rsid w:val="002308AB"/>
    <w:rsid w:val="00230A5B"/>
    <w:rsid w:val="002352B2"/>
    <w:rsid w:val="00236032"/>
    <w:rsid w:val="00242341"/>
    <w:rsid w:val="00245E93"/>
    <w:rsid w:val="0024619D"/>
    <w:rsid w:val="002466FC"/>
    <w:rsid w:val="0024785E"/>
    <w:rsid w:val="0024787C"/>
    <w:rsid w:val="002555E0"/>
    <w:rsid w:val="00256FEE"/>
    <w:rsid w:val="00260E59"/>
    <w:rsid w:val="00264C4F"/>
    <w:rsid w:val="00265C6B"/>
    <w:rsid w:val="00265D17"/>
    <w:rsid w:val="00266543"/>
    <w:rsid w:val="00267E52"/>
    <w:rsid w:val="00270B53"/>
    <w:rsid w:val="00272E5C"/>
    <w:rsid w:val="00273253"/>
    <w:rsid w:val="00273520"/>
    <w:rsid w:val="00274992"/>
    <w:rsid w:val="0027607D"/>
    <w:rsid w:val="00277CE9"/>
    <w:rsid w:val="00280C46"/>
    <w:rsid w:val="00281815"/>
    <w:rsid w:val="00282CBC"/>
    <w:rsid w:val="00282F6D"/>
    <w:rsid w:val="00283523"/>
    <w:rsid w:val="00284044"/>
    <w:rsid w:val="0028661C"/>
    <w:rsid w:val="00286BC7"/>
    <w:rsid w:val="002875B9"/>
    <w:rsid w:val="00290E18"/>
    <w:rsid w:val="00291557"/>
    <w:rsid w:val="0029475C"/>
    <w:rsid w:val="0029506B"/>
    <w:rsid w:val="0029528D"/>
    <w:rsid w:val="002A2EB2"/>
    <w:rsid w:val="002A4712"/>
    <w:rsid w:val="002A4C4E"/>
    <w:rsid w:val="002A4F10"/>
    <w:rsid w:val="002A5386"/>
    <w:rsid w:val="002A5FAB"/>
    <w:rsid w:val="002A6631"/>
    <w:rsid w:val="002B0B23"/>
    <w:rsid w:val="002B2100"/>
    <w:rsid w:val="002B239C"/>
    <w:rsid w:val="002B2900"/>
    <w:rsid w:val="002B2A27"/>
    <w:rsid w:val="002B2E54"/>
    <w:rsid w:val="002B3839"/>
    <w:rsid w:val="002B3E2A"/>
    <w:rsid w:val="002B3F39"/>
    <w:rsid w:val="002B70B0"/>
    <w:rsid w:val="002C07DA"/>
    <w:rsid w:val="002C15C5"/>
    <w:rsid w:val="002C3448"/>
    <w:rsid w:val="002C4065"/>
    <w:rsid w:val="002C4B5E"/>
    <w:rsid w:val="002C6D4E"/>
    <w:rsid w:val="002C7789"/>
    <w:rsid w:val="002D1282"/>
    <w:rsid w:val="002D1D18"/>
    <w:rsid w:val="002D1F94"/>
    <w:rsid w:val="002D39FB"/>
    <w:rsid w:val="002D6730"/>
    <w:rsid w:val="002D6900"/>
    <w:rsid w:val="002D6FDE"/>
    <w:rsid w:val="002D75E5"/>
    <w:rsid w:val="002E44F5"/>
    <w:rsid w:val="002F3997"/>
    <w:rsid w:val="002F43CF"/>
    <w:rsid w:val="002F6612"/>
    <w:rsid w:val="002F7BDD"/>
    <w:rsid w:val="002F7D4B"/>
    <w:rsid w:val="003004CC"/>
    <w:rsid w:val="00301AAB"/>
    <w:rsid w:val="00302514"/>
    <w:rsid w:val="0030279B"/>
    <w:rsid w:val="003037C4"/>
    <w:rsid w:val="0030494D"/>
    <w:rsid w:val="003071AB"/>
    <w:rsid w:val="0031050F"/>
    <w:rsid w:val="00313446"/>
    <w:rsid w:val="00314F46"/>
    <w:rsid w:val="003159FF"/>
    <w:rsid w:val="00315E40"/>
    <w:rsid w:val="00320350"/>
    <w:rsid w:val="00322C79"/>
    <w:rsid w:val="003302E2"/>
    <w:rsid w:val="00331817"/>
    <w:rsid w:val="00332BC2"/>
    <w:rsid w:val="00332EBB"/>
    <w:rsid w:val="00333633"/>
    <w:rsid w:val="00335695"/>
    <w:rsid w:val="00336EBB"/>
    <w:rsid w:val="00342A82"/>
    <w:rsid w:val="00343AF8"/>
    <w:rsid w:val="003460BF"/>
    <w:rsid w:val="003467C1"/>
    <w:rsid w:val="00350155"/>
    <w:rsid w:val="0035024E"/>
    <w:rsid w:val="0035046D"/>
    <w:rsid w:val="0035126D"/>
    <w:rsid w:val="003513E8"/>
    <w:rsid w:val="00352E02"/>
    <w:rsid w:val="00361CB0"/>
    <w:rsid w:val="003654C5"/>
    <w:rsid w:val="0037117F"/>
    <w:rsid w:val="00375001"/>
    <w:rsid w:val="00375FA2"/>
    <w:rsid w:val="00376264"/>
    <w:rsid w:val="0038150D"/>
    <w:rsid w:val="00384A19"/>
    <w:rsid w:val="00385A4E"/>
    <w:rsid w:val="00387960"/>
    <w:rsid w:val="00390391"/>
    <w:rsid w:val="00391FED"/>
    <w:rsid w:val="003934E3"/>
    <w:rsid w:val="00393C28"/>
    <w:rsid w:val="00397EC2"/>
    <w:rsid w:val="003A1789"/>
    <w:rsid w:val="003A1FFB"/>
    <w:rsid w:val="003A32C0"/>
    <w:rsid w:val="003A4F63"/>
    <w:rsid w:val="003A5857"/>
    <w:rsid w:val="003A66C4"/>
    <w:rsid w:val="003A6A11"/>
    <w:rsid w:val="003B46EC"/>
    <w:rsid w:val="003B537B"/>
    <w:rsid w:val="003B6DD6"/>
    <w:rsid w:val="003C1075"/>
    <w:rsid w:val="003C1E8B"/>
    <w:rsid w:val="003C4518"/>
    <w:rsid w:val="003C67D7"/>
    <w:rsid w:val="003C79BF"/>
    <w:rsid w:val="003D0F2B"/>
    <w:rsid w:val="003D253C"/>
    <w:rsid w:val="003D3BBA"/>
    <w:rsid w:val="003D5894"/>
    <w:rsid w:val="003E371D"/>
    <w:rsid w:val="003E3BF3"/>
    <w:rsid w:val="003E5344"/>
    <w:rsid w:val="003E5AE2"/>
    <w:rsid w:val="003E7272"/>
    <w:rsid w:val="003E7FE0"/>
    <w:rsid w:val="003F4591"/>
    <w:rsid w:val="00402631"/>
    <w:rsid w:val="0040298D"/>
    <w:rsid w:val="00402FCD"/>
    <w:rsid w:val="00404DCA"/>
    <w:rsid w:val="004056DD"/>
    <w:rsid w:val="00406811"/>
    <w:rsid w:val="004077BF"/>
    <w:rsid w:val="00410E6E"/>
    <w:rsid w:val="00414F72"/>
    <w:rsid w:val="004168ED"/>
    <w:rsid w:val="00416901"/>
    <w:rsid w:val="004175F0"/>
    <w:rsid w:val="004178C3"/>
    <w:rsid w:val="00420227"/>
    <w:rsid w:val="00422150"/>
    <w:rsid w:val="004233E1"/>
    <w:rsid w:val="00424CAE"/>
    <w:rsid w:val="00426424"/>
    <w:rsid w:val="00427925"/>
    <w:rsid w:val="00431410"/>
    <w:rsid w:val="00437635"/>
    <w:rsid w:val="00441565"/>
    <w:rsid w:val="00442B83"/>
    <w:rsid w:val="0044391E"/>
    <w:rsid w:val="00443C2E"/>
    <w:rsid w:val="00444DB9"/>
    <w:rsid w:val="00445D69"/>
    <w:rsid w:val="00446177"/>
    <w:rsid w:val="0044622E"/>
    <w:rsid w:val="00446EA0"/>
    <w:rsid w:val="004503FF"/>
    <w:rsid w:val="00451B64"/>
    <w:rsid w:val="0045286A"/>
    <w:rsid w:val="00452D3A"/>
    <w:rsid w:val="00453F66"/>
    <w:rsid w:val="004541BD"/>
    <w:rsid w:val="00457CD4"/>
    <w:rsid w:val="004608B0"/>
    <w:rsid w:val="0046162A"/>
    <w:rsid w:val="00466754"/>
    <w:rsid w:val="00466ED0"/>
    <w:rsid w:val="00470E25"/>
    <w:rsid w:val="004723D4"/>
    <w:rsid w:val="00472CE1"/>
    <w:rsid w:val="00475921"/>
    <w:rsid w:val="00476B0E"/>
    <w:rsid w:val="00480B9A"/>
    <w:rsid w:val="004814EB"/>
    <w:rsid w:val="004821E6"/>
    <w:rsid w:val="00482FC7"/>
    <w:rsid w:val="00483A82"/>
    <w:rsid w:val="00484996"/>
    <w:rsid w:val="004921E8"/>
    <w:rsid w:val="00492792"/>
    <w:rsid w:val="0049304B"/>
    <w:rsid w:val="004935F1"/>
    <w:rsid w:val="0049575A"/>
    <w:rsid w:val="00496B5A"/>
    <w:rsid w:val="004A43F4"/>
    <w:rsid w:val="004B0458"/>
    <w:rsid w:val="004B108B"/>
    <w:rsid w:val="004B2F1E"/>
    <w:rsid w:val="004B52D8"/>
    <w:rsid w:val="004B6E74"/>
    <w:rsid w:val="004C249F"/>
    <w:rsid w:val="004C2784"/>
    <w:rsid w:val="004C417B"/>
    <w:rsid w:val="004C5F75"/>
    <w:rsid w:val="004C6546"/>
    <w:rsid w:val="004D4DAD"/>
    <w:rsid w:val="004D6268"/>
    <w:rsid w:val="004D6F48"/>
    <w:rsid w:val="004D78A0"/>
    <w:rsid w:val="004D7C27"/>
    <w:rsid w:val="004E1242"/>
    <w:rsid w:val="004E12FF"/>
    <w:rsid w:val="004E16F7"/>
    <w:rsid w:val="004E2590"/>
    <w:rsid w:val="004E2596"/>
    <w:rsid w:val="004E5216"/>
    <w:rsid w:val="004E5934"/>
    <w:rsid w:val="004F2509"/>
    <w:rsid w:val="004F27ED"/>
    <w:rsid w:val="004F4BE7"/>
    <w:rsid w:val="00500C48"/>
    <w:rsid w:val="005018E0"/>
    <w:rsid w:val="00501B0C"/>
    <w:rsid w:val="0050320C"/>
    <w:rsid w:val="00503632"/>
    <w:rsid w:val="00504BC3"/>
    <w:rsid w:val="005053EA"/>
    <w:rsid w:val="00506F72"/>
    <w:rsid w:val="005071AC"/>
    <w:rsid w:val="005078E2"/>
    <w:rsid w:val="005079C9"/>
    <w:rsid w:val="005113BD"/>
    <w:rsid w:val="00511C2A"/>
    <w:rsid w:val="00511F88"/>
    <w:rsid w:val="00512B0C"/>
    <w:rsid w:val="005144A6"/>
    <w:rsid w:val="00514F15"/>
    <w:rsid w:val="00516759"/>
    <w:rsid w:val="0052138E"/>
    <w:rsid w:val="00521D92"/>
    <w:rsid w:val="0052280B"/>
    <w:rsid w:val="00522CF4"/>
    <w:rsid w:val="00525B59"/>
    <w:rsid w:val="00525E2F"/>
    <w:rsid w:val="00527D24"/>
    <w:rsid w:val="00533E66"/>
    <w:rsid w:val="00534516"/>
    <w:rsid w:val="005355BF"/>
    <w:rsid w:val="0053799F"/>
    <w:rsid w:val="00541921"/>
    <w:rsid w:val="00547FDA"/>
    <w:rsid w:val="005533E0"/>
    <w:rsid w:val="00554C29"/>
    <w:rsid w:val="00555EAC"/>
    <w:rsid w:val="005571B7"/>
    <w:rsid w:val="00560466"/>
    <w:rsid w:val="0056107B"/>
    <w:rsid w:val="00561ABA"/>
    <w:rsid w:val="005639AC"/>
    <w:rsid w:val="00563B86"/>
    <w:rsid w:val="00563D3F"/>
    <w:rsid w:val="00564D8E"/>
    <w:rsid w:val="005703B7"/>
    <w:rsid w:val="00570642"/>
    <w:rsid w:val="005720A8"/>
    <w:rsid w:val="005752C7"/>
    <w:rsid w:val="00575FB6"/>
    <w:rsid w:val="005769DA"/>
    <w:rsid w:val="005770F1"/>
    <w:rsid w:val="00581E16"/>
    <w:rsid w:val="00582AB8"/>
    <w:rsid w:val="005850AA"/>
    <w:rsid w:val="00585663"/>
    <w:rsid w:val="00586F1E"/>
    <w:rsid w:val="005A1904"/>
    <w:rsid w:val="005A7D17"/>
    <w:rsid w:val="005B3ED9"/>
    <w:rsid w:val="005B5F8C"/>
    <w:rsid w:val="005B6203"/>
    <w:rsid w:val="005B74AE"/>
    <w:rsid w:val="005C7EBF"/>
    <w:rsid w:val="005D02CF"/>
    <w:rsid w:val="005D0A4F"/>
    <w:rsid w:val="005D0C6C"/>
    <w:rsid w:val="005D11CA"/>
    <w:rsid w:val="005D1311"/>
    <w:rsid w:val="005D1885"/>
    <w:rsid w:val="005D3761"/>
    <w:rsid w:val="005D4310"/>
    <w:rsid w:val="005D499B"/>
    <w:rsid w:val="005D57A8"/>
    <w:rsid w:val="005D57DB"/>
    <w:rsid w:val="005E0747"/>
    <w:rsid w:val="005E20B2"/>
    <w:rsid w:val="005E2C2E"/>
    <w:rsid w:val="005E3EB0"/>
    <w:rsid w:val="005E6491"/>
    <w:rsid w:val="005E68A7"/>
    <w:rsid w:val="005E6C85"/>
    <w:rsid w:val="005E6D28"/>
    <w:rsid w:val="005E7127"/>
    <w:rsid w:val="005F0D5F"/>
    <w:rsid w:val="005F14C7"/>
    <w:rsid w:val="005F1B4A"/>
    <w:rsid w:val="005F24C9"/>
    <w:rsid w:val="005F265C"/>
    <w:rsid w:val="005F2DC4"/>
    <w:rsid w:val="005F5A3E"/>
    <w:rsid w:val="005F6B23"/>
    <w:rsid w:val="00601F68"/>
    <w:rsid w:val="00602362"/>
    <w:rsid w:val="006074D1"/>
    <w:rsid w:val="00607B60"/>
    <w:rsid w:val="006122FD"/>
    <w:rsid w:val="0061598D"/>
    <w:rsid w:val="00615E71"/>
    <w:rsid w:val="006176B3"/>
    <w:rsid w:val="00617960"/>
    <w:rsid w:val="006219EE"/>
    <w:rsid w:val="00622199"/>
    <w:rsid w:val="00622DFF"/>
    <w:rsid w:val="0062397E"/>
    <w:rsid w:val="006245E7"/>
    <w:rsid w:val="006247F3"/>
    <w:rsid w:val="00630644"/>
    <w:rsid w:val="006311E2"/>
    <w:rsid w:val="00635DC2"/>
    <w:rsid w:val="00635FE1"/>
    <w:rsid w:val="00636F84"/>
    <w:rsid w:val="006404BE"/>
    <w:rsid w:val="00641CA7"/>
    <w:rsid w:val="00643EFC"/>
    <w:rsid w:val="00645A94"/>
    <w:rsid w:val="00646681"/>
    <w:rsid w:val="006523BF"/>
    <w:rsid w:val="006529F2"/>
    <w:rsid w:val="00654DA0"/>
    <w:rsid w:val="00655DA7"/>
    <w:rsid w:val="00657C65"/>
    <w:rsid w:val="00660CBB"/>
    <w:rsid w:val="00663137"/>
    <w:rsid w:val="006672DF"/>
    <w:rsid w:val="00667B84"/>
    <w:rsid w:val="00667BCA"/>
    <w:rsid w:val="00670C78"/>
    <w:rsid w:val="00672A09"/>
    <w:rsid w:val="00672B5D"/>
    <w:rsid w:val="0067564F"/>
    <w:rsid w:val="00676A4C"/>
    <w:rsid w:val="006808EE"/>
    <w:rsid w:val="0068108A"/>
    <w:rsid w:val="006811F5"/>
    <w:rsid w:val="00683557"/>
    <w:rsid w:val="0068560F"/>
    <w:rsid w:val="006874EF"/>
    <w:rsid w:val="006878BB"/>
    <w:rsid w:val="00692A07"/>
    <w:rsid w:val="00693989"/>
    <w:rsid w:val="00694A2E"/>
    <w:rsid w:val="00694A44"/>
    <w:rsid w:val="00694E34"/>
    <w:rsid w:val="0069503C"/>
    <w:rsid w:val="00695477"/>
    <w:rsid w:val="006964C6"/>
    <w:rsid w:val="0069761D"/>
    <w:rsid w:val="00697BC4"/>
    <w:rsid w:val="00697E2B"/>
    <w:rsid w:val="00697F0B"/>
    <w:rsid w:val="006A42DE"/>
    <w:rsid w:val="006A4AF2"/>
    <w:rsid w:val="006A770E"/>
    <w:rsid w:val="006B3F20"/>
    <w:rsid w:val="006B6685"/>
    <w:rsid w:val="006B6EC0"/>
    <w:rsid w:val="006C0AA3"/>
    <w:rsid w:val="006C2748"/>
    <w:rsid w:val="006C2A49"/>
    <w:rsid w:val="006C4D20"/>
    <w:rsid w:val="006C54C9"/>
    <w:rsid w:val="006C5946"/>
    <w:rsid w:val="006C6547"/>
    <w:rsid w:val="006C7CF7"/>
    <w:rsid w:val="006D108E"/>
    <w:rsid w:val="006D12A7"/>
    <w:rsid w:val="006D1AB3"/>
    <w:rsid w:val="006D317C"/>
    <w:rsid w:val="006D4B7B"/>
    <w:rsid w:val="006D6A1D"/>
    <w:rsid w:val="006E29D4"/>
    <w:rsid w:val="006E31A1"/>
    <w:rsid w:val="006E4C3A"/>
    <w:rsid w:val="006F0024"/>
    <w:rsid w:val="006F0BF4"/>
    <w:rsid w:val="006F3115"/>
    <w:rsid w:val="006F4349"/>
    <w:rsid w:val="006F5B37"/>
    <w:rsid w:val="006F67E3"/>
    <w:rsid w:val="006F6D5E"/>
    <w:rsid w:val="006F737E"/>
    <w:rsid w:val="00702D0F"/>
    <w:rsid w:val="00703348"/>
    <w:rsid w:val="00704BEF"/>
    <w:rsid w:val="00705C16"/>
    <w:rsid w:val="00705C8C"/>
    <w:rsid w:val="0070609E"/>
    <w:rsid w:val="007070BD"/>
    <w:rsid w:val="007071C0"/>
    <w:rsid w:val="00710EF5"/>
    <w:rsid w:val="00711F17"/>
    <w:rsid w:val="007144D6"/>
    <w:rsid w:val="00715C6B"/>
    <w:rsid w:val="00715CFB"/>
    <w:rsid w:val="007160A2"/>
    <w:rsid w:val="00717B95"/>
    <w:rsid w:val="00717E89"/>
    <w:rsid w:val="00724093"/>
    <w:rsid w:val="007276A5"/>
    <w:rsid w:val="00727985"/>
    <w:rsid w:val="00730D5B"/>
    <w:rsid w:val="00731A48"/>
    <w:rsid w:val="00734D1F"/>
    <w:rsid w:val="0073606C"/>
    <w:rsid w:val="00736428"/>
    <w:rsid w:val="00736B68"/>
    <w:rsid w:val="0074077F"/>
    <w:rsid w:val="007413BC"/>
    <w:rsid w:val="00742966"/>
    <w:rsid w:val="00745563"/>
    <w:rsid w:val="007460D7"/>
    <w:rsid w:val="00751051"/>
    <w:rsid w:val="00751A87"/>
    <w:rsid w:val="00754CAC"/>
    <w:rsid w:val="0075634D"/>
    <w:rsid w:val="00756738"/>
    <w:rsid w:val="007609FB"/>
    <w:rsid w:val="007621D7"/>
    <w:rsid w:val="00763845"/>
    <w:rsid w:val="00763B98"/>
    <w:rsid w:val="0076400E"/>
    <w:rsid w:val="00764DDF"/>
    <w:rsid w:val="00765A77"/>
    <w:rsid w:val="00765DB2"/>
    <w:rsid w:val="00766B74"/>
    <w:rsid w:val="00766F12"/>
    <w:rsid w:val="00770CF1"/>
    <w:rsid w:val="00770D03"/>
    <w:rsid w:val="007714E0"/>
    <w:rsid w:val="00771B38"/>
    <w:rsid w:val="007724A1"/>
    <w:rsid w:val="007737F2"/>
    <w:rsid w:val="007768DA"/>
    <w:rsid w:val="00776C1D"/>
    <w:rsid w:val="00776E58"/>
    <w:rsid w:val="0077711C"/>
    <w:rsid w:val="00781964"/>
    <w:rsid w:val="00783E50"/>
    <w:rsid w:val="00785AA8"/>
    <w:rsid w:val="00786A49"/>
    <w:rsid w:val="00787877"/>
    <w:rsid w:val="00792E7F"/>
    <w:rsid w:val="00793C55"/>
    <w:rsid w:val="007979B7"/>
    <w:rsid w:val="007A111F"/>
    <w:rsid w:val="007A1808"/>
    <w:rsid w:val="007A22D4"/>
    <w:rsid w:val="007A2E17"/>
    <w:rsid w:val="007A4E43"/>
    <w:rsid w:val="007A5EAD"/>
    <w:rsid w:val="007A6E8C"/>
    <w:rsid w:val="007A71EB"/>
    <w:rsid w:val="007B4590"/>
    <w:rsid w:val="007B4771"/>
    <w:rsid w:val="007B7138"/>
    <w:rsid w:val="007C077C"/>
    <w:rsid w:val="007C0D02"/>
    <w:rsid w:val="007C1D5A"/>
    <w:rsid w:val="007C40B2"/>
    <w:rsid w:val="007C437E"/>
    <w:rsid w:val="007C4ED6"/>
    <w:rsid w:val="007C636A"/>
    <w:rsid w:val="007C720A"/>
    <w:rsid w:val="007D0B6D"/>
    <w:rsid w:val="007D0C95"/>
    <w:rsid w:val="007D15E1"/>
    <w:rsid w:val="007D2975"/>
    <w:rsid w:val="007D4692"/>
    <w:rsid w:val="007D6665"/>
    <w:rsid w:val="007D6D96"/>
    <w:rsid w:val="007D762C"/>
    <w:rsid w:val="007E02C6"/>
    <w:rsid w:val="007E096F"/>
    <w:rsid w:val="007E1CE3"/>
    <w:rsid w:val="007E221E"/>
    <w:rsid w:val="007E52D2"/>
    <w:rsid w:val="007E6EF8"/>
    <w:rsid w:val="007E718F"/>
    <w:rsid w:val="007F1254"/>
    <w:rsid w:val="007F1B93"/>
    <w:rsid w:val="007F23B2"/>
    <w:rsid w:val="007F26FA"/>
    <w:rsid w:val="007F64E3"/>
    <w:rsid w:val="00801DB5"/>
    <w:rsid w:val="0080217B"/>
    <w:rsid w:val="00803922"/>
    <w:rsid w:val="00803A92"/>
    <w:rsid w:val="008053E2"/>
    <w:rsid w:val="008069AD"/>
    <w:rsid w:val="008160D0"/>
    <w:rsid w:val="008224CD"/>
    <w:rsid w:val="00822C2F"/>
    <w:rsid w:val="008235EB"/>
    <w:rsid w:val="0082720C"/>
    <w:rsid w:val="00827596"/>
    <w:rsid w:val="00830207"/>
    <w:rsid w:val="0083167C"/>
    <w:rsid w:val="00831845"/>
    <w:rsid w:val="00832E9E"/>
    <w:rsid w:val="00834296"/>
    <w:rsid w:val="008368DC"/>
    <w:rsid w:val="00836BEB"/>
    <w:rsid w:val="0083764A"/>
    <w:rsid w:val="00837DA6"/>
    <w:rsid w:val="008412E0"/>
    <w:rsid w:val="0084251E"/>
    <w:rsid w:val="0084269B"/>
    <w:rsid w:val="00842BC0"/>
    <w:rsid w:val="00843F15"/>
    <w:rsid w:val="00845F7C"/>
    <w:rsid w:val="00846584"/>
    <w:rsid w:val="00852367"/>
    <w:rsid w:val="00853996"/>
    <w:rsid w:val="00854AF9"/>
    <w:rsid w:val="00854E67"/>
    <w:rsid w:val="008556AC"/>
    <w:rsid w:val="00857E3F"/>
    <w:rsid w:val="00860E6D"/>
    <w:rsid w:val="00860EEB"/>
    <w:rsid w:val="0086170E"/>
    <w:rsid w:val="00862CB8"/>
    <w:rsid w:val="008635C6"/>
    <w:rsid w:val="0086508D"/>
    <w:rsid w:val="00866476"/>
    <w:rsid w:val="00866CCE"/>
    <w:rsid w:val="008704BF"/>
    <w:rsid w:val="00871375"/>
    <w:rsid w:val="0087207E"/>
    <w:rsid w:val="0088099A"/>
    <w:rsid w:val="00881265"/>
    <w:rsid w:val="00882E94"/>
    <w:rsid w:val="00883053"/>
    <w:rsid w:val="00883551"/>
    <w:rsid w:val="00883889"/>
    <w:rsid w:val="00884632"/>
    <w:rsid w:val="00892DE9"/>
    <w:rsid w:val="00893676"/>
    <w:rsid w:val="00897859"/>
    <w:rsid w:val="00897A1E"/>
    <w:rsid w:val="008A16B1"/>
    <w:rsid w:val="008A16FB"/>
    <w:rsid w:val="008A2D67"/>
    <w:rsid w:val="008A4791"/>
    <w:rsid w:val="008A6074"/>
    <w:rsid w:val="008A6A08"/>
    <w:rsid w:val="008B0C9E"/>
    <w:rsid w:val="008B0F7F"/>
    <w:rsid w:val="008B2AE3"/>
    <w:rsid w:val="008B3C9C"/>
    <w:rsid w:val="008C04CE"/>
    <w:rsid w:val="008C60B7"/>
    <w:rsid w:val="008C76D0"/>
    <w:rsid w:val="008D0ADB"/>
    <w:rsid w:val="008D0B14"/>
    <w:rsid w:val="008D1AFB"/>
    <w:rsid w:val="008D1FAB"/>
    <w:rsid w:val="008D2623"/>
    <w:rsid w:val="008D2C42"/>
    <w:rsid w:val="008D40B0"/>
    <w:rsid w:val="008D441D"/>
    <w:rsid w:val="008D540A"/>
    <w:rsid w:val="008D667E"/>
    <w:rsid w:val="008E1565"/>
    <w:rsid w:val="008E21E3"/>
    <w:rsid w:val="008E2727"/>
    <w:rsid w:val="008E2EDB"/>
    <w:rsid w:val="008E5F35"/>
    <w:rsid w:val="008E6792"/>
    <w:rsid w:val="008F2FC7"/>
    <w:rsid w:val="008F3601"/>
    <w:rsid w:val="008F361D"/>
    <w:rsid w:val="008F439D"/>
    <w:rsid w:val="00901067"/>
    <w:rsid w:val="00901BC7"/>
    <w:rsid w:val="00903108"/>
    <w:rsid w:val="00903E4A"/>
    <w:rsid w:val="00904DDA"/>
    <w:rsid w:val="00905AAE"/>
    <w:rsid w:val="00912830"/>
    <w:rsid w:val="009142B6"/>
    <w:rsid w:val="009143E5"/>
    <w:rsid w:val="00916A75"/>
    <w:rsid w:val="009172F6"/>
    <w:rsid w:val="00922DF8"/>
    <w:rsid w:val="009234EC"/>
    <w:rsid w:val="00924167"/>
    <w:rsid w:val="00925053"/>
    <w:rsid w:val="00926CBE"/>
    <w:rsid w:val="00926DA5"/>
    <w:rsid w:val="0093049D"/>
    <w:rsid w:val="00931C73"/>
    <w:rsid w:val="00933FF6"/>
    <w:rsid w:val="00935A61"/>
    <w:rsid w:val="00935C92"/>
    <w:rsid w:val="009402AB"/>
    <w:rsid w:val="0094106F"/>
    <w:rsid w:val="0094538C"/>
    <w:rsid w:val="009456BD"/>
    <w:rsid w:val="00946197"/>
    <w:rsid w:val="00946E61"/>
    <w:rsid w:val="009505D0"/>
    <w:rsid w:val="00950A6B"/>
    <w:rsid w:val="0095256D"/>
    <w:rsid w:val="0095310B"/>
    <w:rsid w:val="009531C4"/>
    <w:rsid w:val="0095337E"/>
    <w:rsid w:val="00956D5F"/>
    <w:rsid w:val="00961DC8"/>
    <w:rsid w:val="00961DD6"/>
    <w:rsid w:val="0096363B"/>
    <w:rsid w:val="0096552B"/>
    <w:rsid w:val="00971235"/>
    <w:rsid w:val="00977818"/>
    <w:rsid w:val="00990731"/>
    <w:rsid w:val="00991376"/>
    <w:rsid w:val="00991A5C"/>
    <w:rsid w:val="009968B6"/>
    <w:rsid w:val="009A0E95"/>
    <w:rsid w:val="009A2C08"/>
    <w:rsid w:val="009A39FB"/>
    <w:rsid w:val="009A3E83"/>
    <w:rsid w:val="009A75E5"/>
    <w:rsid w:val="009A7911"/>
    <w:rsid w:val="009B112A"/>
    <w:rsid w:val="009B138A"/>
    <w:rsid w:val="009B194F"/>
    <w:rsid w:val="009B200A"/>
    <w:rsid w:val="009B591A"/>
    <w:rsid w:val="009C164B"/>
    <w:rsid w:val="009C1B83"/>
    <w:rsid w:val="009C2A13"/>
    <w:rsid w:val="009C2EAC"/>
    <w:rsid w:val="009C617D"/>
    <w:rsid w:val="009C6786"/>
    <w:rsid w:val="009C7685"/>
    <w:rsid w:val="009D00C2"/>
    <w:rsid w:val="009D760C"/>
    <w:rsid w:val="009D7707"/>
    <w:rsid w:val="009E3BBB"/>
    <w:rsid w:val="009F1119"/>
    <w:rsid w:val="009F1C76"/>
    <w:rsid w:val="009F26C5"/>
    <w:rsid w:val="009F5CBA"/>
    <w:rsid w:val="009F62E8"/>
    <w:rsid w:val="009F73A0"/>
    <w:rsid w:val="009F799D"/>
    <w:rsid w:val="00A0073D"/>
    <w:rsid w:val="00A0516F"/>
    <w:rsid w:val="00A0593C"/>
    <w:rsid w:val="00A07351"/>
    <w:rsid w:val="00A07824"/>
    <w:rsid w:val="00A07C55"/>
    <w:rsid w:val="00A1162F"/>
    <w:rsid w:val="00A1212E"/>
    <w:rsid w:val="00A1416D"/>
    <w:rsid w:val="00A147A0"/>
    <w:rsid w:val="00A147BB"/>
    <w:rsid w:val="00A17E0F"/>
    <w:rsid w:val="00A204C9"/>
    <w:rsid w:val="00A21F6A"/>
    <w:rsid w:val="00A2600D"/>
    <w:rsid w:val="00A323D1"/>
    <w:rsid w:val="00A339E6"/>
    <w:rsid w:val="00A33B8F"/>
    <w:rsid w:val="00A345AF"/>
    <w:rsid w:val="00A34A8F"/>
    <w:rsid w:val="00A34BCB"/>
    <w:rsid w:val="00A35815"/>
    <w:rsid w:val="00A4009C"/>
    <w:rsid w:val="00A40BB4"/>
    <w:rsid w:val="00A41DD3"/>
    <w:rsid w:val="00A4454D"/>
    <w:rsid w:val="00A452E1"/>
    <w:rsid w:val="00A45B75"/>
    <w:rsid w:val="00A46132"/>
    <w:rsid w:val="00A462AE"/>
    <w:rsid w:val="00A47B68"/>
    <w:rsid w:val="00A525DD"/>
    <w:rsid w:val="00A53F06"/>
    <w:rsid w:val="00A55801"/>
    <w:rsid w:val="00A55E56"/>
    <w:rsid w:val="00A56196"/>
    <w:rsid w:val="00A6192B"/>
    <w:rsid w:val="00A6426F"/>
    <w:rsid w:val="00A64DBA"/>
    <w:rsid w:val="00A6503E"/>
    <w:rsid w:val="00A66F69"/>
    <w:rsid w:val="00A67253"/>
    <w:rsid w:val="00A67367"/>
    <w:rsid w:val="00A70B6E"/>
    <w:rsid w:val="00A752D8"/>
    <w:rsid w:val="00A75F21"/>
    <w:rsid w:val="00A76BBB"/>
    <w:rsid w:val="00A83DEB"/>
    <w:rsid w:val="00A84DD9"/>
    <w:rsid w:val="00A850C0"/>
    <w:rsid w:val="00A87C57"/>
    <w:rsid w:val="00A92ADC"/>
    <w:rsid w:val="00AA0431"/>
    <w:rsid w:val="00AA1291"/>
    <w:rsid w:val="00AA153E"/>
    <w:rsid w:val="00AA1B85"/>
    <w:rsid w:val="00AA6B77"/>
    <w:rsid w:val="00AA7554"/>
    <w:rsid w:val="00AB1CF3"/>
    <w:rsid w:val="00AB2A8A"/>
    <w:rsid w:val="00AB43B5"/>
    <w:rsid w:val="00AB4EA2"/>
    <w:rsid w:val="00AB5673"/>
    <w:rsid w:val="00AB6288"/>
    <w:rsid w:val="00AB676E"/>
    <w:rsid w:val="00AB6AE4"/>
    <w:rsid w:val="00AC1E44"/>
    <w:rsid w:val="00AC5297"/>
    <w:rsid w:val="00AC5739"/>
    <w:rsid w:val="00AC59B2"/>
    <w:rsid w:val="00AC5CEB"/>
    <w:rsid w:val="00AC748B"/>
    <w:rsid w:val="00AD7F76"/>
    <w:rsid w:val="00AE0A28"/>
    <w:rsid w:val="00AE1EFD"/>
    <w:rsid w:val="00AE2217"/>
    <w:rsid w:val="00AE2CC7"/>
    <w:rsid w:val="00AE6486"/>
    <w:rsid w:val="00AF1AF1"/>
    <w:rsid w:val="00AF1B8D"/>
    <w:rsid w:val="00AF1CF2"/>
    <w:rsid w:val="00AF1DB6"/>
    <w:rsid w:val="00AF2298"/>
    <w:rsid w:val="00AF4453"/>
    <w:rsid w:val="00AF623E"/>
    <w:rsid w:val="00AF6EC1"/>
    <w:rsid w:val="00B002FE"/>
    <w:rsid w:val="00B00750"/>
    <w:rsid w:val="00B0090C"/>
    <w:rsid w:val="00B00ED2"/>
    <w:rsid w:val="00B0104A"/>
    <w:rsid w:val="00B02571"/>
    <w:rsid w:val="00B027FF"/>
    <w:rsid w:val="00B03A94"/>
    <w:rsid w:val="00B04A4E"/>
    <w:rsid w:val="00B04B84"/>
    <w:rsid w:val="00B053B2"/>
    <w:rsid w:val="00B0667D"/>
    <w:rsid w:val="00B06D10"/>
    <w:rsid w:val="00B076BA"/>
    <w:rsid w:val="00B07ADB"/>
    <w:rsid w:val="00B1008F"/>
    <w:rsid w:val="00B11077"/>
    <w:rsid w:val="00B1437E"/>
    <w:rsid w:val="00B204B2"/>
    <w:rsid w:val="00B25A19"/>
    <w:rsid w:val="00B264B1"/>
    <w:rsid w:val="00B267E6"/>
    <w:rsid w:val="00B31161"/>
    <w:rsid w:val="00B32F90"/>
    <w:rsid w:val="00B33960"/>
    <w:rsid w:val="00B363CE"/>
    <w:rsid w:val="00B40A0D"/>
    <w:rsid w:val="00B40C1E"/>
    <w:rsid w:val="00B42485"/>
    <w:rsid w:val="00B426AA"/>
    <w:rsid w:val="00B426E2"/>
    <w:rsid w:val="00B42F89"/>
    <w:rsid w:val="00B431C7"/>
    <w:rsid w:val="00B44131"/>
    <w:rsid w:val="00B44EF8"/>
    <w:rsid w:val="00B47096"/>
    <w:rsid w:val="00B50429"/>
    <w:rsid w:val="00B51BC9"/>
    <w:rsid w:val="00B53CDF"/>
    <w:rsid w:val="00B55FDD"/>
    <w:rsid w:val="00B57829"/>
    <w:rsid w:val="00B62EB8"/>
    <w:rsid w:val="00B64190"/>
    <w:rsid w:val="00B67435"/>
    <w:rsid w:val="00B67A54"/>
    <w:rsid w:val="00B721C4"/>
    <w:rsid w:val="00B723D7"/>
    <w:rsid w:val="00B7301C"/>
    <w:rsid w:val="00B7354C"/>
    <w:rsid w:val="00B738D7"/>
    <w:rsid w:val="00B75990"/>
    <w:rsid w:val="00B76F63"/>
    <w:rsid w:val="00B7721F"/>
    <w:rsid w:val="00B77567"/>
    <w:rsid w:val="00B816A1"/>
    <w:rsid w:val="00B81908"/>
    <w:rsid w:val="00B81DDD"/>
    <w:rsid w:val="00B86EB8"/>
    <w:rsid w:val="00B94E41"/>
    <w:rsid w:val="00B97806"/>
    <w:rsid w:val="00BA0646"/>
    <w:rsid w:val="00BA6498"/>
    <w:rsid w:val="00BA6781"/>
    <w:rsid w:val="00BA7411"/>
    <w:rsid w:val="00BA75AC"/>
    <w:rsid w:val="00BA7FF2"/>
    <w:rsid w:val="00BB17FD"/>
    <w:rsid w:val="00BB67A5"/>
    <w:rsid w:val="00BB682D"/>
    <w:rsid w:val="00BB6A3D"/>
    <w:rsid w:val="00BC0B4E"/>
    <w:rsid w:val="00BC1026"/>
    <w:rsid w:val="00BC10C0"/>
    <w:rsid w:val="00BC11D1"/>
    <w:rsid w:val="00BC26B5"/>
    <w:rsid w:val="00BC2932"/>
    <w:rsid w:val="00BC3213"/>
    <w:rsid w:val="00BC3716"/>
    <w:rsid w:val="00BC40F3"/>
    <w:rsid w:val="00BC7CD2"/>
    <w:rsid w:val="00BD6419"/>
    <w:rsid w:val="00BD66F9"/>
    <w:rsid w:val="00BD6DEE"/>
    <w:rsid w:val="00BD6E66"/>
    <w:rsid w:val="00BD79D5"/>
    <w:rsid w:val="00BE0152"/>
    <w:rsid w:val="00BE0201"/>
    <w:rsid w:val="00BE0B4F"/>
    <w:rsid w:val="00BE19B1"/>
    <w:rsid w:val="00BF15F2"/>
    <w:rsid w:val="00BF27EE"/>
    <w:rsid w:val="00BF29A9"/>
    <w:rsid w:val="00BF4677"/>
    <w:rsid w:val="00BF5812"/>
    <w:rsid w:val="00BF5A71"/>
    <w:rsid w:val="00BF6193"/>
    <w:rsid w:val="00BF61E6"/>
    <w:rsid w:val="00BF6990"/>
    <w:rsid w:val="00C00CF8"/>
    <w:rsid w:val="00C01B98"/>
    <w:rsid w:val="00C04184"/>
    <w:rsid w:val="00C04CB0"/>
    <w:rsid w:val="00C05B8E"/>
    <w:rsid w:val="00C05C08"/>
    <w:rsid w:val="00C0682A"/>
    <w:rsid w:val="00C069A8"/>
    <w:rsid w:val="00C07F90"/>
    <w:rsid w:val="00C07FDF"/>
    <w:rsid w:val="00C102D9"/>
    <w:rsid w:val="00C1055E"/>
    <w:rsid w:val="00C10EC6"/>
    <w:rsid w:val="00C13924"/>
    <w:rsid w:val="00C1422B"/>
    <w:rsid w:val="00C146D9"/>
    <w:rsid w:val="00C14926"/>
    <w:rsid w:val="00C15D3A"/>
    <w:rsid w:val="00C17865"/>
    <w:rsid w:val="00C20A2B"/>
    <w:rsid w:val="00C21E31"/>
    <w:rsid w:val="00C228D6"/>
    <w:rsid w:val="00C245CE"/>
    <w:rsid w:val="00C24912"/>
    <w:rsid w:val="00C2787F"/>
    <w:rsid w:val="00C3050E"/>
    <w:rsid w:val="00C30EB6"/>
    <w:rsid w:val="00C33D02"/>
    <w:rsid w:val="00C35A9F"/>
    <w:rsid w:val="00C37057"/>
    <w:rsid w:val="00C4056F"/>
    <w:rsid w:val="00C4332B"/>
    <w:rsid w:val="00C4354D"/>
    <w:rsid w:val="00C4431C"/>
    <w:rsid w:val="00C467C7"/>
    <w:rsid w:val="00C5003F"/>
    <w:rsid w:val="00C50597"/>
    <w:rsid w:val="00C530BF"/>
    <w:rsid w:val="00C53141"/>
    <w:rsid w:val="00C544D1"/>
    <w:rsid w:val="00C5585C"/>
    <w:rsid w:val="00C558B7"/>
    <w:rsid w:val="00C56CF3"/>
    <w:rsid w:val="00C6539F"/>
    <w:rsid w:val="00C66924"/>
    <w:rsid w:val="00C67054"/>
    <w:rsid w:val="00C70ACE"/>
    <w:rsid w:val="00C73602"/>
    <w:rsid w:val="00C74C89"/>
    <w:rsid w:val="00C81778"/>
    <w:rsid w:val="00C8205F"/>
    <w:rsid w:val="00C851C7"/>
    <w:rsid w:val="00C907ED"/>
    <w:rsid w:val="00C91AA1"/>
    <w:rsid w:val="00C94576"/>
    <w:rsid w:val="00C94ABA"/>
    <w:rsid w:val="00C954BB"/>
    <w:rsid w:val="00C95EB1"/>
    <w:rsid w:val="00C96344"/>
    <w:rsid w:val="00CA041D"/>
    <w:rsid w:val="00CA2990"/>
    <w:rsid w:val="00CA3F33"/>
    <w:rsid w:val="00CA6397"/>
    <w:rsid w:val="00CA748B"/>
    <w:rsid w:val="00CB40F7"/>
    <w:rsid w:val="00CB4894"/>
    <w:rsid w:val="00CB5F07"/>
    <w:rsid w:val="00CB5FBE"/>
    <w:rsid w:val="00CC1697"/>
    <w:rsid w:val="00CC313D"/>
    <w:rsid w:val="00CC3A1A"/>
    <w:rsid w:val="00CC6A9F"/>
    <w:rsid w:val="00CC792B"/>
    <w:rsid w:val="00CD0150"/>
    <w:rsid w:val="00CD0DEE"/>
    <w:rsid w:val="00CD7774"/>
    <w:rsid w:val="00CE046B"/>
    <w:rsid w:val="00CE05F3"/>
    <w:rsid w:val="00CE0843"/>
    <w:rsid w:val="00CE2A2E"/>
    <w:rsid w:val="00CE533B"/>
    <w:rsid w:val="00CE601C"/>
    <w:rsid w:val="00CE61F3"/>
    <w:rsid w:val="00CE62C5"/>
    <w:rsid w:val="00CE6801"/>
    <w:rsid w:val="00CE774A"/>
    <w:rsid w:val="00CE7C85"/>
    <w:rsid w:val="00CF04ED"/>
    <w:rsid w:val="00CF078E"/>
    <w:rsid w:val="00CF2F3E"/>
    <w:rsid w:val="00CF4672"/>
    <w:rsid w:val="00CF47A3"/>
    <w:rsid w:val="00CF4C99"/>
    <w:rsid w:val="00CF4D22"/>
    <w:rsid w:val="00CF675F"/>
    <w:rsid w:val="00CF77BC"/>
    <w:rsid w:val="00CF7997"/>
    <w:rsid w:val="00D02734"/>
    <w:rsid w:val="00D04102"/>
    <w:rsid w:val="00D05451"/>
    <w:rsid w:val="00D12263"/>
    <w:rsid w:val="00D13BA8"/>
    <w:rsid w:val="00D13D9B"/>
    <w:rsid w:val="00D16786"/>
    <w:rsid w:val="00D200E9"/>
    <w:rsid w:val="00D20574"/>
    <w:rsid w:val="00D2139C"/>
    <w:rsid w:val="00D21CFD"/>
    <w:rsid w:val="00D24996"/>
    <w:rsid w:val="00D255D8"/>
    <w:rsid w:val="00D262B6"/>
    <w:rsid w:val="00D311A8"/>
    <w:rsid w:val="00D31D2F"/>
    <w:rsid w:val="00D32330"/>
    <w:rsid w:val="00D3410F"/>
    <w:rsid w:val="00D354EE"/>
    <w:rsid w:val="00D378A0"/>
    <w:rsid w:val="00D4224C"/>
    <w:rsid w:val="00D429A7"/>
    <w:rsid w:val="00D43881"/>
    <w:rsid w:val="00D450CC"/>
    <w:rsid w:val="00D47989"/>
    <w:rsid w:val="00D53F53"/>
    <w:rsid w:val="00D54894"/>
    <w:rsid w:val="00D552E6"/>
    <w:rsid w:val="00D55583"/>
    <w:rsid w:val="00D55CC4"/>
    <w:rsid w:val="00D566F4"/>
    <w:rsid w:val="00D571DF"/>
    <w:rsid w:val="00D57E63"/>
    <w:rsid w:val="00D57F42"/>
    <w:rsid w:val="00D61BAE"/>
    <w:rsid w:val="00D63118"/>
    <w:rsid w:val="00D64C92"/>
    <w:rsid w:val="00D65A36"/>
    <w:rsid w:val="00D751AE"/>
    <w:rsid w:val="00D76666"/>
    <w:rsid w:val="00D76A82"/>
    <w:rsid w:val="00D76BEB"/>
    <w:rsid w:val="00D774EF"/>
    <w:rsid w:val="00D80BCB"/>
    <w:rsid w:val="00D8473D"/>
    <w:rsid w:val="00D84AEA"/>
    <w:rsid w:val="00D85286"/>
    <w:rsid w:val="00D859CC"/>
    <w:rsid w:val="00D90428"/>
    <w:rsid w:val="00D91940"/>
    <w:rsid w:val="00D91A4D"/>
    <w:rsid w:val="00D92449"/>
    <w:rsid w:val="00D93591"/>
    <w:rsid w:val="00D93EE6"/>
    <w:rsid w:val="00DA09E9"/>
    <w:rsid w:val="00DA27ED"/>
    <w:rsid w:val="00DA38E4"/>
    <w:rsid w:val="00DA40F9"/>
    <w:rsid w:val="00DA414A"/>
    <w:rsid w:val="00DA62E9"/>
    <w:rsid w:val="00DB04F5"/>
    <w:rsid w:val="00DB0872"/>
    <w:rsid w:val="00DB3AF2"/>
    <w:rsid w:val="00DB44FE"/>
    <w:rsid w:val="00DB5E21"/>
    <w:rsid w:val="00DB67EB"/>
    <w:rsid w:val="00DC048A"/>
    <w:rsid w:val="00DC7643"/>
    <w:rsid w:val="00DD0415"/>
    <w:rsid w:val="00DD48F1"/>
    <w:rsid w:val="00DD5A7D"/>
    <w:rsid w:val="00DD5F7F"/>
    <w:rsid w:val="00DD63EA"/>
    <w:rsid w:val="00DE1758"/>
    <w:rsid w:val="00DE1C7B"/>
    <w:rsid w:val="00DE1E96"/>
    <w:rsid w:val="00DE2CF0"/>
    <w:rsid w:val="00DE3102"/>
    <w:rsid w:val="00DE4605"/>
    <w:rsid w:val="00DE4BB9"/>
    <w:rsid w:val="00DE4EC3"/>
    <w:rsid w:val="00DE4ECF"/>
    <w:rsid w:val="00DE53B8"/>
    <w:rsid w:val="00DF077D"/>
    <w:rsid w:val="00DF124D"/>
    <w:rsid w:val="00DF4209"/>
    <w:rsid w:val="00DF5D35"/>
    <w:rsid w:val="00DF5F14"/>
    <w:rsid w:val="00DF76E2"/>
    <w:rsid w:val="00DF7E55"/>
    <w:rsid w:val="00DF7F1C"/>
    <w:rsid w:val="00E00E36"/>
    <w:rsid w:val="00E02A67"/>
    <w:rsid w:val="00E031D0"/>
    <w:rsid w:val="00E04B3E"/>
    <w:rsid w:val="00E04DD6"/>
    <w:rsid w:val="00E058D3"/>
    <w:rsid w:val="00E06D09"/>
    <w:rsid w:val="00E10138"/>
    <w:rsid w:val="00E10FAB"/>
    <w:rsid w:val="00E11D3D"/>
    <w:rsid w:val="00E12358"/>
    <w:rsid w:val="00E12C42"/>
    <w:rsid w:val="00E159C7"/>
    <w:rsid w:val="00E20E24"/>
    <w:rsid w:val="00E2135E"/>
    <w:rsid w:val="00E2179C"/>
    <w:rsid w:val="00E21E40"/>
    <w:rsid w:val="00E23879"/>
    <w:rsid w:val="00E23FD6"/>
    <w:rsid w:val="00E25C40"/>
    <w:rsid w:val="00E263DB"/>
    <w:rsid w:val="00E26CF4"/>
    <w:rsid w:val="00E27A9A"/>
    <w:rsid w:val="00E30442"/>
    <w:rsid w:val="00E344F2"/>
    <w:rsid w:val="00E36CBE"/>
    <w:rsid w:val="00E373AE"/>
    <w:rsid w:val="00E469EE"/>
    <w:rsid w:val="00E47483"/>
    <w:rsid w:val="00E4771D"/>
    <w:rsid w:val="00E478AC"/>
    <w:rsid w:val="00E50ED1"/>
    <w:rsid w:val="00E53B94"/>
    <w:rsid w:val="00E5403A"/>
    <w:rsid w:val="00E54716"/>
    <w:rsid w:val="00E55030"/>
    <w:rsid w:val="00E55AA1"/>
    <w:rsid w:val="00E564D9"/>
    <w:rsid w:val="00E5718E"/>
    <w:rsid w:val="00E57BE2"/>
    <w:rsid w:val="00E57FBB"/>
    <w:rsid w:val="00E60652"/>
    <w:rsid w:val="00E60EF0"/>
    <w:rsid w:val="00E654D6"/>
    <w:rsid w:val="00E66CD9"/>
    <w:rsid w:val="00E67895"/>
    <w:rsid w:val="00E70EEC"/>
    <w:rsid w:val="00E719A5"/>
    <w:rsid w:val="00E73033"/>
    <w:rsid w:val="00E74028"/>
    <w:rsid w:val="00E74450"/>
    <w:rsid w:val="00E8037E"/>
    <w:rsid w:val="00E825E1"/>
    <w:rsid w:val="00E850D6"/>
    <w:rsid w:val="00E85325"/>
    <w:rsid w:val="00E85B27"/>
    <w:rsid w:val="00E86008"/>
    <w:rsid w:val="00E87103"/>
    <w:rsid w:val="00E9117C"/>
    <w:rsid w:val="00E916CD"/>
    <w:rsid w:val="00E91C98"/>
    <w:rsid w:val="00EA0234"/>
    <w:rsid w:val="00EA3673"/>
    <w:rsid w:val="00EA501D"/>
    <w:rsid w:val="00EB10D4"/>
    <w:rsid w:val="00EB18D0"/>
    <w:rsid w:val="00EB3C12"/>
    <w:rsid w:val="00EB42D1"/>
    <w:rsid w:val="00EB5DEB"/>
    <w:rsid w:val="00EB6423"/>
    <w:rsid w:val="00EB6FEE"/>
    <w:rsid w:val="00EC21AF"/>
    <w:rsid w:val="00EC339E"/>
    <w:rsid w:val="00EC4C1F"/>
    <w:rsid w:val="00EC4C6C"/>
    <w:rsid w:val="00EC66E6"/>
    <w:rsid w:val="00ED170B"/>
    <w:rsid w:val="00ED251F"/>
    <w:rsid w:val="00ED2961"/>
    <w:rsid w:val="00ED3E40"/>
    <w:rsid w:val="00ED4254"/>
    <w:rsid w:val="00ED4D64"/>
    <w:rsid w:val="00ED54CF"/>
    <w:rsid w:val="00ED5AEF"/>
    <w:rsid w:val="00ED5E38"/>
    <w:rsid w:val="00ED66A1"/>
    <w:rsid w:val="00ED6A30"/>
    <w:rsid w:val="00ED6CC1"/>
    <w:rsid w:val="00EE085F"/>
    <w:rsid w:val="00EE1168"/>
    <w:rsid w:val="00EE1A53"/>
    <w:rsid w:val="00EE421A"/>
    <w:rsid w:val="00EE5B27"/>
    <w:rsid w:val="00EE7CFB"/>
    <w:rsid w:val="00EF1D96"/>
    <w:rsid w:val="00EF231A"/>
    <w:rsid w:val="00F013B6"/>
    <w:rsid w:val="00F04F33"/>
    <w:rsid w:val="00F06808"/>
    <w:rsid w:val="00F071EF"/>
    <w:rsid w:val="00F10F91"/>
    <w:rsid w:val="00F11B68"/>
    <w:rsid w:val="00F12DCE"/>
    <w:rsid w:val="00F13C3C"/>
    <w:rsid w:val="00F16B69"/>
    <w:rsid w:val="00F17C4D"/>
    <w:rsid w:val="00F201B0"/>
    <w:rsid w:val="00F20CB7"/>
    <w:rsid w:val="00F20E9B"/>
    <w:rsid w:val="00F24521"/>
    <w:rsid w:val="00F25FFC"/>
    <w:rsid w:val="00F27B0C"/>
    <w:rsid w:val="00F30D83"/>
    <w:rsid w:val="00F3260F"/>
    <w:rsid w:val="00F3447D"/>
    <w:rsid w:val="00F34840"/>
    <w:rsid w:val="00F352F8"/>
    <w:rsid w:val="00F36B24"/>
    <w:rsid w:val="00F37428"/>
    <w:rsid w:val="00F454C5"/>
    <w:rsid w:val="00F456DD"/>
    <w:rsid w:val="00F46CA4"/>
    <w:rsid w:val="00F5187D"/>
    <w:rsid w:val="00F52099"/>
    <w:rsid w:val="00F54555"/>
    <w:rsid w:val="00F55808"/>
    <w:rsid w:val="00F558E2"/>
    <w:rsid w:val="00F57508"/>
    <w:rsid w:val="00F6176A"/>
    <w:rsid w:val="00F6213C"/>
    <w:rsid w:val="00F63CBD"/>
    <w:rsid w:val="00F64760"/>
    <w:rsid w:val="00F65BB6"/>
    <w:rsid w:val="00F66446"/>
    <w:rsid w:val="00F66BAB"/>
    <w:rsid w:val="00F67CF4"/>
    <w:rsid w:val="00F70E61"/>
    <w:rsid w:val="00F73015"/>
    <w:rsid w:val="00F73357"/>
    <w:rsid w:val="00F7411E"/>
    <w:rsid w:val="00F74D08"/>
    <w:rsid w:val="00F74EDB"/>
    <w:rsid w:val="00F75274"/>
    <w:rsid w:val="00F75984"/>
    <w:rsid w:val="00F75B43"/>
    <w:rsid w:val="00F76CAA"/>
    <w:rsid w:val="00F83CDF"/>
    <w:rsid w:val="00F8419A"/>
    <w:rsid w:val="00F8515F"/>
    <w:rsid w:val="00F8752B"/>
    <w:rsid w:val="00F8790F"/>
    <w:rsid w:val="00F87F73"/>
    <w:rsid w:val="00F900F5"/>
    <w:rsid w:val="00F901B4"/>
    <w:rsid w:val="00F92005"/>
    <w:rsid w:val="00F9298B"/>
    <w:rsid w:val="00FA1037"/>
    <w:rsid w:val="00FA12B6"/>
    <w:rsid w:val="00FA1C6C"/>
    <w:rsid w:val="00FA1CBA"/>
    <w:rsid w:val="00FA23A2"/>
    <w:rsid w:val="00FA28CC"/>
    <w:rsid w:val="00FA3FCE"/>
    <w:rsid w:val="00FA777C"/>
    <w:rsid w:val="00FB07EE"/>
    <w:rsid w:val="00FB0F9D"/>
    <w:rsid w:val="00FB1383"/>
    <w:rsid w:val="00FB16DA"/>
    <w:rsid w:val="00FB1DC9"/>
    <w:rsid w:val="00FB5E22"/>
    <w:rsid w:val="00FB5FD3"/>
    <w:rsid w:val="00FC1F38"/>
    <w:rsid w:val="00FC2479"/>
    <w:rsid w:val="00FC534C"/>
    <w:rsid w:val="00FD06B6"/>
    <w:rsid w:val="00FD0C93"/>
    <w:rsid w:val="00FD10B6"/>
    <w:rsid w:val="00FD3D23"/>
    <w:rsid w:val="00FE045F"/>
    <w:rsid w:val="00FE09BB"/>
    <w:rsid w:val="00FE1038"/>
    <w:rsid w:val="00FE2031"/>
    <w:rsid w:val="00FE332E"/>
    <w:rsid w:val="00FE3775"/>
    <w:rsid w:val="00FE7231"/>
    <w:rsid w:val="00FF1144"/>
    <w:rsid w:val="00FF343F"/>
    <w:rsid w:val="00FF3525"/>
    <w:rsid w:val="00FF417D"/>
    <w:rsid w:val="00FF4E98"/>
    <w:rsid w:val="00FF60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6EC7"/>
    <w:pPr>
      <w:spacing w:after="0" w:line="480" w:lineRule="auto"/>
    </w:pPr>
    <w:rPr>
      <w:rFonts w:ascii="Times New Roman"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4DCA"/>
    <w:pPr>
      <w:ind w:left="720"/>
      <w:contextualSpacing/>
    </w:pPr>
  </w:style>
  <w:style w:type="paragraph" w:styleId="a4">
    <w:name w:val="Balloon Text"/>
    <w:basedOn w:val="a"/>
    <w:link w:val="a5"/>
    <w:uiPriority w:val="99"/>
    <w:semiHidden/>
    <w:unhideWhenUsed/>
    <w:rsid w:val="00946197"/>
    <w:rPr>
      <w:rFonts w:ascii="Tahoma" w:hAnsi="Tahoma" w:cs="Tahoma"/>
      <w:sz w:val="16"/>
      <w:szCs w:val="16"/>
    </w:rPr>
  </w:style>
  <w:style w:type="character" w:customStyle="1" w:styleId="a5">
    <w:name w:val="Текст выноски Знак"/>
    <w:basedOn w:val="a0"/>
    <w:link w:val="a4"/>
    <w:uiPriority w:val="99"/>
    <w:semiHidden/>
    <w:rsid w:val="00946197"/>
    <w:rPr>
      <w:rFonts w:ascii="Tahoma" w:hAnsi="Tahoma" w:cs="Tahoma"/>
      <w:sz w:val="16"/>
      <w:szCs w:val="16"/>
    </w:rPr>
  </w:style>
  <w:style w:type="character" w:styleId="a6">
    <w:name w:val="Hyperlink"/>
    <w:basedOn w:val="a0"/>
    <w:uiPriority w:val="99"/>
    <w:semiHidden/>
    <w:unhideWhenUsed/>
    <w:rsid w:val="008053E2"/>
    <w:rPr>
      <w:color w:val="0000FF"/>
      <w:u w:val="single"/>
    </w:rPr>
  </w:style>
  <w:style w:type="character" w:customStyle="1" w:styleId="blk">
    <w:name w:val="blk"/>
    <w:basedOn w:val="a0"/>
    <w:rsid w:val="00A46132"/>
  </w:style>
  <w:style w:type="character" w:customStyle="1" w:styleId="apple-converted-space">
    <w:name w:val="apple-converted-space"/>
    <w:basedOn w:val="a0"/>
    <w:rsid w:val="00A46132"/>
  </w:style>
  <w:style w:type="paragraph" w:customStyle="1" w:styleId="ConsPlusNormal">
    <w:name w:val="ConsPlusNormal"/>
    <w:rsid w:val="0087207E"/>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styleId="a7">
    <w:name w:val="header"/>
    <w:basedOn w:val="a"/>
    <w:link w:val="a8"/>
    <w:uiPriority w:val="99"/>
    <w:unhideWhenUsed/>
    <w:rsid w:val="002C6D4E"/>
    <w:pPr>
      <w:tabs>
        <w:tab w:val="center" w:pos="4677"/>
        <w:tab w:val="right" w:pos="9355"/>
      </w:tabs>
    </w:pPr>
  </w:style>
  <w:style w:type="character" w:customStyle="1" w:styleId="a8">
    <w:name w:val="Верхний колонтитул Знак"/>
    <w:basedOn w:val="a0"/>
    <w:link w:val="a7"/>
    <w:uiPriority w:val="99"/>
    <w:rsid w:val="002C6D4E"/>
    <w:rPr>
      <w:rFonts w:cs="Times New Roman"/>
      <w:sz w:val="24"/>
      <w:szCs w:val="24"/>
    </w:rPr>
  </w:style>
  <w:style w:type="paragraph" w:styleId="a9">
    <w:name w:val="footer"/>
    <w:basedOn w:val="a"/>
    <w:link w:val="aa"/>
    <w:uiPriority w:val="99"/>
    <w:unhideWhenUsed/>
    <w:rsid w:val="002C6D4E"/>
    <w:pPr>
      <w:tabs>
        <w:tab w:val="center" w:pos="4677"/>
        <w:tab w:val="right" w:pos="9355"/>
      </w:tabs>
    </w:pPr>
  </w:style>
  <w:style w:type="character" w:customStyle="1" w:styleId="aa">
    <w:name w:val="Нижний колонтитул Знак"/>
    <w:basedOn w:val="a0"/>
    <w:link w:val="a9"/>
    <w:uiPriority w:val="99"/>
    <w:rsid w:val="002C6D4E"/>
    <w:rPr>
      <w:rFonts w:cs="Times New Roman"/>
      <w:sz w:val="24"/>
      <w:szCs w:val="24"/>
    </w:rPr>
  </w:style>
  <w:style w:type="paragraph" w:styleId="ab">
    <w:name w:val="Normal (Web)"/>
    <w:basedOn w:val="a"/>
    <w:uiPriority w:val="99"/>
    <w:unhideWhenUsed/>
    <w:rsid w:val="009456BD"/>
    <w:pPr>
      <w:spacing w:before="100" w:beforeAutospacing="1" w:after="100" w:afterAutospacing="1"/>
    </w:pPr>
    <w:rPr>
      <w:rFonts w:eastAsia="Times New Roman"/>
      <w:lang w:eastAsia="ru-RU"/>
    </w:rPr>
  </w:style>
  <w:style w:type="character" w:customStyle="1" w:styleId="2">
    <w:name w:val="Основной текст (2)_"/>
    <w:basedOn w:val="a0"/>
    <w:link w:val="20"/>
    <w:rsid w:val="00E86008"/>
    <w:rPr>
      <w:rFonts w:ascii="Times New Roman" w:eastAsia="Times New Roman" w:hAnsi="Times New Roman" w:cs="Times New Roman"/>
      <w:sz w:val="28"/>
      <w:szCs w:val="28"/>
      <w:shd w:val="clear" w:color="auto" w:fill="FFFFFF"/>
    </w:rPr>
  </w:style>
  <w:style w:type="character" w:customStyle="1" w:styleId="3">
    <w:name w:val="Основной текст (3)_"/>
    <w:basedOn w:val="a0"/>
    <w:rsid w:val="00E86008"/>
    <w:rPr>
      <w:rFonts w:ascii="Times New Roman" w:eastAsia="Times New Roman" w:hAnsi="Times New Roman" w:cs="Times New Roman"/>
      <w:b/>
      <w:bCs/>
      <w:i w:val="0"/>
      <w:iCs w:val="0"/>
      <w:smallCaps w:val="0"/>
      <w:strike w:val="0"/>
      <w:sz w:val="26"/>
      <w:szCs w:val="26"/>
      <w:u w:val="none"/>
    </w:rPr>
  </w:style>
  <w:style w:type="character" w:customStyle="1" w:styleId="30">
    <w:name w:val="Основной текст (3)"/>
    <w:basedOn w:val="3"/>
    <w:rsid w:val="00E86008"/>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213pt">
    <w:name w:val="Основной текст (2) + 13 pt;Полужирный"/>
    <w:basedOn w:val="2"/>
    <w:rsid w:val="00E86008"/>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paragraph" w:customStyle="1" w:styleId="20">
    <w:name w:val="Основной текст (2)"/>
    <w:basedOn w:val="a"/>
    <w:link w:val="2"/>
    <w:rsid w:val="00E86008"/>
    <w:pPr>
      <w:widowControl w:val="0"/>
      <w:shd w:val="clear" w:color="auto" w:fill="FFFFFF"/>
      <w:spacing w:line="322" w:lineRule="exact"/>
      <w:jc w:val="both"/>
    </w:pPr>
    <w:rPr>
      <w:rFonts w:eastAsia="Times New Roman"/>
      <w:szCs w:val="28"/>
    </w:rPr>
  </w:style>
  <w:style w:type="numbering" w:customStyle="1" w:styleId="1">
    <w:name w:val="Нет списка1"/>
    <w:next w:val="a2"/>
    <w:uiPriority w:val="99"/>
    <w:semiHidden/>
    <w:unhideWhenUsed/>
    <w:rsid w:val="008A16FB"/>
  </w:style>
  <w:style w:type="paragraph" w:customStyle="1" w:styleId="ConsPlusNonformat">
    <w:name w:val="ConsPlusNonformat"/>
    <w:uiPriority w:val="99"/>
    <w:rsid w:val="008A16F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8A16FB"/>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Cell">
    <w:name w:val="ConsPlusCell"/>
    <w:uiPriority w:val="99"/>
    <w:rsid w:val="008A16F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rsid w:val="008A16F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uiPriority w:val="99"/>
    <w:rsid w:val="008A16FB"/>
    <w:pPr>
      <w:widowControl w:val="0"/>
      <w:autoSpaceDE w:val="0"/>
      <w:autoSpaceDN w:val="0"/>
      <w:adjustRightInd w:val="0"/>
      <w:spacing w:after="0" w:line="240" w:lineRule="auto"/>
    </w:pPr>
    <w:rPr>
      <w:rFonts w:ascii="Tahoma" w:eastAsia="Times New Roman" w:hAnsi="Tahoma" w:cs="Tahoma"/>
      <w:sz w:val="20"/>
      <w:szCs w:val="20"/>
      <w:lang w:eastAsia="ru-RU"/>
    </w:rPr>
  </w:style>
  <w:style w:type="paragraph" w:customStyle="1" w:styleId="ConsPlusJurTerm">
    <w:name w:val="ConsPlusJurTerm"/>
    <w:uiPriority w:val="99"/>
    <w:rsid w:val="008A16FB"/>
    <w:pPr>
      <w:widowControl w:val="0"/>
      <w:autoSpaceDE w:val="0"/>
      <w:autoSpaceDN w:val="0"/>
      <w:adjustRightInd w:val="0"/>
      <w:spacing w:after="0" w:line="240" w:lineRule="auto"/>
    </w:pPr>
    <w:rPr>
      <w:rFonts w:ascii="Tahoma" w:eastAsia="Times New Roman" w:hAnsi="Tahoma" w:cs="Tahoma"/>
      <w:sz w:val="20"/>
      <w:szCs w:val="20"/>
      <w:lang w:eastAsia="ru-RU"/>
    </w:rPr>
  </w:style>
  <w:style w:type="paragraph" w:customStyle="1" w:styleId="ConsPlusTextList">
    <w:name w:val="ConsPlusTextList"/>
    <w:uiPriority w:val="99"/>
    <w:rsid w:val="008A16F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extList1">
    <w:name w:val="ConsPlusTextList1"/>
    <w:uiPriority w:val="99"/>
    <w:rsid w:val="008A16F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formattext">
    <w:name w:val="formattext"/>
    <w:basedOn w:val="a"/>
    <w:rsid w:val="00FA1C6C"/>
    <w:pPr>
      <w:spacing w:before="100" w:beforeAutospacing="1" w:after="100" w:afterAutospacing="1" w:line="240" w:lineRule="auto"/>
    </w:pPr>
    <w:rPr>
      <w:rFonts w:eastAsia="Times New Roman"/>
      <w:sz w:val="24"/>
      <w:lang w:eastAsia="ru-RU"/>
    </w:rPr>
  </w:style>
  <w:style w:type="paragraph" w:customStyle="1" w:styleId="docdata">
    <w:name w:val="docdata"/>
    <w:aliases w:val="docy,v5,299592,bqiaagaaeyqcaaagiaiaaamiiwqabralbaaaaaaaaaaaaaaaaaaaaaaaaaaaaaaaaaaaaaaaaaaaaaaaaaaaaaaaaaaaaaaaaaaaaaaaaaaaaaaaaaaaaaaaaaaaaaaaaaaaaaaaaaaaaaaaaaaaaaaaaaaaaaaaaaaaaaaaaaaaaaaaaaaaaaaaaaaaaaaaaaaaaaaaaaaaaaaaaaaaaaaaaaaaaaaaaaaaaa"/>
    <w:basedOn w:val="a"/>
    <w:rsid w:val="00836BEB"/>
    <w:pPr>
      <w:spacing w:before="100" w:beforeAutospacing="1" w:after="100" w:afterAutospacing="1" w:line="240" w:lineRule="auto"/>
    </w:pPr>
    <w:rPr>
      <w:rFonts w:eastAsia="Times New Roman"/>
      <w:sz w:val="24"/>
      <w:lang w:eastAsia="ru-RU"/>
    </w:rPr>
  </w:style>
  <w:style w:type="paragraph" w:styleId="ac">
    <w:name w:val="No Spacing"/>
    <w:uiPriority w:val="1"/>
    <w:qFormat/>
    <w:rsid w:val="0053799F"/>
    <w:pPr>
      <w:spacing w:after="0" w:line="240" w:lineRule="auto"/>
    </w:pPr>
    <w:rPr>
      <w:rFonts w:ascii="Calibri" w:eastAsia="Calibri" w:hAnsi="Calibri" w:cs="Times New Roman"/>
    </w:rPr>
  </w:style>
  <w:style w:type="paragraph" w:styleId="ad">
    <w:name w:val="Body Text"/>
    <w:basedOn w:val="a"/>
    <w:link w:val="ae"/>
    <w:rsid w:val="00DF7E55"/>
    <w:pPr>
      <w:widowControl w:val="0"/>
      <w:spacing w:line="240" w:lineRule="auto"/>
      <w:ind w:left="102"/>
    </w:pPr>
    <w:rPr>
      <w:rFonts w:eastAsia="Calibri"/>
      <w:szCs w:val="28"/>
      <w:lang w:val="en-US"/>
    </w:rPr>
  </w:style>
  <w:style w:type="character" w:customStyle="1" w:styleId="ae">
    <w:name w:val="Основной текст Знак"/>
    <w:basedOn w:val="a0"/>
    <w:link w:val="ad"/>
    <w:rsid w:val="00DF7E55"/>
    <w:rPr>
      <w:rFonts w:ascii="Times New Roman" w:eastAsia="Calibri" w:hAnsi="Times New Roman" w:cs="Times New Roman"/>
      <w:sz w:val="28"/>
      <w:szCs w:val="28"/>
      <w:lang w:val="en-US"/>
    </w:rPr>
  </w:style>
  <w:style w:type="character" w:styleId="af">
    <w:name w:val="Strong"/>
    <w:uiPriority w:val="22"/>
    <w:qFormat/>
    <w:rsid w:val="00D311A8"/>
    <w:rPr>
      <w:b/>
      <w:bCs/>
    </w:rPr>
  </w:style>
  <w:style w:type="table" w:styleId="af0">
    <w:name w:val="Table Grid"/>
    <w:basedOn w:val="a1"/>
    <w:rsid w:val="00D311A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Обычный1"/>
    <w:basedOn w:val="a"/>
    <w:rsid w:val="00D311A8"/>
    <w:pPr>
      <w:spacing w:before="100" w:beforeAutospacing="1" w:after="100" w:afterAutospacing="1" w:line="240" w:lineRule="auto"/>
    </w:pPr>
    <w:rPr>
      <w:rFonts w:eastAsia="Times New Roman"/>
      <w:sz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6EC7"/>
    <w:pPr>
      <w:spacing w:after="0" w:line="480" w:lineRule="auto"/>
    </w:pPr>
    <w:rPr>
      <w:rFonts w:ascii="Times New Roman"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4DCA"/>
    <w:pPr>
      <w:ind w:left="720"/>
      <w:contextualSpacing/>
    </w:pPr>
  </w:style>
  <w:style w:type="paragraph" w:styleId="a4">
    <w:name w:val="Balloon Text"/>
    <w:basedOn w:val="a"/>
    <w:link w:val="a5"/>
    <w:uiPriority w:val="99"/>
    <w:semiHidden/>
    <w:unhideWhenUsed/>
    <w:rsid w:val="00946197"/>
    <w:rPr>
      <w:rFonts w:ascii="Tahoma" w:hAnsi="Tahoma" w:cs="Tahoma"/>
      <w:sz w:val="16"/>
      <w:szCs w:val="16"/>
    </w:rPr>
  </w:style>
  <w:style w:type="character" w:customStyle="1" w:styleId="a5">
    <w:name w:val="Текст выноски Знак"/>
    <w:basedOn w:val="a0"/>
    <w:link w:val="a4"/>
    <w:uiPriority w:val="99"/>
    <w:semiHidden/>
    <w:rsid w:val="00946197"/>
    <w:rPr>
      <w:rFonts w:ascii="Tahoma" w:hAnsi="Tahoma" w:cs="Tahoma"/>
      <w:sz w:val="16"/>
      <w:szCs w:val="16"/>
    </w:rPr>
  </w:style>
  <w:style w:type="character" w:styleId="a6">
    <w:name w:val="Hyperlink"/>
    <w:basedOn w:val="a0"/>
    <w:uiPriority w:val="99"/>
    <w:semiHidden/>
    <w:unhideWhenUsed/>
    <w:rsid w:val="008053E2"/>
    <w:rPr>
      <w:color w:val="0000FF"/>
      <w:u w:val="single"/>
    </w:rPr>
  </w:style>
  <w:style w:type="character" w:customStyle="1" w:styleId="blk">
    <w:name w:val="blk"/>
    <w:basedOn w:val="a0"/>
    <w:rsid w:val="00A46132"/>
  </w:style>
  <w:style w:type="character" w:customStyle="1" w:styleId="apple-converted-space">
    <w:name w:val="apple-converted-space"/>
    <w:basedOn w:val="a0"/>
    <w:rsid w:val="00A46132"/>
  </w:style>
  <w:style w:type="paragraph" w:customStyle="1" w:styleId="ConsPlusNormal">
    <w:name w:val="ConsPlusNormal"/>
    <w:rsid w:val="0087207E"/>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styleId="a7">
    <w:name w:val="header"/>
    <w:basedOn w:val="a"/>
    <w:link w:val="a8"/>
    <w:uiPriority w:val="99"/>
    <w:unhideWhenUsed/>
    <w:rsid w:val="002C6D4E"/>
    <w:pPr>
      <w:tabs>
        <w:tab w:val="center" w:pos="4677"/>
        <w:tab w:val="right" w:pos="9355"/>
      </w:tabs>
    </w:pPr>
  </w:style>
  <w:style w:type="character" w:customStyle="1" w:styleId="a8">
    <w:name w:val="Верхний колонтитул Знак"/>
    <w:basedOn w:val="a0"/>
    <w:link w:val="a7"/>
    <w:uiPriority w:val="99"/>
    <w:rsid w:val="002C6D4E"/>
    <w:rPr>
      <w:rFonts w:cs="Times New Roman"/>
      <w:sz w:val="24"/>
      <w:szCs w:val="24"/>
    </w:rPr>
  </w:style>
  <w:style w:type="paragraph" w:styleId="a9">
    <w:name w:val="footer"/>
    <w:basedOn w:val="a"/>
    <w:link w:val="aa"/>
    <w:uiPriority w:val="99"/>
    <w:unhideWhenUsed/>
    <w:rsid w:val="002C6D4E"/>
    <w:pPr>
      <w:tabs>
        <w:tab w:val="center" w:pos="4677"/>
        <w:tab w:val="right" w:pos="9355"/>
      </w:tabs>
    </w:pPr>
  </w:style>
  <w:style w:type="character" w:customStyle="1" w:styleId="aa">
    <w:name w:val="Нижний колонтитул Знак"/>
    <w:basedOn w:val="a0"/>
    <w:link w:val="a9"/>
    <w:uiPriority w:val="99"/>
    <w:rsid w:val="002C6D4E"/>
    <w:rPr>
      <w:rFonts w:cs="Times New Roman"/>
      <w:sz w:val="24"/>
      <w:szCs w:val="24"/>
    </w:rPr>
  </w:style>
  <w:style w:type="paragraph" w:styleId="ab">
    <w:name w:val="Normal (Web)"/>
    <w:basedOn w:val="a"/>
    <w:uiPriority w:val="99"/>
    <w:unhideWhenUsed/>
    <w:rsid w:val="009456BD"/>
    <w:pPr>
      <w:spacing w:before="100" w:beforeAutospacing="1" w:after="100" w:afterAutospacing="1"/>
    </w:pPr>
    <w:rPr>
      <w:rFonts w:eastAsia="Times New Roman"/>
      <w:lang w:eastAsia="ru-RU"/>
    </w:rPr>
  </w:style>
  <w:style w:type="character" w:customStyle="1" w:styleId="2">
    <w:name w:val="Основной текст (2)_"/>
    <w:basedOn w:val="a0"/>
    <w:link w:val="20"/>
    <w:rsid w:val="00E86008"/>
    <w:rPr>
      <w:rFonts w:ascii="Times New Roman" w:eastAsia="Times New Roman" w:hAnsi="Times New Roman" w:cs="Times New Roman"/>
      <w:sz w:val="28"/>
      <w:szCs w:val="28"/>
      <w:shd w:val="clear" w:color="auto" w:fill="FFFFFF"/>
    </w:rPr>
  </w:style>
  <w:style w:type="character" w:customStyle="1" w:styleId="3">
    <w:name w:val="Основной текст (3)_"/>
    <w:basedOn w:val="a0"/>
    <w:rsid w:val="00E86008"/>
    <w:rPr>
      <w:rFonts w:ascii="Times New Roman" w:eastAsia="Times New Roman" w:hAnsi="Times New Roman" w:cs="Times New Roman"/>
      <w:b/>
      <w:bCs/>
      <w:i w:val="0"/>
      <w:iCs w:val="0"/>
      <w:smallCaps w:val="0"/>
      <w:strike w:val="0"/>
      <w:sz w:val="26"/>
      <w:szCs w:val="26"/>
      <w:u w:val="none"/>
    </w:rPr>
  </w:style>
  <w:style w:type="character" w:customStyle="1" w:styleId="30">
    <w:name w:val="Основной текст (3)"/>
    <w:basedOn w:val="3"/>
    <w:rsid w:val="00E86008"/>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213pt">
    <w:name w:val="Основной текст (2) + 13 pt;Полужирный"/>
    <w:basedOn w:val="2"/>
    <w:rsid w:val="00E86008"/>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paragraph" w:customStyle="1" w:styleId="20">
    <w:name w:val="Основной текст (2)"/>
    <w:basedOn w:val="a"/>
    <w:link w:val="2"/>
    <w:rsid w:val="00E86008"/>
    <w:pPr>
      <w:widowControl w:val="0"/>
      <w:shd w:val="clear" w:color="auto" w:fill="FFFFFF"/>
      <w:spacing w:line="322" w:lineRule="exact"/>
      <w:jc w:val="both"/>
    </w:pPr>
    <w:rPr>
      <w:rFonts w:eastAsia="Times New Roman"/>
      <w:szCs w:val="28"/>
    </w:rPr>
  </w:style>
  <w:style w:type="numbering" w:customStyle="1" w:styleId="1">
    <w:name w:val="Нет списка1"/>
    <w:next w:val="a2"/>
    <w:uiPriority w:val="99"/>
    <w:semiHidden/>
    <w:unhideWhenUsed/>
    <w:rsid w:val="008A16FB"/>
  </w:style>
  <w:style w:type="paragraph" w:customStyle="1" w:styleId="ConsPlusNonformat">
    <w:name w:val="ConsPlusNonformat"/>
    <w:uiPriority w:val="99"/>
    <w:rsid w:val="008A16F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8A16FB"/>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Cell">
    <w:name w:val="ConsPlusCell"/>
    <w:uiPriority w:val="99"/>
    <w:rsid w:val="008A16F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rsid w:val="008A16F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uiPriority w:val="99"/>
    <w:rsid w:val="008A16FB"/>
    <w:pPr>
      <w:widowControl w:val="0"/>
      <w:autoSpaceDE w:val="0"/>
      <w:autoSpaceDN w:val="0"/>
      <w:adjustRightInd w:val="0"/>
      <w:spacing w:after="0" w:line="240" w:lineRule="auto"/>
    </w:pPr>
    <w:rPr>
      <w:rFonts w:ascii="Tahoma" w:eastAsia="Times New Roman" w:hAnsi="Tahoma" w:cs="Tahoma"/>
      <w:sz w:val="20"/>
      <w:szCs w:val="20"/>
      <w:lang w:eastAsia="ru-RU"/>
    </w:rPr>
  </w:style>
  <w:style w:type="paragraph" w:customStyle="1" w:styleId="ConsPlusJurTerm">
    <w:name w:val="ConsPlusJurTerm"/>
    <w:uiPriority w:val="99"/>
    <w:rsid w:val="008A16FB"/>
    <w:pPr>
      <w:widowControl w:val="0"/>
      <w:autoSpaceDE w:val="0"/>
      <w:autoSpaceDN w:val="0"/>
      <w:adjustRightInd w:val="0"/>
      <w:spacing w:after="0" w:line="240" w:lineRule="auto"/>
    </w:pPr>
    <w:rPr>
      <w:rFonts w:ascii="Tahoma" w:eastAsia="Times New Roman" w:hAnsi="Tahoma" w:cs="Tahoma"/>
      <w:sz w:val="20"/>
      <w:szCs w:val="20"/>
      <w:lang w:eastAsia="ru-RU"/>
    </w:rPr>
  </w:style>
  <w:style w:type="paragraph" w:customStyle="1" w:styleId="ConsPlusTextList">
    <w:name w:val="ConsPlusTextList"/>
    <w:uiPriority w:val="99"/>
    <w:rsid w:val="008A16F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extList1">
    <w:name w:val="ConsPlusTextList1"/>
    <w:uiPriority w:val="99"/>
    <w:rsid w:val="008A16F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formattext">
    <w:name w:val="formattext"/>
    <w:basedOn w:val="a"/>
    <w:rsid w:val="00FA1C6C"/>
    <w:pPr>
      <w:spacing w:before="100" w:beforeAutospacing="1" w:after="100" w:afterAutospacing="1" w:line="240" w:lineRule="auto"/>
    </w:pPr>
    <w:rPr>
      <w:rFonts w:eastAsia="Times New Roman"/>
      <w:sz w:val="24"/>
      <w:lang w:eastAsia="ru-RU"/>
    </w:rPr>
  </w:style>
  <w:style w:type="paragraph" w:customStyle="1" w:styleId="docdata">
    <w:name w:val="docdata"/>
    <w:aliases w:val="docy,v5,299592,bqiaagaaeyqcaaagiaiaaamiiwqabralbaaaaaaaaaaaaaaaaaaaaaaaaaaaaaaaaaaaaaaaaaaaaaaaaaaaaaaaaaaaaaaaaaaaaaaaaaaaaaaaaaaaaaaaaaaaaaaaaaaaaaaaaaaaaaaaaaaaaaaaaaaaaaaaaaaaaaaaaaaaaaaaaaaaaaaaaaaaaaaaaaaaaaaaaaaaaaaaaaaaaaaaaaaaaaaaaaaaaa"/>
    <w:basedOn w:val="a"/>
    <w:rsid w:val="00836BEB"/>
    <w:pPr>
      <w:spacing w:before="100" w:beforeAutospacing="1" w:after="100" w:afterAutospacing="1" w:line="240" w:lineRule="auto"/>
    </w:pPr>
    <w:rPr>
      <w:rFonts w:eastAsia="Times New Roman"/>
      <w:sz w:val="24"/>
      <w:lang w:eastAsia="ru-RU"/>
    </w:rPr>
  </w:style>
  <w:style w:type="paragraph" w:styleId="ac">
    <w:name w:val="No Spacing"/>
    <w:uiPriority w:val="1"/>
    <w:qFormat/>
    <w:rsid w:val="0053799F"/>
    <w:pPr>
      <w:spacing w:after="0" w:line="240" w:lineRule="auto"/>
    </w:pPr>
    <w:rPr>
      <w:rFonts w:ascii="Calibri" w:eastAsia="Calibri" w:hAnsi="Calibri" w:cs="Times New Roman"/>
    </w:rPr>
  </w:style>
  <w:style w:type="paragraph" w:styleId="ad">
    <w:name w:val="Body Text"/>
    <w:basedOn w:val="a"/>
    <w:link w:val="ae"/>
    <w:rsid w:val="00DF7E55"/>
    <w:pPr>
      <w:widowControl w:val="0"/>
      <w:spacing w:line="240" w:lineRule="auto"/>
      <w:ind w:left="102"/>
    </w:pPr>
    <w:rPr>
      <w:rFonts w:eastAsia="Calibri"/>
      <w:szCs w:val="28"/>
      <w:lang w:val="en-US"/>
    </w:rPr>
  </w:style>
  <w:style w:type="character" w:customStyle="1" w:styleId="ae">
    <w:name w:val="Основной текст Знак"/>
    <w:basedOn w:val="a0"/>
    <w:link w:val="ad"/>
    <w:rsid w:val="00DF7E55"/>
    <w:rPr>
      <w:rFonts w:ascii="Times New Roman" w:eastAsia="Calibri" w:hAnsi="Times New Roman" w:cs="Times New Roman"/>
      <w:sz w:val="28"/>
      <w:szCs w:val="28"/>
      <w:lang w:val="en-US"/>
    </w:rPr>
  </w:style>
  <w:style w:type="character" w:styleId="af">
    <w:name w:val="Strong"/>
    <w:uiPriority w:val="22"/>
    <w:qFormat/>
    <w:rsid w:val="00D311A8"/>
    <w:rPr>
      <w:b/>
      <w:bCs/>
    </w:rPr>
  </w:style>
  <w:style w:type="table" w:styleId="af0">
    <w:name w:val="Table Grid"/>
    <w:basedOn w:val="a1"/>
    <w:rsid w:val="00D311A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Обычный1"/>
    <w:basedOn w:val="a"/>
    <w:rsid w:val="00D311A8"/>
    <w:pPr>
      <w:spacing w:before="100" w:beforeAutospacing="1" w:after="100" w:afterAutospacing="1" w:line="240" w:lineRule="auto"/>
    </w:pPr>
    <w:rPr>
      <w:rFonts w:eastAsia="Times New Roman"/>
      <w:sz w:val="24"/>
      <w:lang w:eastAsia="ru-RU"/>
    </w:rPr>
  </w:style>
</w:styles>
</file>

<file path=word/webSettings.xml><?xml version="1.0" encoding="utf-8"?>
<w:webSettings xmlns:r="http://schemas.openxmlformats.org/officeDocument/2006/relationships" xmlns:w="http://schemas.openxmlformats.org/wordprocessingml/2006/main">
  <w:divs>
    <w:div w:id="51513138">
      <w:bodyDiv w:val="1"/>
      <w:marLeft w:val="0"/>
      <w:marRight w:val="0"/>
      <w:marTop w:val="0"/>
      <w:marBottom w:val="0"/>
      <w:divBdr>
        <w:top w:val="none" w:sz="0" w:space="0" w:color="auto"/>
        <w:left w:val="none" w:sz="0" w:space="0" w:color="auto"/>
        <w:bottom w:val="none" w:sz="0" w:space="0" w:color="auto"/>
        <w:right w:val="none" w:sz="0" w:space="0" w:color="auto"/>
      </w:divBdr>
    </w:div>
    <w:div w:id="93282062">
      <w:bodyDiv w:val="1"/>
      <w:marLeft w:val="0"/>
      <w:marRight w:val="0"/>
      <w:marTop w:val="0"/>
      <w:marBottom w:val="0"/>
      <w:divBdr>
        <w:top w:val="none" w:sz="0" w:space="0" w:color="auto"/>
        <w:left w:val="none" w:sz="0" w:space="0" w:color="auto"/>
        <w:bottom w:val="none" w:sz="0" w:space="0" w:color="auto"/>
        <w:right w:val="none" w:sz="0" w:space="0" w:color="auto"/>
      </w:divBdr>
    </w:div>
    <w:div w:id="612713939">
      <w:bodyDiv w:val="1"/>
      <w:marLeft w:val="0"/>
      <w:marRight w:val="0"/>
      <w:marTop w:val="0"/>
      <w:marBottom w:val="0"/>
      <w:divBdr>
        <w:top w:val="none" w:sz="0" w:space="0" w:color="auto"/>
        <w:left w:val="none" w:sz="0" w:space="0" w:color="auto"/>
        <w:bottom w:val="none" w:sz="0" w:space="0" w:color="auto"/>
        <w:right w:val="none" w:sz="0" w:space="0" w:color="auto"/>
      </w:divBdr>
    </w:div>
    <w:div w:id="785123415">
      <w:bodyDiv w:val="1"/>
      <w:marLeft w:val="0"/>
      <w:marRight w:val="0"/>
      <w:marTop w:val="0"/>
      <w:marBottom w:val="0"/>
      <w:divBdr>
        <w:top w:val="none" w:sz="0" w:space="0" w:color="auto"/>
        <w:left w:val="none" w:sz="0" w:space="0" w:color="auto"/>
        <w:bottom w:val="none" w:sz="0" w:space="0" w:color="auto"/>
        <w:right w:val="none" w:sz="0" w:space="0" w:color="auto"/>
      </w:divBdr>
    </w:div>
    <w:div w:id="789781865">
      <w:bodyDiv w:val="1"/>
      <w:marLeft w:val="0"/>
      <w:marRight w:val="0"/>
      <w:marTop w:val="0"/>
      <w:marBottom w:val="0"/>
      <w:divBdr>
        <w:top w:val="none" w:sz="0" w:space="0" w:color="auto"/>
        <w:left w:val="none" w:sz="0" w:space="0" w:color="auto"/>
        <w:bottom w:val="none" w:sz="0" w:space="0" w:color="auto"/>
        <w:right w:val="none" w:sz="0" w:space="0" w:color="auto"/>
      </w:divBdr>
    </w:div>
    <w:div w:id="1074624833">
      <w:bodyDiv w:val="1"/>
      <w:marLeft w:val="0"/>
      <w:marRight w:val="0"/>
      <w:marTop w:val="0"/>
      <w:marBottom w:val="0"/>
      <w:divBdr>
        <w:top w:val="none" w:sz="0" w:space="0" w:color="auto"/>
        <w:left w:val="none" w:sz="0" w:space="0" w:color="auto"/>
        <w:bottom w:val="none" w:sz="0" w:space="0" w:color="auto"/>
        <w:right w:val="none" w:sz="0" w:space="0" w:color="auto"/>
      </w:divBdr>
      <w:divsChild>
        <w:div w:id="949897577">
          <w:marLeft w:val="0"/>
          <w:marRight w:val="0"/>
          <w:marTop w:val="120"/>
          <w:marBottom w:val="0"/>
          <w:divBdr>
            <w:top w:val="none" w:sz="0" w:space="0" w:color="auto"/>
            <w:left w:val="none" w:sz="0" w:space="0" w:color="auto"/>
            <w:bottom w:val="none" w:sz="0" w:space="0" w:color="auto"/>
            <w:right w:val="none" w:sz="0" w:space="0" w:color="auto"/>
          </w:divBdr>
        </w:div>
        <w:div w:id="1720474849">
          <w:marLeft w:val="0"/>
          <w:marRight w:val="0"/>
          <w:marTop w:val="120"/>
          <w:marBottom w:val="0"/>
          <w:divBdr>
            <w:top w:val="none" w:sz="0" w:space="0" w:color="auto"/>
            <w:left w:val="none" w:sz="0" w:space="0" w:color="auto"/>
            <w:bottom w:val="none" w:sz="0" w:space="0" w:color="auto"/>
            <w:right w:val="none" w:sz="0" w:space="0" w:color="auto"/>
          </w:divBdr>
        </w:div>
        <w:div w:id="1318682536">
          <w:marLeft w:val="0"/>
          <w:marRight w:val="0"/>
          <w:marTop w:val="120"/>
          <w:marBottom w:val="0"/>
          <w:divBdr>
            <w:top w:val="none" w:sz="0" w:space="0" w:color="auto"/>
            <w:left w:val="none" w:sz="0" w:space="0" w:color="auto"/>
            <w:bottom w:val="none" w:sz="0" w:space="0" w:color="auto"/>
            <w:right w:val="none" w:sz="0" w:space="0" w:color="auto"/>
          </w:divBdr>
        </w:div>
        <w:div w:id="1811944872">
          <w:marLeft w:val="0"/>
          <w:marRight w:val="0"/>
          <w:marTop w:val="120"/>
          <w:marBottom w:val="0"/>
          <w:divBdr>
            <w:top w:val="none" w:sz="0" w:space="0" w:color="auto"/>
            <w:left w:val="none" w:sz="0" w:space="0" w:color="auto"/>
            <w:bottom w:val="none" w:sz="0" w:space="0" w:color="auto"/>
            <w:right w:val="none" w:sz="0" w:space="0" w:color="auto"/>
          </w:divBdr>
        </w:div>
        <w:div w:id="1722751493">
          <w:marLeft w:val="0"/>
          <w:marRight w:val="0"/>
          <w:marTop w:val="120"/>
          <w:marBottom w:val="0"/>
          <w:divBdr>
            <w:top w:val="none" w:sz="0" w:space="0" w:color="auto"/>
            <w:left w:val="none" w:sz="0" w:space="0" w:color="auto"/>
            <w:bottom w:val="none" w:sz="0" w:space="0" w:color="auto"/>
            <w:right w:val="none" w:sz="0" w:space="0" w:color="auto"/>
          </w:divBdr>
        </w:div>
        <w:div w:id="1052583158">
          <w:marLeft w:val="0"/>
          <w:marRight w:val="0"/>
          <w:marTop w:val="120"/>
          <w:marBottom w:val="0"/>
          <w:divBdr>
            <w:top w:val="none" w:sz="0" w:space="0" w:color="auto"/>
            <w:left w:val="none" w:sz="0" w:space="0" w:color="auto"/>
            <w:bottom w:val="none" w:sz="0" w:space="0" w:color="auto"/>
            <w:right w:val="none" w:sz="0" w:space="0" w:color="auto"/>
          </w:divBdr>
        </w:div>
        <w:div w:id="93867511">
          <w:marLeft w:val="0"/>
          <w:marRight w:val="0"/>
          <w:marTop w:val="120"/>
          <w:marBottom w:val="0"/>
          <w:divBdr>
            <w:top w:val="none" w:sz="0" w:space="0" w:color="auto"/>
            <w:left w:val="none" w:sz="0" w:space="0" w:color="auto"/>
            <w:bottom w:val="none" w:sz="0" w:space="0" w:color="auto"/>
            <w:right w:val="none" w:sz="0" w:space="0" w:color="auto"/>
          </w:divBdr>
        </w:div>
        <w:div w:id="383262943">
          <w:marLeft w:val="0"/>
          <w:marRight w:val="0"/>
          <w:marTop w:val="120"/>
          <w:marBottom w:val="0"/>
          <w:divBdr>
            <w:top w:val="none" w:sz="0" w:space="0" w:color="auto"/>
            <w:left w:val="none" w:sz="0" w:space="0" w:color="auto"/>
            <w:bottom w:val="none" w:sz="0" w:space="0" w:color="auto"/>
            <w:right w:val="none" w:sz="0" w:space="0" w:color="auto"/>
          </w:divBdr>
        </w:div>
        <w:div w:id="632949981">
          <w:marLeft w:val="0"/>
          <w:marRight w:val="0"/>
          <w:marTop w:val="120"/>
          <w:marBottom w:val="0"/>
          <w:divBdr>
            <w:top w:val="none" w:sz="0" w:space="0" w:color="auto"/>
            <w:left w:val="none" w:sz="0" w:space="0" w:color="auto"/>
            <w:bottom w:val="none" w:sz="0" w:space="0" w:color="auto"/>
            <w:right w:val="none" w:sz="0" w:space="0" w:color="auto"/>
          </w:divBdr>
        </w:div>
        <w:div w:id="2056804738">
          <w:marLeft w:val="0"/>
          <w:marRight w:val="0"/>
          <w:marTop w:val="120"/>
          <w:marBottom w:val="0"/>
          <w:divBdr>
            <w:top w:val="none" w:sz="0" w:space="0" w:color="auto"/>
            <w:left w:val="none" w:sz="0" w:space="0" w:color="auto"/>
            <w:bottom w:val="none" w:sz="0" w:space="0" w:color="auto"/>
            <w:right w:val="none" w:sz="0" w:space="0" w:color="auto"/>
          </w:divBdr>
        </w:div>
        <w:div w:id="39330616">
          <w:marLeft w:val="0"/>
          <w:marRight w:val="0"/>
          <w:marTop w:val="120"/>
          <w:marBottom w:val="0"/>
          <w:divBdr>
            <w:top w:val="none" w:sz="0" w:space="0" w:color="auto"/>
            <w:left w:val="none" w:sz="0" w:space="0" w:color="auto"/>
            <w:bottom w:val="none" w:sz="0" w:space="0" w:color="auto"/>
            <w:right w:val="none" w:sz="0" w:space="0" w:color="auto"/>
          </w:divBdr>
        </w:div>
      </w:divsChild>
    </w:div>
    <w:div w:id="1087263251">
      <w:bodyDiv w:val="1"/>
      <w:marLeft w:val="0"/>
      <w:marRight w:val="0"/>
      <w:marTop w:val="0"/>
      <w:marBottom w:val="0"/>
      <w:divBdr>
        <w:top w:val="none" w:sz="0" w:space="0" w:color="auto"/>
        <w:left w:val="none" w:sz="0" w:space="0" w:color="auto"/>
        <w:bottom w:val="none" w:sz="0" w:space="0" w:color="auto"/>
        <w:right w:val="none" w:sz="0" w:space="0" w:color="auto"/>
      </w:divBdr>
    </w:div>
    <w:div w:id="1185754102">
      <w:bodyDiv w:val="1"/>
      <w:marLeft w:val="0"/>
      <w:marRight w:val="0"/>
      <w:marTop w:val="0"/>
      <w:marBottom w:val="0"/>
      <w:divBdr>
        <w:top w:val="none" w:sz="0" w:space="0" w:color="auto"/>
        <w:left w:val="none" w:sz="0" w:space="0" w:color="auto"/>
        <w:bottom w:val="none" w:sz="0" w:space="0" w:color="auto"/>
        <w:right w:val="none" w:sz="0" w:space="0" w:color="auto"/>
      </w:divBdr>
    </w:div>
    <w:div w:id="1382753410">
      <w:bodyDiv w:val="1"/>
      <w:marLeft w:val="0"/>
      <w:marRight w:val="0"/>
      <w:marTop w:val="0"/>
      <w:marBottom w:val="0"/>
      <w:divBdr>
        <w:top w:val="none" w:sz="0" w:space="0" w:color="auto"/>
        <w:left w:val="none" w:sz="0" w:space="0" w:color="auto"/>
        <w:bottom w:val="none" w:sz="0" w:space="0" w:color="auto"/>
        <w:right w:val="none" w:sz="0" w:space="0" w:color="auto"/>
      </w:divBdr>
      <w:divsChild>
        <w:div w:id="720901166">
          <w:marLeft w:val="0"/>
          <w:marRight w:val="0"/>
          <w:marTop w:val="0"/>
          <w:marBottom w:val="0"/>
          <w:divBdr>
            <w:top w:val="none" w:sz="0" w:space="0" w:color="auto"/>
            <w:left w:val="none" w:sz="0" w:space="0" w:color="auto"/>
            <w:bottom w:val="none" w:sz="0" w:space="0" w:color="auto"/>
            <w:right w:val="none" w:sz="0" w:space="0" w:color="auto"/>
          </w:divBdr>
        </w:div>
        <w:div w:id="1045328254">
          <w:marLeft w:val="0"/>
          <w:marRight w:val="0"/>
          <w:marTop w:val="0"/>
          <w:marBottom w:val="0"/>
          <w:divBdr>
            <w:top w:val="none" w:sz="0" w:space="0" w:color="auto"/>
            <w:left w:val="none" w:sz="0" w:space="0" w:color="auto"/>
            <w:bottom w:val="none" w:sz="0" w:space="0" w:color="auto"/>
            <w:right w:val="none" w:sz="0" w:space="0" w:color="auto"/>
          </w:divBdr>
        </w:div>
        <w:div w:id="250939084">
          <w:marLeft w:val="0"/>
          <w:marRight w:val="0"/>
          <w:marTop w:val="0"/>
          <w:marBottom w:val="0"/>
          <w:divBdr>
            <w:top w:val="none" w:sz="0" w:space="0" w:color="auto"/>
            <w:left w:val="none" w:sz="0" w:space="0" w:color="auto"/>
            <w:bottom w:val="none" w:sz="0" w:space="0" w:color="auto"/>
            <w:right w:val="none" w:sz="0" w:space="0" w:color="auto"/>
          </w:divBdr>
        </w:div>
      </w:divsChild>
    </w:div>
    <w:div w:id="1528718466">
      <w:bodyDiv w:val="1"/>
      <w:marLeft w:val="0"/>
      <w:marRight w:val="0"/>
      <w:marTop w:val="0"/>
      <w:marBottom w:val="0"/>
      <w:divBdr>
        <w:top w:val="none" w:sz="0" w:space="0" w:color="auto"/>
        <w:left w:val="none" w:sz="0" w:space="0" w:color="auto"/>
        <w:bottom w:val="none" w:sz="0" w:space="0" w:color="auto"/>
        <w:right w:val="none" w:sz="0" w:space="0" w:color="auto"/>
      </w:divBdr>
    </w:div>
    <w:div w:id="1839417181">
      <w:bodyDiv w:val="1"/>
      <w:marLeft w:val="0"/>
      <w:marRight w:val="0"/>
      <w:marTop w:val="0"/>
      <w:marBottom w:val="0"/>
      <w:divBdr>
        <w:top w:val="none" w:sz="0" w:space="0" w:color="auto"/>
        <w:left w:val="none" w:sz="0" w:space="0" w:color="auto"/>
        <w:bottom w:val="none" w:sz="0" w:space="0" w:color="auto"/>
        <w:right w:val="none" w:sz="0" w:space="0" w:color="auto"/>
      </w:divBdr>
      <w:divsChild>
        <w:div w:id="52698118">
          <w:marLeft w:val="0"/>
          <w:marRight w:val="0"/>
          <w:marTop w:val="120"/>
          <w:marBottom w:val="0"/>
          <w:divBdr>
            <w:top w:val="none" w:sz="0" w:space="0" w:color="auto"/>
            <w:left w:val="none" w:sz="0" w:space="0" w:color="auto"/>
            <w:bottom w:val="none" w:sz="0" w:space="0" w:color="auto"/>
            <w:right w:val="none" w:sz="0" w:space="0" w:color="auto"/>
          </w:divBdr>
        </w:div>
        <w:div w:id="674528751">
          <w:marLeft w:val="0"/>
          <w:marRight w:val="0"/>
          <w:marTop w:val="120"/>
          <w:marBottom w:val="0"/>
          <w:divBdr>
            <w:top w:val="none" w:sz="0" w:space="0" w:color="auto"/>
            <w:left w:val="none" w:sz="0" w:space="0" w:color="auto"/>
            <w:bottom w:val="none" w:sz="0" w:space="0" w:color="auto"/>
            <w:right w:val="none" w:sz="0" w:space="0" w:color="auto"/>
          </w:divBdr>
        </w:div>
        <w:div w:id="1561751318">
          <w:marLeft w:val="0"/>
          <w:marRight w:val="0"/>
          <w:marTop w:val="120"/>
          <w:marBottom w:val="0"/>
          <w:divBdr>
            <w:top w:val="none" w:sz="0" w:space="0" w:color="auto"/>
            <w:left w:val="none" w:sz="0" w:space="0" w:color="auto"/>
            <w:bottom w:val="none" w:sz="0" w:space="0" w:color="auto"/>
            <w:right w:val="none" w:sz="0" w:space="0" w:color="auto"/>
          </w:divBdr>
        </w:div>
        <w:div w:id="1285621023">
          <w:marLeft w:val="0"/>
          <w:marRight w:val="0"/>
          <w:marTop w:val="120"/>
          <w:marBottom w:val="0"/>
          <w:divBdr>
            <w:top w:val="none" w:sz="0" w:space="0" w:color="auto"/>
            <w:left w:val="none" w:sz="0" w:space="0" w:color="auto"/>
            <w:bottom w:val="none" w:sz="0" w:space="0" w:color="auto"/>
            <w:right w:val="none" w:sz="0" w:space="0" w:color="auto"/>
          </w:divBdr>
        </w:div>
        <w:div w:id="1891767474">
          <w:marLeft w:val="0"/>
          <w:marRight w:val="0"/>
          <w:marTop w:val="120"/>
          <w:marBottom w:val="0"/>
          <w:divBdr>
            <w:top w:val="none" w:sz="0" w:space="0" w:color="auto"/>
            <w:left w:val="none" w:sz="0" w:space="0" w:color="auto"/>
            <w:bottom w:val="none" w:sz="0" w:space="0" w:color="auto"/>
            <w:right w:val="none" w:sz="0" w:space="0" w:color="auto"/>
          </w:divBdr>
        </w:div>
        <w:div w:id="1829635862">
          <w:marLeft w:val="0"/>
          <w:marRight w:val="0"/>
          <w:marTop w:val="120"/>
          <w:marBottom w:val="0"/>
          <w:divBdr>
            <w:top w:val="none" w:sz="0" w:space="0" w:color="auto"/>
            <w:left w:val="none" w:sz="0" w:space="0" w:color="auto"/>
            <w:bottom w:val="none" w:sz="0" w:space="0" w:color="auto"/>
            <w:right w:val="none" w:sz="0" w:space="0" w:color="auto"/>
          </w:divBdr>
        </w:div>
        <w:div w:id="1651323628">
          <w:marLeft w:val="0"/>
          <w:marRight w:val="0"/>
          <w:marTop w:val="120"/>
          <w:marBottom w:val="0"/>
          <w:divBdr>
            <w:top w:val="none" w:sz="0" w:space="0" w:color="auto"/>
            <w:left w:val="none" w:sz="0" w:space="0" w:color="auto"/>
            <w:bottom w:val="none" w:sz="0" w:space="0" w:color="auto"/>
            <w:right w:val="none" w:sz="0" w:space="0" w:color="auto"/>
          </w:divBdr>
        </w:div>
        <w:div w:id="796066562">
          <w:marLeft w:val="0"/>
          <w:marRight w:val="0"/>
          <w:marTop w:val="120"/>
          <w:marBottom w:val="0"/>
          <w:divBdr>
            <w:top w:val="none" w:sz="0" w:space="0" w:color="auto"/>
            <w:left w:val="none" w:sz="0" w:space="0" w:color="auto"/>
            <w:bottom w:val="none" w:sz="0" w:space="0" w:color="auto"/>
            <w:right w:val="none" w:sz="0" w:space="0" w:color="auto"/>
          </w:divBdr>
        </w:div>
      </w:divsChild>
    </w:div>
    <w:div w:id="1841116510">
      <w:bodyDiv w:val="1"/>
      <w:marLeft w:val="0"/>
      <w:marRight w:val="0"/>
      <w:marTop w:val="0"/>
      <w:marBottom w:val="0"/>
      <w:divBdr>
        <w:top w:val="none" w:sz="0" w:space="0" w:color="auto"/>
        <w:left w:val="none" w:sz="0" w:space="0" w:color="auto"/>
        <w:bottom w:val="none" w:sz="0" w:space="0" w:color="auto"/>
        <w:right w:val="none" w:sz="0" w:space="0" w:color="auto"/>
      </w:divBdr>
    </w:div>
    <w:div w:id="1871333582">
      <w:bodyDiv w:val="1"/>
      <w:marLeft w:val="0"/>
      <w:marRight w:val="0"/>
      <w:marTop w:val="0"/>
      <w:marBottom w:val="0"/>
      <w:divBdr>
        <w:top w:val="none" w:sz="0" w:space="0" w:color="auto"/>
        <w:left w:val="none" w:sz="0" w:space="0" w:color="auto"/>
        <w:bottom w:val="none" w:sz="0" w:space="0" w:color="auto"/>
        <w:right w:val="none" w:sz="0" w:space="0" w:color="auto"/>
      </w:divBdr>
      <w:divsChild>
        <w:div w:id="1152525540">
          <w:marLeft w:val="0"/>
          <w:marRight w:val="0"/>
          <w:marTop w:val="0"/>
          <w:marBottom w:val="0"/>
          <w:divBdr>
            <w:top w:val="none" w:sz="0" w:space="0" w:color="auto"/>
            <w:left w:val="none" w:sz="0" w:space="0" w:color="auto"/>
            <w:bottom w:val="none" w:sz="0" w:space="0" w:color="auto"/>
            <w:right w:val="none" w:sz="0" w:space="0" w:color="auto"/>
          </w:divBdr>
        </w:div>
        <w:div w:id="1488324391">
          <w:marLeft w:val="0"/>
          <w:marRight w:val="0"/>
          <w:marTop w:val="0"/>
          <w:marBottom w:val="0"/>
          <w:divBdr>
            <w:top w:val="none" w:sz="0" w:space="0" w:color="auto"/>
            <w:left w:val="none" w:sz="0" w:space="0" w:color="auto"/>
            <w:bottom w:val="none" w:sz="0" w:space="0" w:color="auto"/>
            <w:right w:val="none" w:sz="0" w:space="0" w:color="auto"/>
          </w:divBdr>
        </w:div>
        <w:div w:id="1790390965">
          <w:marLeft w:val="0"/>
          <w:marRight w:val="0"/>
          <w:marTop w:val="0"/>
          <w:marBottom w:val="0"/>
          <w:divBdr>
            <w:top w:val="none" w:sz="0" w:space="0" w:color="auto"/>
            <w:left w:val="none" w:sz="0" w:space="0" w:color="auto"/>
            <w:bottom w:val="none" w:sz="0" w:space="0" w:color="auto"/>
            <w:right w:val="none" w:sz="0" w:space="0" w:color="auto"/>
          </w:divBdr>
        </w:div>
      </w:divsChild>
    </w:div>
    <w:div w:id="1932815482">
      <w:bodyDiv w:val="1"/>
      <w:marLeft w:val="0"/>
      <w:marRight w:val="0"/>
      <w:marTop w:val="0"/>
      <w:marBottom w:val="0"/>
      <w:divBdr>
        <w:top w:val="none" w:sz="0" w:space="0" w:color="auto"/>
        <w:left w:val="none" w:sz="0" w:space="0" w:color="auto"/>
        <w:bottom w:val="none" w:sz="0" w:space="0" w:color="auto"/>
        <w:right w:val="none" w:sz="0" w:space="0" w:color="auto"/>
      </w:divBdr>
    </w:div>
    <w:div w:id="2066639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nla-service.scli.ru:8080/rnla-links/ws/content/ac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F26D6-1D47-4DD2-B0B3-4C811D34D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985</Words>
  <Characters>5619</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Admin</cp:lastModifiedBy>
  <cp:revision>3</cp:revision>
  <cp:lastPrinted>2025-10-23T05:44:00Z</cp:lastPrinted>
  <dcterms:created xsi:type="dcterms:W3CDTF">2025-11-12T06:15:00Z</dcterms:created>
  <dcterms:modified xsi:type="dcterms:W3CDTF">2025-11-12T10:57:00Z</dcterms:modified>
</cp:coreProperties>
</file>