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07" w:rsidRDefault="00825007" w:rsidP="008250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467C" w:rsidRPr="008F467C" w:rsidRDefault="008F467C" w:rsidP="008F4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7C" w:rsidRPr="008F467C" w:rsidRDefault="008F467C" w:rsidP="008F467C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467C" w:rsidRDefault="008F467C" w:rsidP="008F467C">
      <w:pPr>
        <w:jc w:val="center"/>
        <w:rPr>
          <w:b/>
          <w:sz w:val="28"/>
          <w:szCs w:val="28"/>
        </w:rPr>
      </w:pPr>
    </w:p>
    <w:p w:rsidR="008F467C" w:rsidRPr="008F467C" w:rsidRDefault="008F467C" w:rsidP="008F4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00D1">
        <w:rPr>
          <w:rFonts w:ascii="Times New Roman" w:hAnsi="Times New Roman" w:cs="Times New Roman"/>
          <w:b/>
          <w:sz w:val="28"/>
          <w:szCs w:val="28"/>
        </w:rPr>
        <w:t>27</w:t>
      </w:r>
      <w:r w:rsidR="00936CA1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FE00D1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 w:rsidRPr="008F467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023C4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8F467C">
        <w:rPr>
          <w:rFonts w:ascii="Times New Roman" w:hAnsi="Times New Roman" w:cs="Times New Roman"/>
          <w:b/>
          <w:sz w:val="28"/>
          <w:szCs w:val="28"/>
        </w:rPr>
        <w:t>-п</w:t>
      </w:r>
    </w:p>
    <w:p w:rsidR="008F467C" w:rsidRPr="00DC7FBC" w:rsidRDefault="008F467C" w:rsidP="008F467C">
      <w:pPr>
        <w:rPr>
          <w:b/>
          <w:sz w:val="28"/>
          <w:szCs w:val="28"/>
        </w:rPr>
      </w:pPr>
    </w:p>
    <w:p w:rsidR="008F467C" w:rsidRPr="00552341" w:rsidRDefault="008F467C" w:rsidP="008F467C">
      <w:pPr>
        <w:pStyle w:val="FR4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6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</w:t>
      </w:r>
      <w:r w:rsidR="00295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заключение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</w:t>
      </w:r>
      <w:r w:rsidR="00FE00D1">
        <w:rPr>
          <w:rFonts w:ascii="Times New Roman" w:hAnsi="Times New Roman" w:cs="Times New Roman"/>
          <w:color w:val="000000"/>
          <w:sz w:val="28"/>
          <w:szCs w:val="28"/>
        </w:rPr>
        <w:t>соглашения в 2025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8F467C" w:rsidRPr="009A2CE3" w:rsidRDefault="008F467C" w:rsidP="007B6F14">
      <w:pPr>
        <w:rPr>
          <w:rFonts w:ascii="Times New Roman" w:hAnsi="Times New Roman" w:cs="Times New Roman"/>
        </w:rPr>
      </w:pPr>
    </w:p>
    <w:p w:rsidR="009A2CE3" w:rsidRPr="008F467C" w:rsidRDefault="009A2CE3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 Федерального закона от 21.07.2015 года №115-ФЗ «О концессионных соглашениях», руководствуясь Уставом </w:t>
      </w:r>
      <w:r w:rsidR="008F467C" w:rsidRPr="008F467C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A12299" w:rsidRPr="008F46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</w:t>
      </w:r>
      <w:r w:rsidRPr="008F467C">
        <w:rPr>
          <w:rFonts w:ascii="Times New Roman" w:hAnsi="Times New Roman" w:cs="Times New Roman"/>
          <w:sz w:val="28"/>
          <w:szCs w:val="28"/>
        </w:rPr>
        <w:t xml:space="preserve"> С</w:t>
      </w:r>
      <w:r w:rsidR="00A12299" w:rsidRPr="008F467C">
        <w:rPr>
          <w:rFonts w:ascii="Times New Roman" w:hAnsi="Times New Roman" w:cs="Times New Roman"/>
          <w:sz w:val="28"/>
          <w:szCs w:val="28"/>
        </w:rPr>
        <w:t>аратовской</w:t>
      </w:r>
      <w:r w:rsidR="008F467C" w:rsidRPr="008F467C">
        <w:rPr>
          <w:rFonts w:ascii="Times New Roman" w:hAnsi="Times New Roman" w:cs="Times New Roman"/>
          <w:sz w:val="28"/>
          <w:szCs w:val="28"/>
        </w:rPr>
        <w:t xml:space="preserve"> области, </w:t>
      </w:r>
    </w:p>
    <w:p w:rsidR="00756D4B" w:rsidRPr="008F467C" w:rsidRDefault="00756D4B" w:rsidP="007B6F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2CE3" w:rsidRPr="008F467C" w:rsidRDefault="008F467C" w:rsidP="007B6F1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F467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2CE3" w:rsidRPr="008F467C">
        <w:rPr>
          <w:rFonts w:ascii="Times New Roman" w:hAnsi="Times New Roman" w:cs="Times New Roman"/>
          <w:b/>
          <w:sz w:val="28"/>
          <w:szCs w:val="28"/>
        </w:rPr>
        <w:t>:</w:t>
      </w:r>
    </w:p>
    <w:p w:rsidR="009A2CE3" w:rsidRPr="008F467C" w:rsidRDefault="009A2CE3" w:rsidP="007B6F1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F467E" w:rsidRPr="008F467C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Утвердит</w:t>
      </w:r>
      <w:r w:rsidR="008F467C" w:rsidRPr="008F467C">
        <w:rPr>
          <w:sz w:val="28"/>
          <w:szCs w:val="28"/>
        </w:rPr>
        <w:t>ь  перечень объектов Малоекатериновского</w:t>
      </w:r>
      <w:r w:rsidR="00A12299" w:rsidRPr="008F467C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8F467C">
        <w:rPr>
          <w:sz w:val="28"/>
          <w:szCs w:val="28"/>
        </w:rPr>
        <w:t xml:space="preserve"> в отношении которых планируется заключение концессионного соглашения</w:t>
      </w:r>
      <w:r w:rsidR="00E91E07" w:rsidRPr="008F467C">
        <w:rPr>
          <w:sz w:val="28"/>
          <w:szCs w:val="28"/>
        </w:rPr>
        <w:t xml:space="preserve"> в </w:t>
      </w:r>
      <w:r w:rsidR="00BA19EB" w:rsidRPr="008F467C">
        <w:rPr>
          <w:sz w:val="28"/>
          <w:szCs w:val="28"/>
        </w:rPr>
        <w:t>202</w:t>
      </w:r>
      <w:r w:rsidR="00825007">
        <w:rPr>
          <w:sz w:val="28"/>
          <w:szCs w:val="28"/>
        </w:rPr>
        <w:t>4</w:t>
      </w:r>
      <w:r w:rsidR="00E91E07" w:rsidRPr="008F467C">
        <w:rPr>
          <w:sz w:val="28"/>
          <w:szCs w:val="28"/>
        </w:rPr>
        <w:t xml:space="preserve"> году</w:t>
      </w:r>
      <w:r w:rsidR="00D074BF">
        <w:rPr>
          <w:sz w:val="28"/>
          <w:szCs w:val="28"/>
        </w:rPr>
        <w:t xml:space="preserve"> </w:t>
      </w:r>
      <w:r w:rsidR="00D72BA0">
        <w:rPr>
          <w:sz w:val="28"/>
          <w:szCs w:val="28"/>
        </w:rPr>
        <w:t>согласно приложению</w:t>
      </w:r>
      <w:r w:rsidRPr="008F467C">
        <w:rPr>
          <w:sz w:val="28"/>
          <w:szCs w:val="28"/>
        </w:rPr>
        <w:t>.</w:t>
      </w:r>
    </w:p>
    <w:p w:rsidR="009A2CE3" w:rsidRPr="008F467C" w:rsidRDefault="009A2CE3" w:rsidP="007B6F14">
      <w:pPr>
        <w:pStyle w:val="ae"/>
        <w:numPr>
          <w:ilvl w:val="0"/>
          <w:numId w:val="10"/>
        </w:numPr>
        <w:suppressAutoHyphens w:val="0"/>
        <w:autoSpaceDN/>
        <w:spacing w:before="0" w:after="0"/>
        <w:ind w:left="0"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Установить, что перечень:</w:t>
      </w:r>
    </w:p>
    <w:p w:rsidR="009A2CE3" w:rsidRPr="008F467C" w:rsidRDefault="009A2CE3" w:rsidP="007B6F14">
      <w:pPr>
        <w:pStyle w:val="ae"/>
        <w:spacing w:before="0" w:after="0"/>
        <w:ind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</w:t>
      </w:r>
    </w:p>
    <w:p w:rsidR="00EF467E" w:rsidRPr="00C45E71" w:rsidRDefault="009A2CE3" w:rsidP="00C45E71">
      <w:pPr>
        <w:pStyle w:val="ae"/>
        <w:spacing w:before="0" w:after="0"/>
        <w:ind w:firstLine="426"/>
        <w:jc w:val="both"/>
        <w:rPr>
          <w:sz w:val="28"/>
          <w:szCs w:val="28"/>
        </w:rPr>
      </w:pPr>
      <w:r w:rsidRPr="008F467C">
        <w:rPr>
          <w:sz w:val="28"/>
          <w:szCs w:val="28"/>
        </w:rPr>
        <w:t>2.2. может быть уточнен после проведения технической инвентаризации и государственной регистрации права муниципальной собстве</w:t>
      </w:r>
      <w:r w:rsidR="00C45E71">
        <w:rPr>
          <w:sz w:val="28"/>
          <w:szCs w:val="28"/>
        </w:rPr>
        <w:t>нности на муниципальные объекты.</w:t>
      </w:r>
    </w:p>
    <w:p w:rsidR="009A2CE3" w:rsidRPr="00C45E71" w:rsidRDefault="009A2CE3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F467C">
        <w:rPr>
          <w:rFonts w:ascii="Times New Roman" w:hAnsi="Times New Roman" w:cs="Times New Roman"/>
          <w:sz w:val="28"/>
          <w:szCs w:val="28"/>
        </w:rPr>
        <w:t>Настоящее пост</w:t>
      </w:r>
      <w:r w:rsidR="008F467C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8F467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F467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F467C">
        <w:rPr>
          <w:rFonts w:ascii="Times New Roman" w:hAnsi="Times New Roman" w:cs="Times New Roman"/>
          <w:sz w:val="28"/>
          <w:szCs w:val="28"/>
        </w:rPr>
        <w:t>.</w:t>
      </w:r>
    </w:p>
    <w:p w:rsidR="009A2CE3" w:rsidRPr="008F467C" w:rsidRDefault="008F467C" w:rsidP="007B6F14">
      <w:pPr>
        <w:widowControl/>
        <w:numPr>
          <w:ilvl w:val="0"/>
          <w:numId w:val="10"/>
        </w:numPr>
        <w:suppressAutoHyphens w:val="0"/>
        <w:autoSpaceDN/>
        <w:ind w:left="0" w:firstLine="42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="009A2CE3" w:rsidRPr="008F467C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9A2CE3" w:rsidRDefault="009A2CE3" w:rsidP="007B6F14">
      <w:pPr>
        <w:tabs>
          <w:tab w:val="num" w:pos="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 w:bidi="ar-SA"/>
        </w:rPr>
      </w:pPr>
    </w:p>
    <w:p w:rsidR="007F3453" w:rsidRDefault="007F3453" w:rsidP="007B6F14">
      <w:pPr>
        <w:tabs>
          <w:tab w:val="num" w:pos="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 w:bidi="ar-SA"/>
        </w:rPr>
      </w:pPr>
    </w:p>
    <w:p w:rsidR="007F3453" w:rsidRPr="007F3453" w:rsidRDefault="007F3453" w:rsidP="007B6F14">
      <w:pPr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453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t>Глава администрации                                               И.Ш.Тимербулатов</w:t>
      </w:r>
    </w:p>
    <w:p w:rsidR="009F6051" w:rsidRPr="008F467C" w:rsidRDefault="009F6051" w:rsidP="008F467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  <w:sectPr w:rsidR="009F6051" w:rsidRPr="008F467C">
          <w:footerReference w:type="default" r:id="rId7"/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5594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10349"/>
        <w:gridCol w:w="5245"/>
      </w:tblGrid>
      <w:tr w:rsidR="005E23B2" w:rsidRPr="002F6411" w:rsidTr="00F53A84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23B2" w:rsidRPr="008F467C" w:rsidRDefault="005E23B2" w:rsidP="00F53A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3B2" w:rsidRPr="002F6411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E23B2" w:rsidRPr="002F6411" w:rsidRDefault="008F467C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к п</w:t>
            </w:r>
            <w:r w:rsidR="005E23B2" w:rsidRPr="002F6411">
              <w:rPr>
                <w:rFonts w:ascii="Times New Roman" w:hAnsi="Times New Roman" w:cs="Times New Roman"/>
              </w:rPr>
              <w:t xml:space="preserve">остановлению </w:t>
            </w:r>
            <w:r w:rsidR="00A12299" w:rsidRPr="002F6411">
              <w:rPr>
                <w:rFonts w:ascii="Times New Roman" w:hAnsi="Times New Roman" w:cs="Times New Roman"/>
              </w:rPr>
              <w:t>а</w:t>
            </w:r>
            <w:r w:rsidR="005E23B2" w:rsidRPr="002F6411">
              <w:rPr>
                <w:rFonts w:ascii="Times New Roman" w:hAnsi="Times New Roman" w:cs="Times New Roman"/>
              </w:rPr>
              <w:t xml:space="preserve">дминистрации </w:t>
            </w:r>
          </w:p>
          <w:p w:rsidR="008F467C" w:rsidRPr="002F6411" w:rsidRDefault="008F467C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Малоекатериновского МО</w:t>
            </w:r>
          </w:p>
          <w:p w:rsidR="005E23B2" w:rsidRPr="002F6411" w:rsidRDefault="005E23B2" w:rsidP="00F53A84">
            <w:pPr>
              <w:jc w:val="right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 xml:space="preserve">от </w:t>
            </w:r>
            <w:r w:rsidR="00825007">
              <w:rPr>
                <w:rFonts w:ascii="Times New Roman" w:hAnsi="Times New Roman" w:cs="Times New Roman"/>
              </w:rPr>
              <w:t xml:space="preserve"> </w:t>
            </w:r>
            <w:r w:rsidR="00FE00D1">
              <w:rPr>
                <w:rFonts w:ascii="Times New Roman" w:hAnsi="Times New Roman" w:cs="Times New Roman"/>
              </w:rPr>
              <w:t>27</w:t>
            </w:r>
            <w:r w:rsidR="00936CA1">
              <w:rPr>
                <w:rFonts w:ascii="Times New Roman" w:hAnsi="Times New Roman" w:cs="Times New Roman"/>
              </w:rPr>
              <w:t>.01.</w:t>
            </w:r>
            <w:r w:rsidR="00001581" w:rsidRPr="002F6411">
              <w:rPr>
                <w:rFonts w:ascii="Times New Roman" w:hAnsi="Times New Roman" w:cs="Times New Roman"/>
              </w:rPr>
              <w:t>20</w:t>
            </w:r>
            <w:r w:rsidR="007B6F14" w:rsidRPr="002F6411">
              <w:rPr>
                <w:rFonts w:ascii="Times New Roman" w:hAnsi="Times New Roman" w:cs="Times New Roman"/>
              </w:rPr>
              <w:t>2</w:t>
            </w:r>
            <w:r w:rsidR="00FE00D1">
              <w:rPr>
                <w:rFonts w:ascii="Times New Roman" w:hAnsi="Times New Roman" w:cs="Times New Roman"/>
              </w:rPr>
              <w:t>5</w:t>
            </w:r>
            <w:r w:rsidR="00001581" w:rsidRPr="002F6411">
              <w:rPr>
                <w:rFonts w:ascii="Times New Roman" w:hAnsi="Times New Roman" w:cs="Times New Roman"/>
              </w:rPr>
              <w:t xml:space="preserve"> г.</w:t>
            </w:r>
            <w:r w:rsidRPr="002F6411">
              <w:rPr>
                <w:rFonts w:ascii="Times New Roman" w:hAnsi="Times New Roman" w:cs="Times New Roman"/>
              </w:rPr>
              <w:t xml:space="preserve"> №</w:t>
            </w:r>
            <w:r w:rsidR="00825007">
              <w:rPr>
                <w:rFonts w:ascii="Times New Roman" w:hAnsi="Times New Roman" w:cs="Times New Roman"/>
              </w:rPr>
              <w:t xml:space="preserve"> </w:t>
            </w:r>
            <w:r w:rsidR="005023C4">
              <w:rPr>
                <w:rFonts w:ascii="Times New Roman" w:hAnsi="Times New Roman" w:cs="Times New Roman"/>
              </w:rPr>
              <w:t>8</w:t>
            </w:r>
            <w:r w:rsidR="00D57F4E">
              <w:rPr>
                <w:rFonts w:ascii="Times New Roman" w:hAnsi="Times New Roman" w:cs="Times New Roman"/>
              </w:rPr>
              <w:t>-п</w:t>
            </w:r>
          </w:p>
          <w:p w:rsidR="005E23B2" w:rsidRPr="002F6411" w:rsidRDefault="005E23B2" w:rsidP="00F53A84">
            <w:pPr>
              <w:jc w:val="both"/>
            </w:pPr>
          </w:p>
        </w:tc>
      </w:tr>
    </w:tbl>
    <w:p w:rsidR="009A2CE3" w:rsidRPr="007B6F14" w:rsidRDefault="009A2CE3" w:rsidP="009A2CE3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>Перечень</w:t>
      </w:r>
    </w:p>
    <w:p w:rsidR="005E23B2" w:rsidRPr="002F6411" w:rsidRDefault="009A2CE3" w:rsidP="002F6411">
      <w:pPr>
        <w:jc w:val="center"/>
        <w:rPr>
          <w:rFonts w:ascii="Times New Roman" w:hAnsi="Times New Roman"/>
          <w:b/>
          <w:sz w:val="28"/>
          <w:szCs w:val="28"/>
        </w:rPr>
      </w:pPr>
      <w:r w:rsidRPr="007B6F14">
        <w:rPr>
          <w:rFonts w:ascii="Times New Roman" w:hAnsi="Times New Roman"/>
          <w:b/>
          <w:sz w:val="28"/>
          <w:szCs w:val="28"/>
        </w:rPr>
        <w:t xml:space="preserve">объектов, в отношении которых планируется заключить концессионное соглашение </w:t>
      </w:r>
      <w:r w:rsidR="00FE00D1">
        <w:rPr>
          <w:rFonts w:ascii="Times New Roman" w:hAnsi="Times New Roman"/>
          <w:b/>
          <w:sz w:val="28"/>
          <w:szCs w:val="28"/>
        </w:rPr>
        <w:t>в 2025</w:t>
      </w:r>
      <w:r w:rsidR="002F641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24BD4" w:rsidRDefault="00424BD4" w:rsidP="001B5F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3685"/>
        <w:gridCol w:w="2694"/>
        <w:gridCol w:w="3048"/>
        <w:gridCol w:w="2415"/>
      </w:tblGrid>
      <w:tr w:rsidR="001B5FD2" w:rsidRPr="002F6411" w:rsidTr="009F1DDE">
        <w:tc>
          <w:tcPr>
            <w:tcW w:w="567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3685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Адрес (местоположение имущества)</w:t>
            </w:r>
          </w:p>
        </w:tc>
        <w:tc>
          <w:tcPr>
            <w:tcW w:w="2694" w:type="dxa"/>
            <w:shd w:val="clear" w:color="auto" w:fill="auto"/>
          </w:tcPr>
          <w:p w:rsidR="001B5FD2" w:rsidRPr="002F6411" w:rsidRDefault="003405AC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  <w:bCs/>
              </w:rPr>
              <w:t>Характер строительства (строительство, реконструкция)</w:t>
            </w:r>
          </w:p>
        </w:tc>
        <w:tc>
          <w:tcPr>
            <w:tcW w:w="3048" w:type="dxa"/>
            <w:shd w:val="clear" w:color="auto" w:fill="auto"/>
          </w:tcPr>
          <w:p w:rsidR="001B5FD2" w:rsidRPr="002F6411" w:rsidRDefault="003405AC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  <w:bCs/>
              </w:rPr>
              <w:t>Виды деятельности с использованием объекта</w:t>
            </w:r>
          </w:p>
        </w:tc>
        <w:tc>
          <w:tcPr>
            <w:tcW w:w="2415" w:type="dxa"/>
            <w:shd w:val="clear" w:color="auto" w:fill="auto"/>
          </w:tcPr>
          <w:p w:rsidR="001B5FD2" w:rsidRPr="002F6411" w:rsidRDefault="001B5FD2" w:rsidP="009F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41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FE00D1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F6411" w:rsidRPr="002F6411" w:rsidRDefault="002F6411" w:rsidP="002F6411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  <w:b/>
              </w:rPr>
              <w:t>Скважина</w:t>
            </w: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10C" w:rsidRPr="002F6411" w:rsidTr="009F1DDE">
        <w:tc>
          <w:tcPr>
            <w:tcW w:w="567" w:type="dxa"/>
            <w:shd w:val="clear" w:color="auto" w:fill="auto"/>
          </w:tcPr>
          <w:p w:rsidR="00A5410C" w:rsidRPr="002F6411" w:rsidRDefault="00FE00D1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5410C" w:rsidRPr="002F6411" w:rsidRDefault="002F6411" w:rsidP="002F6411">
            <w:pPr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Водонапорная башня</w:t>
            </w: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 ул. Пролетарская, 86 а</w:t>
            </w:r>
          </w:p>
        </w:tc>
        <w:tc>
          <w:tcPr>
            <w:tcW w:w="2694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A5410C" w:rsidRPr="002F6411" w:rsidRDefault="00A5410C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A5410C" w:rsidRPr="002F6411" w:rsidRDefault="00A5410C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411" w:rsidRPr="002F6411" w:rsidTr="009F1DDE">
        <w:tc>
          <w:tcPr>
            <w:tcW w:w="567" w:type="dxa"/>
            <w:shd w:val="clear" w:color="auto" w:fill="auto"/>
          </w:tcPr>
          <w:p w:rsidR="002F6411" w:rsidRPr="002F6411" w:rsidRDefault="00FE00D1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2F6411" w:rsidRPr="002F6411" w:rsidRDefault="002F6411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Водопроводные сети</w:t>
            </w:r>
          </w:p>
          <w:p w:rsidR="002F6411" w:rsidRPr="002F6411" w:rsidRDefault="002F6411" w:rsidP="002F6411">
            <w:pPr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</w:tc>
        <w:tc>
          <w:tcPr>
            <w:tcW w:w="3685" w:type="dxa"/>
            <w:shd w:val="clear" w:color="auto" w:fill="auto"/>
          </w:tcPr>
          <w:p w:rsidR="002F6411" w:rsidRPr="002F6411" w:rsidRDefault="002F6411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</w:t>
            </w:r>
          </w:p>
        </w:tc>
        <w:tc>
          <w:tcPr>
            <w:tcW w:w="2694" w:type="dxa"/>
            <w:shd w:val="clear" w:color="auto" w:fill="auto"/>
          </w:tcPr>
          <w:p w:rsidR="002F6411" w:rsidRPr="002F6411" w:rsidRDefault="002F6411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3048" w:type="dxa"/>
            <w:shd w:val="clear" w:color="auto" w:fill="auto"/>
          </w:tcPr>
          <w:p w:rsidR="002F6411" w:rsidRPr="002F6411" w:rsidRDefault="002F6411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2F6411" w:rsidRPr="002F6411" w:rsidRDefault="002F6411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007" w:rsidRPr="002F6411" w:rsidTr="009F1DDE">
        <w:tc>
          <w:tcPr>
            <w:tcW w:w="567" w:type="dxa"/>
            <w:shd w:val="clear" w:color="auto" w:fill="auto"/>
          </w:tcPr>
          <w:p w:rsidR="00825007" w:rsidRPr="002F6411" w:rsidRDefault="00FE00D1" w:rsidP="006545E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825007" w:rsidRPr="002F6411" w:rsidRDefault="00825007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</w:rPr>
              <w:t>Скважина</w:t>
            </w:r>
          </w:p>
        </w:tc>
        <w:tc>
          <w:tcPr>
            <w:tcW w:w="3685" w:type="dxa"/>
            <w:shd w:val="clear" w:color="auto" w:fill="auto"/>
          </w:tcPr>
          <w:p w:rsidR="00825007" w:rsidRPr="002F6411" w:rsidRDefault="00825007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</w:t>
            </w:r>
            <w:r>
              <w:rPr>
                <w:rFonts w:ascii="Times New Roman" w:hAnsi="Times New Roman" w:cs="Times New Roman"/>
              </w:rPr>
              <w:t xml:space="preserve"> х. Круглый, ул. Центральная, 43</w:t>
            </w:r>
          </w:p>
        </w:tc>
        <w:tc>
          <w:tcPr>
            <w:tcW w:w="2694" w:type="dxa"/>
            <w:shd w:val="clear" w:color="auto" w:fill="auto"/>
          </w:tcPr>
          <w:p w:rsidR="00825007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</w:p>
          <w:p w:rsidR="00825007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007" w:rsidRPr="002F6411" w:rsidTr="009F1DDE">
        <w:tc>
          <w:tcPr>
            <w:tcW w:w="567" w:type="dxa"/>
            <w:shd w:val="clear" w:color="auto" w:fill="auto"/>
          </w:tcPr>
          <w:p w:rsidR="00825007" w:rsidRPr="002F6411" w:rsidRDefault="00FE00D1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825007" w:rsidRPr="002F6411" w:rsidRDefault="00825007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Водонапорная башня</w:t>
            </w:r>
          </w:p>
        </w:tc>
        <w:tc>
          <w:tcPr>
            <w:tcW w:w="3685" w:type="dxa"/>
            <w:shd w:val="clear" w:color="auto" w:fill="auto"/>
          </w:tcPr>
          <w:p w:rsidR="00825007" w:rsidRPr="002F6411" w:rsidRDefault="00825007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</w:t>
            </w:r>
            <w:r>
              <w:rPr>
                <w:rFonts w:ascii="Times New Roman" w:hAnsi="Times New Roman" w:cs="Times New Roman"/>
              </w:rPr>
              <w:t xml:space="preserve"> х. Круглый, ул. Центральная, 43</w:t>
            </w:r>
          </w:p>
        </w:tc>
        <w:tc>
          <w:tcPr>
            <w:tcW w:w="2694" w:type="dxa"/>
            <w:shd w:val="clear" w:color="auto" w:fill="auto"/>
          </w:tcPr>
          <w:p w:rsidR="00825007" w:rsidRDefault="00825007" w:rsidP="00825007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007" w:rsidRPr="002F6411" w:rsidTr="009F1DDE">
        <w:tc>
          <w:tcPr>
            <w:tcW w:w="567" w:type="dxa"/>
            <w:shd w:val="clear" w:color="auto" w:fill="auto"/>
          </w:tcPr>
          <w:p w:rsidR="00825007" w:rsidRDefault="00FE00D1" w:rsidP="00654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825007" w:rsidRPr="002F6411" w:rsidRDefault="00825007" w:rsidP="008250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  <w:r w:rsidRPr="002F6411">
              <w:rPr>
                <w:rFonts w:ascii="Times New Roman" w:hAnsi="Times New Roman" w:cs="Times New Roman"/>
                <w:b/>
                <w:color w:val="000000"/>
                <w:spacing w:val="-6"/>
              </w:rPr>
              <w:t>Водопроводные сети</w:t>
            </w:r>
          </w:p>
          <w:p w:rsidR="00825007" w:rsidRPr="002F6411" w:rsidRDefault="00825007" w:rsidP="002F64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</w:rPr>
            </w:pPr>
          </w:p>
        </w:tc>
        <w:tc>
          <w:tcPr>
            <w:tcW w:w="3685" w:type="dxa"/>
            <w:shd w:val="clear" w:color="auto" w:fill="auto"/>
          </w:tcPr>
          <w:p w:rsidR="00825007" w:rsidRPr="002F6411" w:rsidRDefault="00825007" w:rsidP="00A5410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Саратовская область, Калининский район,</w:t>
            </w:r>
            <w:r>
              <w:rPr>
                <w:rFonts w:ascii="Times New Roman" w:hAnsi="Times New Roman" w:cs="Times New Roman"/>
              </w:rPr>
              <w:t xml:space="preserve"> х. Круглый</w:t>
            </w:r>
          </w:p>
        </w:tc>
        <w:tc>
          <w:tcPr>
            <w:tcW w:w="2694" w:type="dxa"/>
            <w:shd w:val="clear" w:color="auto" w:fill="auto"/>
          </w:tcPr>
          <w:p w:rsidR="00825007" w:rsidRDefault="00825007" w:rsidP="00825007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Реконструкция</w:t>
            </w:r>
          </w:p>
          <w:p w:rsidR="00825007" w:rsidRPr="002F6411" w:rsidRDefault="00825007" w:rsidP="00825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shd w:val="clear" w:color="auto" w:fill="auto"/>
          </w:tcPr>
          <w:p w:rsidR="00825007" w:rsidRPr="002F6411" w:rsidRDefault="00825007" w:rsidP="00B02DBC">
            <w:pPr>
              <w:jc w:val="center"/>
              <w:rPr>
                <w:rFonts w:ascii="Times New Roman" w:hAnsi="Times New Roman" w:cs="Times New Roman"/>
              </w:rPr>
            </w:pPr>
            <w:r w:rsidRPr="002F6411">
              <w:rPr>
                <w:rFonts w:ascii="Times New Roman" w:hAnsi="Times New Roman" w:cs="Times New Roman"/>
              </w:rPr>
              <w:t>Эксплуатация объекта концессионного соглашения</w:t>
            </w:r>
          </w:p>
        </w:tc>
        <w:tc>
          <w:tcPr>
            <w:tcW w:w="2415" w:type="dxa"/>
            <w:shd w:val="clear" w:color="auto" w:fill="auto"/>
          </w:tcPr>
          <w:p w:rsidR="00825007" w:rsidRPr="002F6411" w:rsidRDefault="00825007" w:rsidP="00654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FD2" w:rsidRPr="005E23B2" w:rsidRDefault="001B5FD2" w:rsidP="005E23B2">
      <w:pPr>
        <w:rPr>
          <w:rFonts w:ascii="Times New Roman" w:hAnsi="Times New Roman" w:cs="Times New Roman"/>
          <w:sz w:val="28"/>
          <w:szCs w:val="28"/>
        </w:rPr>
        <w:sectPr w:rsidR="001B5FD2" w:rsidRPr="005E23B2" w:rsidSect="00E60BEC">
          <w:pgSz w:w="16838" w:h="11906" w:orient="landscape"/>
          <w:pgMar w:top="425" w:right="709" w:bottom="851" w:left="1276" w:header="720" w:footer="720" w:gutter="0"/>
          <w:cols w:space="720"/>
        </w:sectPr>
      </w:pPr>
    </w:p>
    <w:p w:rsidR="00EE1A58" w:rsidRPr="00E41EF0" w:rsidRDefault="00EE1A58" w:rsidP="00747C9C">
      <w:pPr>
        <w:rPr>
          <w:rFonts w:ascii="Times New Roman" w:hAnsi="Times New Roman" w:cs="Times New Roman"/>
          <w:sz w:val="28"/>
          <w:szCs w:val="28"/>
        </w:rPr>
      </w:pPr>
    </w:p>
    <w:sectPr w:rsidR="00EE1A58" w:rsidRPr="00E41EF0" w:rsidSect="0051782C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B1" w:rsidRDefault="00506DB1">
      <w:r>
        <w:separator/>
      </w:r>
    </w:p>
  </w:endnote>
  <w:endnote w:type="continuationSeparator" w:id="1">
    <w:p w:rsidR="00506DB1" w:rsidRDefault="0050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609251"/>
      <w:docPartObj>
        <w:docPartGallery w:val="Page Numbers (Bottom of Page)"/>
        <w:docPartUnique/>
      </w:docPartObj>
    </w:sdtPr>
    <w:sdtContent>
      <w:p w:rsidR="00E60BEC" w:rsidRDefault="0010182F">
        <w:pPr>
          <w:pStyle w:val="af7"/>
          <w:jc w:val="center"/>
        </w:pPr>
        <w:r>
          <w:fldChar w:fldCharType="begin"/>
        </w:r>
        <w:r w:rsidR="009A203A">
          <w:instrText xml:space="preserve"> PAGE   \* MERGEFORMAT </w:instrText>
        </w:r>
        <w:r>
          <w:fldChar w:fldCharType="separate"/>
        </w:r>
        <w:r w:rsidR="007F3453">
          <w:rPr>
            <w:noProof/>
          </w:rPr>
          <w:t>1</w:t>
        </w:r>
        <w:r>
          <w:rPr>
            <w:noProof/>
          </w:rPr>
          <w:fldChar w:fldCharType="end"/>
        </w:r>
      </w:p>
      <w:p w:rsidR="00E60BEC" w:rsidRDefault="0010182F">
        <w:pPr>
          <w:pStyle w:val="af7"/>
          <w:jc w:val="center"/>
        </w:pPr>
      </w:p>
    </w:sdtContent>
  </w:sdt>
  <w:p w:rsidR="00E60BEC" w:rsidRDefault="00E60BE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B1" w:rsidRDefault="00506DB1">
      <w:r>
        <w:rPr>
          <w:color w:val="000000"/>
        </w:rPr>
        <w:separator/>
      </w:r>
    </w:p>
  </w:footnote>
  <w:footnote w:type="continuationSeparator" w:id="1">
    <w:p w:rsidR="00506DB1" w:rsidRDefault="00506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04E70"/>
    <w:multiLevelType w:val="multilevel"/>
    <w:tmpl w:val="DBD88B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6014A4A"/>
    <w:multiLevelType w:val="multilevel"/>
    <w:tmpl w:val="7A3CF632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1233EA"/>
    <w:multiLevelType w:val="multilevel"/>
    <w:tmpl w:val="91109D00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09F339C"/>
    <w:multiLevelType w:val="multilevel"/>
    <w:tmpl w:val="39B435E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608628C"/>
    <w:multiLevelType w:val="multilevel"/>
    <w:tmpl w:val="E63643D0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7">
    <w:nsid w:val="4ABF3D52"/>
    <w:multiLevelType w:val="multilevel"/>
    <w:tmpl w:val="6DB42F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2A66D8"/>
    <w:multiLevelType w:val="multilevel"/>
    <w:tmpl w:val="9124A5A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478DA"/>
    <w:multiLevelType w:val="multilevel"/>
    <w:tmpl w:val="310C0F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51"/>
    <w:rsid w:val="00001581"/>
    <w:rsid w:val="00092E8A"/>
    <w:rsid w:val="00093062"/>
    <w:rsid w:val="000B2EDE"/>
    <w:rsid w:val="000E7E78"/>
    <w:rsid w:val="0010182F"/>
    <w:rsid w:val="001245CD"/>
    <w:rsid w:val="00155470"/>
    <w:rsid w:val="0016432F"/>
    <w:rsid w:val="001944A3"/>
    <w:rsid w:val="001A5C87"/>
    <w:rsid w:val="001B5FD2"/>
    <w:rsid w:val="001B7814"/>
    <w:rsid w:val="001E2A72"/>
    <w:rsid w:val="002316C2"/>
    <w:rsid w:val="0025531D"/>
    <w:rsid w:val="00263CA8"/>
    <w:rsid w:val="0029553A"/>
    <w:rsid w:val="002E7AEE"/>
    <w:rsid w:val="002F6411"/>
    <w:rsid w:val="00307D01"/>
    <w:rsid w:val="00336601"/>
    <w:rsid w:val="00337596"/>
    <w:rsid w:val="003405AC"/>
    <w:rsid w:val="00345B98"/>
    <w:rsid w:val="00367806"/>
    <w:rsid w:val="00372567"/>
    <w:rsid w:val="003A5499"/>
    <w:rsid w:val="003D1BF8"/>
    <w:rsid w:val="00424BD4"/>
    <w:rsid w:val="00427F0D"/>
    <w:rsid w:val="004338D9"/>
    <w:rsid w:val="004B0DD1"/>
    <w:rsid w:val="004C0F43"/>
    <w:rsid w:val="005023C4"/>
    <w:rsid w:val="00506DB1"/>
    <w:rsid w:val="00512D43"/>
    <w:rsid w:val="0051782C"/>
    <w:rsid w:val="005251C6"/>
    <w:rsid w:val="00543965"/>
    <w:rsid w:val="00562E4D"/>
    <w:rsid w:val="005D756E"/>
    <w:rsid w:val="005E23B2"/>
    <w:rsid w:val="00652CAC"/>
    <w:rsid w:val="00696988"/>
    <w:rsid w:val="006A2FE2"/>
    <w:rsid w:val="006A3A7A"/>
    <w:rsid w:val="00747C9C"/>
    <w:rsid w:val="00756D4B"/>
    <w:rsid w:val="00780C75"/>
    <w:rsid w:val="007A1693"/>
    <w:rsid w:val="007A5719"/>
    <w:rsid w:val="007A5AF6"/>
    <w:rsid w:val="007B6F14"/>
    <w:rsid w:val="007F3453"/>
    <w:rsid w:val="00825007"/>
    <w:rsid w:val="00831846"/>
    <w:rsid w:val="00861C40"/>
    <w:rsid w:val="008F467C"/>
    <w:rsid w:val="0092483E"/>
    <w:rsid w:val="00936CA1"/>
    <w:rsid w:val="009A203A"/>
    <w:rsid w:val="009A2CE3"/>
    <w:rsid w:val="009B0F40"/>
    <w:rsid w:val="009F1DDE"/>
    <w:rsid w:val="009F6051"/>
    <w:rsid w:val="00A06265"/>
    <w:rsid w:val="00A12299"/>
    <w:rsid w:val="00A22C28"/>
    <w:rsid w:val="00A5410C"/>
    <w:rsid w:val="00A82CBF"/>
    <w:rsid w:val="00AA0744"/>
    <w:rsid w:val="00AA5D8F"/>
    <w:rsid w:val="00AA615C"/>
    <w:rsid w:val="00AD397B"/>
    <w:rsid w:val="00B309E3"/>
    <w:rsid w:val="00B434D5"/>
    <w:rsid w:val="00BA19EB"/>
    <w:rsid w:val="00BE344D"/>
    <w:rsid w:val="00BE34A4"/>
    <w:rsid w:val="00BF3036"/>
    <w:rsid w:val="00C45E71"/>
    <w:rsid w:val="00C732A7"/>
    <w:rsid w:val="00CB37EE"/>
    <w:rsid w:val="00D074BF"/>
    <w:rsid w:val="00D1138F"/>
    <w:rsid w:val="00D15097"/>
    <w:rsid w:val="00D57F4E"/>
    <w:rsid w:val="00D72BA0"/>
    <w:rsid w:val="00D83883"/>
    <w:rsid w:val="00D96C7A"/>
    <w:rsid w:val="00E115C0"/>
    <w:rsid w:val="00E41EF0"/>
    <w:rsid w:val="00E60BEC"/>
    <w:rsid w:val="00E81CAA"/>
    <w:rsid w:val="00E8422A"/>
    <w:rsid w:val="00E91E07"/>
    <w:rsid w:val="00EE1A58"/>
    <w:rsid w:val="00EF467E"/>
    <w:rsid w:val="00F2478F"/>
    <w:rsid w:val="00F53A84"/>
    <w:rsid w:val="00F81FC4"/>
    <w:rsid w:val="00FC1C22"/>
    <w:rsid w:val="00FE00D1"/>
    <w:rsid w:val="00FF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  <w:style w:type="paragraph" w:customStyle="1" w:styleId="FR4">
    <w:name w:val="FR4"/>
    <w:rsid w:val="008F467C"/>
    <w:pPr>
      <w:widowControl w:val="0"/>
      <w:suppressAutoHyphens/>
      <w:spacing w:before="20"/>
      <w:ind w:left="7160"/>
      <w:jc w:val="both"/>
    </w:pPr>
    <w:rPr>
      <w:rFonts w:eastAsia="Arial" w:cs="Arial"/>
      <w:b/>
      <w:bCs/>
      <w:sz w:val="22"/>
      <w:szCs w:val="22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60BEC"/>
    <w:rPr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E60BEC"/>
    <w:rPr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2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qFormat/>
    <w:rsid w:val="0051782C"/>
    <w:p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rsid w:val="0051782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9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3">
    <w:name w:val="Title"/>
    <w:basedOn w:val="Standard"/>
    <w:next w:val="Textbody"/>
    <w:link w:val="a4"/>
    <w:qFormat/>
    <w:rsid w:val="005178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1782C"/>
    <w:pPr>
      <w:spacing w:after="120"/>
    </w:pPr>
  </w:style>
  <w:style w:type="paragraph" w:styleId="a5">
    <w:name w:val="List"/>
    <w:basedOn w:val="Textbody"/>
    <w:rsid w:val="0051782C"/>
    <w:rPr>
      <w:rFonts w:ascii="Arial" w:hAnsi="Arial" w:cs="Mangal"/>
    </w:rPr>
  </w:style>
  <w:style w:type="paragraph" w:styleId="a6">
    <w:name w:val="caption"/>
    <w:basedOn w:val="Standard"/>
    <w:qFormat/>
    <w:rsid w:val="005178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rsid w:val="0051782C"/>
    <w:pPr>
      <w:suppressLineNumbers/>
    </w:pPr>
    <w:rPr>
      <w:rFonts w:ascii="Arial" w:hAnsi="Arial" w:cs="Mangal"/>
    </w:rPr>
  </w:style>
  <w:style w:type="paragraph" w:customStyle="1" w:styleId="ConsNormal">
    <w:name w:val="ConsNormal"/>
    <w:rsid w:val="0051782C"/>
    <w:pPr>
      <w:widowControl w:val="0"/>
      <w:suppressAutoHyphens/>
      <w:autoSpaceDN w:val="0"/>
      <w:ind w:right="19772" w:firstLine="720"/>
      <w:textAlignment w:val="baseline"/>
    </w:pPr>
    <w:rPr>
      <w:rFonts w:eastAsia="Arial" w:cs="Times New Roman"/>
      <w:kern w:val="3"/>
      <w:lang w:eastAsia="ar-SA" w:bidi="hi-IN"/>
    </w:rPr>
  </w:style>
  <w:style w:type="character" w:customStyle="1" w:styleId="10">
    <w:name w:val="Заголовок 1 Знак"/>
    <w:rsid w:val="00517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StrongEmphasis">
    <w:name w:val="Strong Emphasis"/>
    <w:rsid w:val="0051782C"/>
    <w:rPr>
      <w:b/>
      <w:bCs/>
    </w:rPr>
  </w:style>
  <w:style w:type="paragraph" w:styleId="a7">
    <w:name w:val="List Paragraph"/>
    <w:basedOn w:val="a"/>
    <w:uiPriority w:val="34"/>
    <w:qFormat/>
    <w:rsid w:val="0051782C"/>
    <w:pPr>
      <w:ind w:left="720"/>
    </w:pPr>
    <w:rPr>
      <w:szCs w:val="21"/>
    </w:rPr>
  </w:style>
  <w:style w:type="character" w:customStyle="1" w:styleId="20">
    <w:name w:val="Заголовок 2 Знак"/>
    <w:rsid w:val="0051782C"/>
    <w:rPr>
      <w:rFonts w:ascii="Cambria" w:eastAsia="Times New Roman" w:hAnsi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rsid w:val="0051782C"/>
  </w:style>
  <w:style w:type="character" w:styleId="a8">
    <w:name w:val="Hyperlink"/>
    <w:rsid w:val="0051782C"/>
    <w:rPr>
      <w:color w:val="0000FF"/>
      <w:u w:val="single"/>
    </w:rPr>
  </w:style>
  <w:style w:type="paragraph" w:customStyle="1" w:styleId="ConsPlusNormal">
    <w:name w:val="ConsPlusNormal"/>
    <w:rsid w:val="0051782C"/>
    <w:pPr>
      <w:widowControl w:val="0"/>
      <w:suppressAutoHyphens/>
      <w:autoSpaceDE w:val="0"/>
      <w:autoSpaceDN w:val="0"/>
      <w:ind w:firstLine="720"/>
    </w:pPr>
    <w:rPr>
      <w:rFonts w:eastAsia="Times New Roman" w:cs="Arial"/>
    </w:rPr>
  </w:style>
  <w:style w:type="character" w:styleId="a9">
    <w:name w:val="Strong"/>
    <w:uiPriority w:val="22"/>
    <w:qFormat/>
    <w:rsid w:val="0051782C"/>
    <w:rPr>
      <w:rFonts w:cs="Times New Roman"/>
      <w:b/>
      <w:bCs/>
    </w:rPr>
  </w:style>
  <w:style w:type="paragraph" w:styleId="aa">
    <w:name w:val="Body Text"/>
    <w:basedOn w:val="a"/>
    <w:rsid w:val="0051782C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b">
    <w:name w:val="Основной текст Знак"/>
    <w:rsid w:val="0051782C"/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ConsPlusNonformat">
    <w:name w:val="ConsPlusNonformat"/>
    <w:rsid w:val="0051782C"/>
    <w:pPr>
      <w:widowControl w:val="0"/>
      <w:suppressAutoHyphens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782C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rsid w:val="0051782C"/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WW8Num1zfalse">
    <w:name w:val="WW8Num1zfalse"/>
    <w:rsid w:val="0051782C"/>
  </w:style>
  <w:style w:type="paragraph" w:customStyle="1" w:styleId="ac">
    <w:name w:val="Заголовок"/>
    <w:basedOn w:val="a"/>
    <w:next w:val="aa"/>
    <w:rsid w:val="0051782C"/>
    <w:pPr>
      <w:keepNext/>
      <w:widowControl/>
      <w:spacing w:before="240" w:after="120"/>
      <w:textAlignment w:val="auto"/>
    </w:pPr>
    <w:rPr>
      <w:rFonts w:cs="Tahoma"/>
      <w:kern w:val="0"/>
      <w:sz w:val="28"/>
      <w:szCs w:val="28"/>
      <w:lang w:bidi="ar-SA"/>
    </w:rPr>
  </w:style>
  <w:style w:type="paragraph" w:customStyle="1" w:styleId="ad">
    <w:name w:val="Содержимое таблицы"/>
    <w:basedOn w:val="a"/>
    <w:rsid w:val="0051782C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Cell">
    <w:name w:val="ConsPlusCell"/>
    <w:rsid w:val="0051782C"/>
    <w:pPr>
      <w:widowControl w:val="0"/>
      <w:suppressAutoHyphens/>
      <w:autoSpaceDE w:val="0"/>
      <w:autoSpaceDN w:val="0"/>
    </w:pPr>
    <w:rPr>
      <w:rFonts w:eastAsia="Times New Roman" w:cs="Arial"/>
      <w:lang w:eastAsia="zh-CN"/>
    </w:rPr>
  </w:style>
  <w:style w:type="paragraph" w:customStyle="1" w:styleId="text3cl">
    <w:name w:val="text3cl"/>
    <w:basedOn w:val="a"/>
    <w:rsid w:val="0051782C"/>
    <w:pPr>
      <w:widowControl/>
      <w:spacing w:before="144" w:after="288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HTML">
    <w:name w:val="HTML Preformatted"/>
    <w:basedOn w:val="a"/>
    <w:rsid w:val="0051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51782C"/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ae">
    <w:name w:val="Normal (Web)"/>
    <w:basedOn w:val="a"/>
    <w:uiPriority w:val="99"/>
    <w:rsid w:val="0051782C"/>
    <w:pPr>
      <w:widowControl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table" w:styleId="af">
    <w:name w:val="Table Grid"/>
    <w:basedOn w:val="a1"/>
    <w:uiPriority w:val="59"/>
    <w:rsid w:val="001B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F46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8Num1">
    <w:name w:val="WW8Num1"/>
    <w:basedOn w:val="a2"/>
    <w:rsid w:val="0051782C"/>
    <w:pPr>
      <w:numPr>
        <w:numId w:val="1"/>
      </w:numPr>
    </w:pPr>
  </w:style>
  <w:style w:type="character" w:customStyle="1" w:styleId="40">
    <w:name w:val="Заголовок 4 Знак"/>
    <w:basedOn w:val="a0"/>
    <w:link w:val="4"/>
    <w:uiPriority w:val="9"/>
    <w:semiHidden/>
    <w:rsid w:val="00A12299"/>
    <w:rPr>
      <w:rFonts w:asciiTheme="majorHAnsi" w:eastAsiaTheme="majorEastAsia" w:hAnsiTheme="majorHAnsi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af0">
    <w:name w:val="Subtitle"/>
    <w:basedOn w:val="a"/>
    <w:next w:val="aa"/>
    <w:link w:val="af1"/>
    <w:qFormat/>
    <w:rsid w:val="00A12299"/>
    <w:pPr>
      <w:suppressAutoHyphens w:val="0"/>
      <w:autoSpaceDE w:val="0"/>
      <w:autoSpaceDN/>
      <w:spacing w:after="60"/>
      <w:jc w:val="center"/>
      <w:textAlignment w:val="auto"/>
    </w:pPr>
    <w:rPr>
      <w:rFonts w:eastAsia="Times New Roman" w:cs="Arial"/>
      <w:kern w:val="0"/>
      <w:lang w:eastAsia="ar-SA" w:bidi="ar-SA"/>
    </w:rPr>
  </w:style>
  <w:style w:type="character" w:customStyle="1" w:styleId="af1">
    <w:name w:val="Подзаголовок Знак"/>
    <w:basedOn w:val="a0"/>
    <w:link w:val="af0"/>
    <w:rsid w:val="00A12299"/>
    <w:rPr>
      <w:rFonts w:eastAsia="Times New Roman" w:cs="Arial"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12299"/>
    <w:rPr>
      <w:kern w:val="3"/>
      <w:sz w:val="28"/>
      <w:szCs w:val="28"/>
      <w:lang w:bidi="hi-IN"/>
    </w:rPr>
  </w:style>
  <w:style w:type="paragraph" w:styleId="af2">
    <w:name w:val="No Spacing"/>
    <w:uiPriority w:val="1"/>
    <w:qFormat/>
    <w:rsid w:val="00A12299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5410C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410C"/>
    <w:rPr>
      <w:rFonts w:ascii="Tahoma" w:hAnsi="Tahoma"/>
      <w:kern w:val="3"/>
      <w:sz w:val="16"/>
      <w:szCs w:val="14"/>
      <w:lang w:eastAsia="zh-CN" w:bidi="hi-IN"/>
    </w:rPr>
  </w:style>
  <w:style w:type="paragraph" w:customStyle="1" w:styleId="FR4">
    <w:name w:val="FR4"/>
    <w:rsid w:val="008F467C"/>
    <w:pPr>
      <w:widowControl w:val="0"/>
      <w:suppressAutoHyphens/>
      <w:spacing w:before="20"/>
      <w:ind w:left="7160"/>
      <w:jc w:val="both"/>
    </w:pPr>
    <w:rPr>
      <w:rFonts w:eastAsia="Arial" w:cs="Arial"/>
      <w:b/>
      <w:bCs/>
      <w:sz w:val="22"/>
      <w:szCs w:val="22"/>
      <w:lang w:eastAsia="ar-SA"/>
    </w:rPr>
  </w:style>
  <w:style w:type="paragraph" w:styleId="af5">
    <w:name w:val="header"/>
    <w:basedOn w:val="a"/>
    <w:link w:val="af6"/>
    <w:uiPriority w:val="99"/>
    <w:semiHidden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E60BEC"/>
    <w:rPr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E60BEC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E60BEC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Admin</cp:lastModifiedBy>
  <cp:revision>19</cp:revision>
  <cp:lastPrinted>2024-01-24T05:21:00Z</cp:lastPrinted>
  <dcterms:created xsi:type="dcterms:W3CDTF">2023-01-19T10:10:00Z</dcterms:created>
  <dcterms:modified xsi:type="dcterms:W3CDTF">2025-01-27T10:18:00Z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