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32" w:rsidRPr="003672AE" w:rsidRDefault="00995A32" w:rsidP="004920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95A32" w:rsidRPr="003672AE" w:rsidRDefault="00761C3B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МАЛОЕКАТЕРИНОВСКОГО</w:t>
      </w:r>
      <w:r w:rsidR="00995A32" w:rsidRPr="003672AE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32" w:rsidRPr="003672AE" w:rsidRDefault="00495B75" w:rsidP="00761C3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03 июля 2026 года № 66-п</w:t>
      </w:r>
    </w:p>
    <w:p w:rsidR="00761C3B" w:rsidRPr="003672AE" w:rsidRDefault="00761C3B" w:rsidP="00761C3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A5D" w:rsidRPr="003672AE" w:rsidRDefault="00657E02" w:rsidP="00761C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B251C1" w:rsidRPr="003672AE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2D27A5" w:rsidRPr="00367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4BD" w:rsidRPr="003672A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="003672AE" w:rsidRPr="00367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A5D" w:rsidRPr="003672AE">
        <w:rPr>
          <w:rFonts w:ascii="Times New Roman" w:hAnsi="Times New Roman" w:cs="Times New Roman"/>
          <w:b/>
          <w:sz w:val="28"/>
          <w:szCs w:val="28"/>
        </w:rPr>
        <w:t>«Оформление невостребованных земельных долей</w:t>
      </w:r>
      <w:r w:rsidR="00D3653A" w:rsidRPr="00367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C3B" w:rsidRPr="003672AE">
        <w:rPr>
          <w:rFonts w:ascii="Times New Roman" w:hAnsi="Times New Roman" w:cs="Times New Roman"/>
          <w:b/>
          <w:sz w:val="28"/>
          <w:szCs w:val="28"/>
        </w:rPr>
        <w:t xml:space="preserve">Малоекатериновского </w:t>
      </w:r>
      <w:r w:rsidR="00624A5D" w:rsidRPr="003672AE">
        <w:rPr>
          <w:rFonts w:ascii="Times New Roman" w:hAnsi="Times New Roman" w:cs="Times New Roman"/>
          <w:b/>
          <w:sz w:val="28"/>
          <w:szCs w:val="28"/>
        </w:rPr>
        <w:t>муниципального образования Калининского муниципального ра</w:t>
      </w:r>
      <w:r w:rsidR="003672AE" w:rsidRPr="003672AE">
        <w:rPr>
          <w:rFonts w:ascii="Times New Roman" w:hAnsi="Times New Roman" w:cs="Times New Roman"/>
          <w:b/>
          <w:sz w:val="28"/>
          <w:szCs w:val="28"/>
        </w:rPr>
        <w:t>йона Саратовской области на 2026-2028</w:t>
      </w:r>
      <w:r w:rsidR="00624A5D" w:rsidRPr="003672AE">
        <w:rPr>
          <w:rFonts w:ascii="Times New Roman" w:hAnsi="Times New Roman" w:cs="Times New Roman"/>
          <w:b/>
          <w:sz w:val="28"/>
          <w:szCs w:val="28"/>
        </w:rPr>
        <w:t xml:space="preserve"> годы»</w:t>
      </w:r>
      <w:r w:rsidR="004920F2" w:rsidRPr="003672A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от 14.01.2026 г.</w:t>
      </w:r>
      <w:r w:rsidR="00B63828" w:rsidRPr="00367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7D9">
        <w:rPr>
          <w:rFonts w:ascii="Times New Roman" w:hAnsi="Times New Roman" w:cs="Times New Roman"/>
          <w:b/>
          <w:sz w:val="28"/>
          <w:szCs w:val="28"/>
        </w:rPr>
        <w:t>№ 6-п</w:t>
      </w:r>
    </w:p>
    <w:p w:rsidR="00981C24" w:rsidRPr="003672AE" w:rsidRDefault="00981C24" w:rsidP="00981C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C19" w:rsidRPr="003672AE" w:rsidRDefault="00B63828" w:rsidP="00F4056E">
      <w:pPr>
        <w:jc w:val="both"/>
        <w:rPr>
          <w:rFonts w:ascii="Times New Roman" w:hAnsi="Times New Roman" w:cs="Times New Roman"/>
          <w:sz w:val="28"/>
          <w:szCs w:val="28"/>
        </w:rPr>
      </w:pPr>
      <w:r w:rsidRPr="003672A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</w:t>
      </w:r>
      <w:r w:rsidRPr="003672AE">
        <w:rPr>
          <w:rFonts w:ascii="Times New Roman" w:hAnsi="Times New Roman" w:cs="Times New Roman"/>
          <w:sz w:val="28"/>
          <w:szCs w:val="28"/>
        </w:rPr>
        <w:t xml:space="preserve"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области </w:t>
      </w:r>
      <w:r w:rsidR="003672AE" w:rsidRPr="003672AE">
        <w:rPr>
          <w:rFonts w:ascii="Times New Roman" w:hAnsi="Times New Roman"/>
          <w:sz w:val="28"/>
          <w:szCs w:val="28"/>
        </w:rPr>
        <w:t>на 2026 и на плановый период 2027 и 2028 годов» от 25.12.2025 года № 78-134</w:t>
      </w:r>
      <w:r w:rsidR="000A0756" w:rsidRPr="003672AE">
        <w:rPr>
          <w:rFonts w:ascii="Times New Roman" w:hAnsi="Times New Roman"/>
          <w:sz w:val="28"/>
          <w:szCs w:val="28"/>
        </w:rPr>
        <w:t xml:space="preserve">/05 </w:t>
      </w:r>
      <w:r w:rsidR="00657E02">
        <w:rPr>
          <w:rFonts w:ascii="Times New Roman" w:hAnsi="Times New Roman"/>
          <w:sz w:val="28"/>
          <w:szCs w:val="28"/>
        </w:rPr>
        <w:t xml:space="preserve">(с изменениями от </w:t>
      </w:r>
      <w:r w:rsidR="00304AA0" w:rsidRPr="00661E78">
        <w:rPr>
          <w:rFonts w:ascii="Times New Roman" w:hAnsi="Times New Roman"/>
          <w:b/>
          <w:bCs/>
          <w:sz w:val="26"/>
          <w:szCs w:val="26"/>
        </w:rPr>
        <w:t>(</w:t>
      </w:r>
      <w:r w:rsidR="00304AA0" w:rsidRPr="00304AA0">
        <w:rPr>
          <w:rFonts w:ascii="Times New Roman" w:hAnsi="Times New Roman"/>
          <w:bCs/>
          <w:sz w:val="28"/>
          <w:szCs w:val="28"/>
        </w:rPr>
        <w:t>с изменениями от 10.02.2026 г. № 79-135/05, от 13.04.2026 г. № 84-141/05</w:t>
      </w:r>
      <w:r w:rsidR="00495B75">
        <w:rPr>
          <w:rFonts w:ascii="Times New Roman" w:hAnsi="Times New Roman"/>
          <w:bCs/>
          <w:sz w:val="28"/>
          <w:szCs w:val="28"/>
        </w:rPr>
        <w:t>, от 03.07.2026 г. № 88-152/05</w:t>
      </w:r>
      <w:r w:rsidR="00304AA0" w:rsidRPr="00304AA0">
        <w:rPr>
          <w:rFonts w:ascii="Times New Roman" w:hAnsi="Times New Roman"/>
          <w:bCs/>
          <w:sz w:val="28"/>
          <w:szCs w:val="28"/>
        </w:rPr>
        <w:t>)</w:t>
      </w:r>
    </w:p>
    <w:p w:rsidR="00761C3B" w:rsidRDefault="00761C3B" w:rsidP="00F4056E">
      <w:pPr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AE14BD" w:rsidRPr="003672AE">
        <w:rPr>
          <w:rFonts w:ascii="Times New Roman" w:hAnsi="Times New Roman" w:cs="Times New Roman"/>
          <w:b/>
          <w:sz w:val="28"/>
          <w:szCs w:val="28"/>
        </w:rPr>
        <w:t>:</w:t>
      </w:r>
    </w:p>
    <w:p w:rsidR="00657E02" w:rsidRPr="003672AE" w:rsidRDefault="00657E02" w:rsidP="00F4056E">
      <w:pPr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E02" w:rsidRPr="004920F2" w:rsidRDefault="00657E02" w:rsidP="00657E02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920F2">
        <w:rPr>
          <w:rFonts w:ascii="Times New Roman" w:hAnsi="Times New Roman"/>
          <w:sz w:val="28"/>
          <w:szCs w:val="28"/>
        </w:rPr>
        <w:t xml:space="preserve">Внести в постановление администрации Малоекатериновского муниципального образования «Об </w:t>
      </w:r>
      <w:r w:rsidRPr="004920F2">
        <w:rPr>
          <w:rFonts w:ascii="Times New Roman" w:hAnsi="Times New Roman" w:cs="Times New Roman"/>
          <w:sz w:val="28"/>
          <w:szCs w:val="28"/>
        </w:rPr>
        <w:t>утверждении муниципальной программы</w:t>
      </w:r>
      <w:r w:rsidR="003672AE" w:rsidRPr="003672AE">
        <w:rPr>
          <w:rFonts w:ascii="Times New Roman" w:hAnsi="Times New Roman" w:cs="Times New Roman"/>
          <w:sz w:val="28"/>
          <w:szCs w:val="28"/>
        </w:rPr>
        <w:t xml:space="preserve"> </w:t>
      </w:r>
      <w:r w:rsidR="00624A5D" w:rsidRPr="003672AE">
        <w:rPr>
          <w:rFonts w:ascii="Times New Roman" w:hAnsi="Times New Roman" w:cs="Times New Roman"/>
          <w:sz w:val="28"/>
          <w:szCs w:val="28"/>
        </w:rPr>
        <w:t xml:space="preserve">«Оформление невостребованных земельных долей </w:t>
      </w:r>
      <w:r w:rsidR="00761C3B" w:rsidRPr="003672AE">
        <w:rPr>
          <w:rFonts w:ascii="Times New Roman" w:hAnsi="Times New Roman" w:cs="Times New Roman"/>
          <w:sz w:val="28"/>
          <w:szCs w:val="28"/>
        </w:rPr>
        <w:t xml:space="preserve">Малоекатериновского </w:t>
      </w:r>
      <w:r w:rsidR="00624A5D" w:rsidRPr="003672AE">
        <w:rPr>
          <w:rFonts w:ascii="Times New Roman" w:hAnsi="Times New Roman" w:cs="Times New Roman"/>
          <w:sz w:val="28"/>
          <w:szCs w:val="28"/>
        </w:rPr>
        <w:t>муниципального образования Калининского муниципального ра</w:t>
      </w:r>
      <w:r w:rsidR="003672AE" w:rsidRPr="003672AE">
        <w:rPr>
          <w:rFonts w:ascii="Times New Roman" w:hAnsi="Times New Roman" w:cs="Times New Roman"/>
          <w:sz w:val="28"/>
          <w:szCs w:val="28"/>
        </w:rPr>
        <w:t>йона Саратовской области на 2026-2028</w:t>
      </w:r>
      <w:r w:rsidR="00624A5D" w:rsidRPr="003672AE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672AE" w:rsidRPr="003672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14.01.2026 г.</w:t>
      </w:r>
      <w:r w:rsidR="004A47D9">
        <w:rPr>
          <w:rFonts w:ascii="Times New Roman" w:hAnsi="Times New Roman"/>
          <w:sz w:val="28"/>
          <w:szCs w:val="28"/>
        </w:rPr>
        <w:t xml:space="preserve"> № 6-п</w:t>
      </w:r>
      <w:r w:rsidRPr="00657E02">
        <w:rPr>
          <w:rFonts w:ascii="Times New Roman" w:hAnsi="Times New Roman" w:cs="Times New Roman"/>
          <w:sz w:val="28"/>
          <w:szCs w:val="28"/>
        </w:rPr>
        <w:t xml:space="preserve"> </w:t>
      </w:r>
      <w:r w:rsidRPr="004920F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63828" w:rsidRPr="00657E02" w:rsidRDefault="00657E02" w:rsidP="00657E02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920F2">
        <w:rPr>
          <w:rFonts w:ascii="Times New Roman" w:hAnsi="Times New Roman"/>
          <w:sz w:val="28"/>
          <w:szCs w:val="28"/>
        </w:rPr>
        <w:t xml:space="preserve">паспорт муниципальной программы и приложение к муниципальной программе </w:t>
      </w:r>
      <w:r w:rsidRPr="003672AE">
        <w:rPr>
          <w:rFonts w:ascii="Times New Roman" w:hAnsi="Times New Roman" w:cs="Times New Roman"/>
          <w:sz w:val="28"/>
          <w:szCs w:val="28"/>
        </w:rPr>
        <w:t>«Оформление невостребованных земельных долей Малоекатериновского муниципального образования Калининского муниципального района Саратовской области на 2026-2028 годы»</w:t>
      </w:r>
      <w:r w:rsidRPr="003672AE">
        <w:rPr>
          <w:rFonts w:ascii="Times New Roman" w:hAnsi="Times New Roman"/>
          <w:sz w:val="28"/>
          <w:szCs w:val="28"/>
        </w:rPr>
        <w:t xml:space="preserve"> </w:t>
      </w:r>
      <w:r w:rsidRPr="004920F2">
        <w:rPr>
          <w:rFonts w:ascii="Times New Roman" w:hAnsi="Times New Roman" w:cs="Times New Roman"/>
          <w:sz w:val="28"/>
          <w:szCs w:val="28"/>
        </w:rPr>
        <w:t xml:space="preserve"> </w:t>
      </w:r>
      <w:r w:rsidRPr="004920F2">
        <w:rPr>
          <w:rFonts w:ascii="Times New Roman" w:hAnsi="Times New Roman"/>
          <w:sz w:val="28"/>
          <w:szCs w:val="28"/>
        </w:rPr>
        <w:t>изложить в новой редакции согласно приложению.</w:t>
      </w:r>
    </w:p>
    <w:p w:rsidR="00FF120D" w:rsidRPr="003672AE" w:rsidRDefault="00FF120D" w:rsidP="00AE14BD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2A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</w:t>
      </w:r>
      <w:r w:rsidR="004920F2" w:rsidRPr="003672AE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Pr="003672AE">
        <w:rPr>
          <w:rFonts w:ascii="Times New Roman" w:hAnsi="Times New Roman" w:cs="Times New Roman"/>
          <w:sz w:val="28"/>
          <w:szCs w:val="28"/>
        </w:rPr>
        <w:t xml:space="preserve"> (обн</w:t>
      </w:r>
      <w:r w:rsidR="004920F2" w:rsidRPr="003672AE">
        <w:rPr>
          <w:rFonts w:ascii="Times New Roman" w:hAnsi="Times New Roman" w:cs="Times New Roman"/>
          <w:sz w:val="28"/>
          <w:szCs w:val="28"/>
        </w:rPr>
        <w:t>ародования</w:t>
      </w:r>
      <w:r w:rsidRPr="003672AE">
        <w:rPr>
          <w:rFonts w:ascii="Times New Roman" w:hAnsi="Times New Roman" w:cs="Times New Roman"/>
          <w:sz w:val="28"/>
          <w:szCs w:val="28"/>
        </w:rPr>
        <w:t>).</w:t>
      </w:r>
    </w:p>
    <w:p w:rsidR="000000FB" w:rsidRPr="003672AE" w:rsidRDefault="000000FB" w:rsidP="0000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FB" w:rsidRPr="003672AE" w:rsidRDefault="000000FB" w:rsidP="0000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00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00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7B9" w:rsidRDefault="00657E02" w:rsidP="00304A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г</w:t>
      </w:r>
      <w:r w:rsidR="000000FB" w:rsidRPr="003672AE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0000FB" w:rsidRPr="003672AE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2D27A5" w:rsidRPr="003672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Е.Е.Тумакова</w:t>
      </w:r>
    </w:p>
    <w:p w:rsidR="00304AA0" w:rsidRDefault="00304AA0" w:rsidP="00304A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B75" w:rsidRPr="00304AA0" w:rsidRDefault="00495B75" w:rsidP="00304A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0DF8" w:rsidRPr="00761C3B" w:rsidRDefault="00216F47" w:rsidP="00216F47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761C3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10DF8" w:rsidRPr="00761C3B" w:rsidRDefault="00761C3B" w:rsidP="00761C3B">
      <w:pPr>
        <w:pStyle w:val="ConsPlusNormal"/>
        <w:jc w:val="right"/>
        <w:rPr>
          <w:rFonts w:ascii="Times New Roman" w:hAnsi="Times New Roman"/>
          <w:bCs/>
          <w:sz w:val="24"/>
          <w:szCs w:val="24"/>
        </w:rPr>
      </w:pPr>
      <w:r w:rsidRPr="00761C3B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761C3B">
        <w:rPr>
          <w:rFonts w:ascii="Times New Roman" w:hAnsi="Times New Roman"/>
          <w:bCs/>
          <w:sz w:val="24"/>
          <w:szCs w:val="24"/>
        </w:rPr>
        <w:t xml:space="preserve">  постановлению</w:t>
      </w:r>
      <w:r w:rsidR="00010DF8" w:rsidRPr="00761C3B">
        <w:rPr>
          <w:rFonts w:ascii="Times New Roman" w:hAnsi="Times New Roman"/>
          <w:bCs/>
          <w:sz w:val="24"/>
          <w:szCs w:val="24"/>
        </w:rPr>
        <w:t xml:space="preserve"> администрации</w:t>
      </w:r>
    </w:p>
    <w:p w:rsidR="00761C3B" w:rsidRPr="00761C3B" w:rsidRDefault="00761C3B" w:rsidP="00010DF8">
      <w:pPr>
        <w:pStyle w:val="ConsPlusNormal"/>
        <w:jc w:val="right"/>
        <w:rPr>
          <w:rFonts w:ascii="Times New Roman" w:hAnsi="Times New Roman"/>
          <w:bCs/>
          <w:sz w:val="24"/>
          <w:szCs w:val="24"/>
        </w:rPr>
      </w:pPr>
      <w:r w:rsidRPr="00761C3B">
        <w:rPr>
          <w:rFonts w:ascii="Times New Roman" w:hAnsi="Times New Roman"/>
          <w:bCs/>
          <w:sz w:val="24"/>
          <w:szCs w:val="24"/>
        </w:rPr>
        <w:t>Малоекатериновского МО</w:t>
      </w:r>
    </w:p>
    <w:p w:rsidR="00010DF8" w:rsidRPr="00761C3B" w:rsidRDefault="003672AE" w:rsidP="00761C3B">
      <w:pPr>
        <w:pStyle w:val="ConsPlusNormal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 w:rsidR="00495B75">
        <w:rPr>
          <w:rFonts w:ascii="Times New Roman" w:hAnsi="Times New Roman"/>
          <w:bCs/>
          <w:sz w:val="24"/>
          <w:szCs w:val="24"/>
        </w:rPr>
        <w:t>03.07.</w:t>
      </w:r>
      <w:r>
        <w:rPr>
          <w:rFonts w:ascii="Times New Roman" w:hAnsi="Times New Roman"/>
          <w:bCs/>
          <w:sz w:val="24"/>
          <w:szCs w:val="24"/>
        </w:rPr>
        <w:t>2026</w:t>
      </w:r>
      <w:r w:rsidR="00FE3C19">
        <w:rPr>
          <w:rFonts w:ascii="Times New Roman" w:hAnsi="Times New Roman"/>
          <w:bCs/>
          <w:sz w:val="24"/>
          <w:szCs w:val="24"/>
        </w:rPr>
        <w:t xml:space="preserve"> </w:t>
      </w:r>
      <w:r w:rsidR="00010DF8" w:rsidRPr="00761C3B">
        <w:rPr>
          <w:rFonts w:ascii="Times New Roman" w:hAnsi="Times New Roman"/>
          <w:bCs/>
          <w:sz w:val="24"/>
          <w:szCs w:val="24"/>
        </w:rPr>
        <w:t>г. №</w:t>
      </w:r>
      <w:r w:rsidR="00495B75">
        <w:rPr>
          <w:rFonts w:ascii="Times New Roman" w:hAnsi="Times New Roman"/>
          <w:bCs/>
          <w:sz w:val="24"/>
          <w:szCs w:val="24"/>
        </w:rPr>
        <w:t xml:space="preserve"> 66-п</w:t>
      </w:r>
    </w:p>
    <w:p w:rsidR="00D61BA7" w:rsidRDefault="00D61BA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61BA7" w:rsidRDefault="00D61BA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16F47" w:rsidRPr="00216F47" w:rsidRDefault="00216F4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16F47">
        <w:rPr>
          <w:rFonts w:ascii="Times New Roman" w:hAnsi="Times New Roman"/>
          <w:b/>
          <w:color w:val="000000"/>
          <w:sz w:val="28"/>
          <w:szCs w:val="28"/>
        </w:rPr>
        <w:t>Паспорт</w:t>
      </w:r>
    </w:p>
    <w:p w:rsidR="00216F47" w:rsidRPr="0085681A" w:rsidRDefault="00216F4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5681A">
        <w:rPr>
          <w:rFonts w:ascii="Times New Roman" w:hAnsi="Times New Roman"/>
          <w:b/>
          <w:color w:val="000000"/>
          <w:sz w:val="28"/>
          <w:szCs w:val="28"/>
        </w:rPr>
        <w:t>муниципальной программы</w:t>
      </w:r>
    </w:p>
    <w:p w:rsidR="0085681A" w:rsidRPr="0085681A" w:rsidRDefault="0085681A" w:rsidP="00761C3B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81A">
        <w:rPr>
          <w:rFonts w:ascii="Times New Roman" w:hAnsi="Times New Roman" w:cs="Times New Roman"/>
          <w:b/>
          <w:sz w:val="28"/>
          <w:szCs w:val="28"/>
        </w:rPr>
        <w:t xml:space="preserve">«Оформление невостребованных земельных долей </w:t>
      </w:r>
      <w:r w:rsidR="00FD7DA9">
        <w:rPr>
          <w:rFonts w:ascii="Times New Roman" w:hAnsi="Times New Roman" w:cs="Times New Roman"/>
          <w:b/>
          <w:sz w:val="28"/>
          <w:szCs w:val="28"/>
        </w:rPr>
        <w:t xml:space="preserve">Малоекатериновского </w:t>
      </w:r>
      <w:r w:rsidRPr="0085681A">
        <w:rPr>
          <w:rFonts w:ascii="Times New Roman" w:hAnsi="Times New Roman" w:cs="Times New Roman"/>
          <w:b/>
          <w:sz w:val="28"/>
          <w:szCs w:val="28"/>
        </w:rPr>
        <w:t>муниципального образования Калининского муниципального ра</w:t>
      </w:r>
      <w:r w:rsidR="003672AE">
        <w:rPr>
          <w:rFonts w:ascii="Times New Roman" w:hAnsi="Times New Roman" w:cs="Times New Roman"/>
          <w:b/>
          <w:sz w:val="28"/>
          <w:szCs w:val="28"/>
        </w:rPr>
        <w:t>йона Саратовской области на 2026-2028</w:t>
      </w:r>
      <w:r w:rsidRPr="0085681A">
        <w:rPr>
          <w:rFonts w:ascii="Times New Roman" w:hAnsi="Times New Roman" w:cs="Times New Roman"/>
          <w:b/>
          <w:sz w:val="28"/>
          <w:szCs w:val="28"/>
        </w:rPr>
        <w:t xml:space="preserve"> годы» </w:t>
      </w:r>
    </w:p>
    <w:p w:rsidR="00216F47" w:rsidRPr="00254615" w:rsidRDefault="00216F4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520"/>
      </w:tblGrid>
      <w:tr w:rsidR="00B9743E" w:rsidRPr="00254615" w:rsidTr="002E45AE">
        <w:tc>
          <w:tcPr>
            <w:tcW w:w="3369" w:type="dxa"/>
          </w:tcPr>
          <w:p w:rsidR="00B9743E" w:rsidRPr="00B9743E" w:rsidRDefault="00B9743E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Основание разработки муниципальной программы</w:t>
            </w:r>
          </w:p>
          <w:p w:rsidR="00B9743E" w:rsidRPr="00B9743E" w:rsidRDefault="00B9743E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(наименование и номер соответствующего правового акта)</w:t>
            </w:r>
          </w:p>
          <w:p w:rsidR="00B9743E" w:rsidRPr="00B9743E" w:rsidRDefault="00B9743E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85681A" w:rsidRPr="00CD72BE" w:rsidRDefault="0085681A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Федеральный закон от 24.07.2002 № 101-ФЗ «Об обороте земель сельскохозяйственного назначения»;</w:t>
            </w:r>
          </w:p>
          <w:p w:rsidR="0085681A" w:rsidRPr="00CD72BE" w:rsidRDefault="0085681A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Федеральный Закон от 25.10.2001 № 137-ФЗ «О введении в действие Земельного кодекса Российской Федерации»;</w:t>
            </w:r>
          </w:p>
          <w:p w:rsidR="00B9743E" w:rsidRPr="00B9743E" w:rsidRDefault="0085681A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Федеральный закон от 24.07.2002 № 221-ФЗ «О государственном кадастре недвижимости»</w:t>
            </w:r>
          </w:p>
        </w:tc>
      </w:tr>
      <w:tr w:rsidR="00216F47" w:rsidRPr="00254615" w:rsidTr="002E45AE">
        <w:tc>
          <w:tcPr>
            <w:tcW w:w="3369" w:type="dxa"/>
          </w:tcPr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главного</w:t>
            </w:r>
          </w:p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распорядителя средств бюджета</w:t>
            </w:r>
          </w:p>
        </w:tc>
        <w:tc>
          <w:tcPr>
            <w:tcW w:w="6520" w:type="dxa"/>
          </w:tcPr>
          <w:p w:rsidR="00FD7DA9" w:rsidRDefault="00FD7DA9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Малоекатериновского МО </w:t>
            </w:r>
          </w:p>
          <w:p w:rsidR="00216F47" w:rsidRPr="00254615" w:rsidRDefault="00FD7DA9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Калининского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МР </w:t>
            </w: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>Саратовской области</w:t>
            </w:r>
          </w:p>
        </w:tc>
      </w:tr>
      <w:tr w:rsidR="00216F47" w:rsidRPr="00254615" w:rsidTr="002E45AE">
        <w:tc>
          <w:tcPr>
            <w:tcW w:w="3369" w:type="dxa"/>
          </w:tcPr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520" w:type="dxa"/>
          </w:tcPr>
          <w:p w:rsidR="00216F47" w:rsidRPr="002C1F37" w:rsidRDefault="00216F47" w:rsidP="00FD7DA9">
            <w:pPr>
              <w:pStyle w:val="a8"/>
              <w:jc w:val="both"/>
              <w:rPr>
                <w:rFonts w:eastAsiaTheme="minorHAnsi" w:cstheme="minorBidi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2C1F37">
              <w:rPr>
                <w:b w:val="0"/>
                <w:color w:val="000000"/>
                <w:sz w:val="24"/>
                <w:szCs w:val="24"/>
              </w:rPr>
              <w:t xml:space="preserve">Муниципальная программа </w:t>
            </w:r>
            <w:r w:rsidR="0085681A" w:rsidRPr="0085681A">
              <w:rPr>
                <w:b w:val="0"/>
                <w:color w:val="000000"/>
                <w:sz w:val="24"/>
                <w:szCs w:val="24"/>
              </w:rPr>
              <w:t xml:space="preserve">«Оформление невостребованных земельных долей </w:t>
            </w:r>
            <w:r w:rsidR="00FD7DA9">
              <w:rPr>
                <w:b w:val="0"/>
                <w:color w:val="000000"/>
                <w:sz w:val="24"/>
                <w:szCs w:val="24"/>
              </w:rPr>
              <w:t xml:space="preserve">Малоекатериновского </w:t>
            </w:r>
            <w:r w:rsidR="0085681A" w:rsidRPr="0085681A">
              <w:rPr>
                <w:b w:val="0"/>
                <w:color w:val="000000"/>
                <w:sz w:val="24"/>
                <w:szCs w:val="24"/>
              </w:rPr>
              <w:t>муниципального образования Калининского муниципального ра</w:t>
            </w:r>
            <w:r w:rsidR="003672AE">
              <w:rPr>
                <w:b w:val="0"/>
                <w:color w:val="000000"/>
                <w:sz w:val="24"/>
                <w:szCs w:val="24"/>
              </w:rPr>
              <w:t>йона Саратовской области на 2026-2028</w:t>
            </w:r>
            <w:r w:rsidR="0085681A" w:rsidRPr="0085681A">
              <w:rPr>
                <w:b w:val="0"/>
                <w:color w:val="000000"/>
                <w:sz w:val="24"/>
                <w:szCs w:val="24"/>
              </w:rPr>
              <w:t xml:space="preserve"> годы»</w:t>
            </w:r>
          </w:p>
        </w:tc>
      </w:tr>
      <w:tr w:rsidR="00216F47" w:rsidRPr="00254615" w:rsidTr="002E45AE">
        <w:tc>
          <w:tcPr>
            <w:tcW w:w="3369" w:type="dxa"/>
          </w:tcPr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Разработчик и исполнитель муниципальной программы</w:t>
            </w:r>
          </w:p>
        </w:tc>
        <w:tc>
          <w:tcPr>
            <w:tcW w:w="6520" w:type="dxa"/>
          </w:tcPr>
          <w:p w:rsidR="00FD7DA9" w:rsidRDefault="00216F47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 w:rsidR="00FD7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Малоекатериновского МО </w:t>
            </w:r>
          </w:p>
          <w:p w:rsidR="00216F47" w:rsidRPr="00254615" w:rsidRDefault="00216F47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Калининского </w:t>
            </w:r>
            <w:r w:rsidR="00FD7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МР </w:t>
            </w: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>Саратовской области</w:t>
            </w:r>
          </w:p>
        </w:tc>
      </w:tr>
      <w:tr w:rsidR="00216F47" w:rsidRPr="00254615" w:rsidTr="002E45AE">
        <w:tc>
          <w:tcPr>
            <w:tcW w:w="3369" w:type="dxa"/>
          </w:tcPr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Цели муниципальной    программы</w:t>
            </w:r>
          </w:p>
        </w:tc>
        <w:tc>
          <w:tcPr>
            <w:tcW w:w="6520" w:type="dxa"/>
          </w:tcPr>
          <w:p w:rsidR="0085681A" w:rsidRPr="00CD72BE" w:rsidRDefault="0085681A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повышения эффективности использования земельных ресурсов 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t>муниципального образования;</w:t>
            </w:r>
          </w:p>
          <w:p w:rsidR="00216F47" w:rsidRPr="00254615" w:rsidRDefault="0085681A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 xml:space="preserve"> Повышение эффективности управления земельными участками, сформированными в счёт невостребованных земельных долей сельскохозяйственного назначения и оформленными в собственность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t>муниципального образования на основе современных принципов и методов управления собственностью и увеличение доли земельных ресурсов в налоговых и неналоговых доходах муниципального бюджета.</w:t>
            </w:r>
          </w:p>
        </w:tc>
      </w:tr>
      <w:tr w:rsidR="00981C24" w:rsidRPr="00254615" w:rsidTr="002E45AE">
        <w:tc>
          <w:tcPr>
            <w:tcW w:w="3369" w:type="dxa"/>
          </w:tcPr>
          <w:p w:rsidR="00981C24" w:rsidRPr="00254615" w:rsidRDefault="00981C24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   программы</w:t>
            </w:r>
          </w:p>
        </w:tc>
        <w:tc>
          <w:tcPr>
            <w:tcW w:w="6520" w:type="dxa"/>
          </w:tcPr>
          <w:p w:rsidR="0085681A" w:rsidRPr="00CD72BE" w:rsidRDefault="0085681A" w:rsidP="00761C3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681A" w:rsidRPr="00CD72BE" w:rsidRDefault="0085681A" w:rsidP="00761C3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 xml:space="preserve"> Формирование информационного банка данных о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землепользователях, собственниках и арендаторах земель сельскохозяйственного назначения для пополнения доходной части бюджета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t>муниципального образования;</w:t>
            </w:r>
          </w:p>
          <w:p w:rsidR="0085681A" w:rsidRPr="00CD72BE" w:rsidRDefault="0085681A" w:rsidP="00761C3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Мониторинг реализации Федерального закона  «Об обороте земель сельскохозяйственного назначения»;</w:t>
            </w:r>
          </w:p>
          <w:p w:rsidR="00981C24" w:rsidRPr="00254615" w:rsidRDefault="0085681A" w:rsidP="00761C3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Вовлечение в сельскохозяйственный оборот неиспользуемых земель сельскохозяйственного назначения</w:t>
            </w:r>
            <w:r w:rsidR="00981C24" w:rsidRPr="004F0D2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81C24" w:rsidRPr="00254615" w:rsidTr="00FD7DA9">
        <w:trPr>
          <w:trHeight w:val="628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Исполнители основных мероприятий </w:t>
            </w:r>
          </w:p>
        </w:tc>
        <w:tc>
          <w:tcPr>
            <w:tcW w:w="6520" w:type="dxa"/>
          </w:tcPr>
          <w:p w:rsidR="00FD7DA9" w:rsidRDefault="00981C24" w:rsidP="00FD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МО </w:t>
            </w:r>
          </w:p>
          <w:p w:rsidR="00FD7DA9" w:rsidRDefault="000E40B0" w:rsidP="00FD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FD7DA9">
              <w:rPr>
                <w:rFonts w:ascii="Times New Roman" w:hAnsi="Times New Roman"/>
                <w:sz w:val="24"/>
                <w:szCs w:val="24"/>
              </w:rPr>
              <w:t>лининского 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81C24" w:rsidRPr="00254615" w:rsidTr="00981C24">
        <w:trPr>
          <w:trHeight w:val="701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t xml:space="preserve">Сроки и этапы реализации программы </w:t>
            </w:r>
          </w:p>
        </w:tc>
        <w:tc>
          <w:tcPr>
            <w:tcW w:w="6520" w:type="dxa"/>
          </w:tcPr>
          <w:p w:rsidR="00981C24" w:rsidRDefault="00981C24" w:rsidP="0076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 –</w:t>
            </w:r>
            <w:r w:rsidR="003672AE">
              <w:rPr>
                <w:rFonts w:ascii="Times New Roman" w:hAnsi="Times New Roman"/>
                <w:sz w:val="24"/>
                <w:szCs w:val="24"/>
              </w:rPr>
              <w:t>2026-2028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</w:p>
          <w:p w:rsidR="00981C24" w:rsidRDefault="00981C24" w:rsidP="00761C3B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C24" w:rsidRPr="00254615" w:rsidTr="002E45AE">
        <w:trPr>
          <w:trHeight w:val="62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t xml:space="preserve">Объемы и источники финансирования </w:t>
            </w:r>
          </w:p>
        </w:tc>
        <w:tc>
          <w:tcPr>
            <w:tcW w:w="6520" w:type="dxa"/>
          </w:tcPr>
          <w:p w:rsidR="0085681A" w:rsidRPr="00A84795" w:rsidRDefault="0085681A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муниципального образования </w:t>
            </w:r>
            <w:r w:rsidRPr="00A84795">
              <w:rPr>
                <w:rFonts w:ascii="Times New Roman" w:hAnsi="Times New Roman"/>
                <w:sz w:val="24"/>
                <w:szCs w:val="24"/>
              </w:rPr>
              <w:t>по годам</w:t>
            </w:r>
            <w:r w:rsidR="00F87A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5681A" w:rsidRPr="00A84795" w:rsidRDefault="003672AE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г. - </w:t>
            </w:r>
            <w:r w:rsidR="00657E0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5681A" w:rsidRPr="00A84795">
              <w:rPr>
                <w:rFonts w:ascii="Times New Roman" w:hAnsi="Times New Roman"/>
                <w:sz w:val="24"/>
                <w:szCs w:val="24"/>
              </w:rPr>
              <w:t>,0 тыс. руб.,</w:t>
            </w:r>
          </w:p>
          <w:p w:rsidR="0085681A" w:rsidRPr="00A84795" w:rsidRDefault="003672AE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="000A0756">
              <w:rPr>
                <w:rFonts w:ascii="Times New Roman" w:hAnsi="Times New Roman"/>
                <w:sz w:val="24"/>
                <w:szCs w:val="24"/>
              </w:rPr>
              <w:t xml:space="preserve"> г. -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5681A" w:rsidRPr="00A84795">
              <w:rPr>
                <w:rFonts w:ascii="Times New Roman" w:hAnsi="Times New Roman"/>
                <w:sz w:val="24"/>
                <w:szCs w:val="24"/>
              </w:rPr>
              <w:t>,0 тыс. руб.,</w:t>
            </w:r>
          </w:p>
          <w:p w:rsidR="00981C24" w:rsidRDefault="003672AE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="00874DD5">
              <w:rPr>
                <w:rFonts w:ascii="Times New Roman" w:hAnsi="Times New Roman"/>
                <w:sz w:val="24"/>
                <w:szCs w:val="24"/>
              </w:rPr>
              <w:t xml:space="preserve"> г. - </w:t>
            </w:r>
            <w:r>
              <w:rPr>
                <w:rFonts w:ascii="Times New Roman" w:hAnsi="Times New Roman"/>
                <w:sz w:val="24"/>
                <w:szCs w:val="24"/>
              </w:rPr>
              <w:t>5,0</w:t>
            </w:r>
            <w:r w:rsidR="009E5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6DB">
              <w:rPr>
                <w:rFonts w:ascii="Times New Roman" w:hAnsi="Times New Roman"/>
                <w:sz w:val="24"/>
                <w:szCs w:val="24"/>
              </w:rPr>
              <w:t xml:space="preserve">тыс. руб </w:t>
            </w:r>
            <w:r w:rsidR="0053334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81C24" w:rsidRPr="00254615" w:rsidTr="002E45AE">
        <w:trPr>
          <w:trHeight w:val="62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6520" w:type="dxa"/>
          </w:tcPr>
          <w:p w:rsidR="00981C24" w:rsidRDefault="0085681A" w:rsidP="00761C3B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Увеличение процента оформления земель сельскохозяйственного назначени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я, переданных в общую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t>долевую  собственность, в собственность крестьянских (фермерских)  и личных подсобных хозяйств,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</w:t>
            </w:r>
          </w:p>
        </w:tc>
      </w:tr>
      <w:tr w:rsidR="00981C24" w:rsidRPr="00254615" w:rsidTr="002E45AE">
        <w:trPr>
          <w:trHeight w:val="62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организацию и исполнение Программы </w:t>
            </w:r>
          </w:p>
        </w:tc>
        <w:tc>
          <w:tcPr>
            <w:tcW w:w="6520" w:type="dxa"/>
          </w:tcPr>
          <w:p w:rsidR="00981C24" w:rsidRDefault="00981C24" w:rsidP="00FD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МО </w:t>
            </w:r>
          </w:p>
          <w:p w:rsidR="00FD7DA9" w:rsidRDefault="00FD7DA9" w:rsidP="00FD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Калининского МР Саратовской области</w:t>
            </w:r>
          </w:p>
        </w:tc>
      </w:tr>
    </w:tbl>
    <w:p w:rsidR="006661B3" w:rsidRDefault="006661B3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B3" w:rsidRDefault="006661B3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F27" w:rsidRDefault="000A6F27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F47" w:rsidRDefault="00216F47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F27" w:rsidRDefault="000A6F27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A3F" w:rsidRDefault="00441A3F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A3F" w:rsidRDefault="00441A3F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A3F" w:rsidRDefault="00441A3F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A3F" w:rsidRDefault="00441A3F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24" w:rsidRDefault="00981C24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57D" w:rsidRDefault="00B4257D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D90" w:rsidRDefault="00BF7D90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D90" w:rsidRDefault="00BF7D90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D90" w:rsidRDefault="00BF7D90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C24" w:rsidRDefault="00981C24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24" w:rsidRDefault="00981C24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A9" w:rsidRDefault="00FD7DA9" w:rsidP="0049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0F2" w:rsidRDefault="004920F2" w:rsidP="0049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F27" w:rsidRPr="004034CB" w:rsidRDefault="000A6F27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4034CB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</w:t>
      </w:r>
    </w:p>
    <w:p w:rsidR="000A6F27" w:rsidRPr="004034CB" w:rsidRDefault="000A6F27" w:rsidP="00761C3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34CB">
        <w:rPr>
          <w:rFonts w:ascii="Times New Roman" w:hAnsi="Times New Roman" w:cs="Times New Roman"/>
          <w:color w:val="000000"/>
          <w:sz w:val="20"/>
          <w:szCs w:val="20"/>
        </w:rPr>
        <w:t>к муниципальной программе</w:t>
      </w:r>
    </w:p>
    <w:p w:rsidR="00B4257D" w:rsidRDefault="00B4257D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4257D">
        <w:rPr>
          <w:rFonts w:ascii="Times New Roman" w:hAnsi="Times New Roman" w:cs="Times New Roman"/>
          <w:color w:val="000000"/>
          <w:sz w:val="20"/>
          <w:szCs w:val="20"/>
        </w:rPr>
        <w:t xml:space="preserve">«Оформление невостребованных земельных долей </w:t>
      </w:r>
    </w:p>
    <w:p w:rsidR="00B4257D" w:rsidRDefault="00FD7DA9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Малоекатериновского </w:t>
      </w:r>
      <w:r w:rsidR="00B4257D" w:rsidRPr="00B4257D">
        <w:rPr>
          <w:rFonts w:ascii="Times New Roman" w:hAnsi="Times New Roman" w:cs="Times New Roman"/>
          <w:color w:val="000000"/>
          <w:sz w:val="20"/>
          <w:szCs w:val="20"/>
        </w:rPr>
        <w:t xml:space="preserve">муниципального образования </w:t>
      </w:r>
    </w:p>
    <w:p w:rsidR="00B4257D" w:rsidRDefault="00B4257D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4257D">
        <w:rPr>
          <w:rFonts w:ascii="Times New Roman" w:hAnsi="Times New Roman" w:cs="Times New Roman"/>
          <w:color w:val="000000"/>
          <w:sz w:val="20"/>
          <w:szCs w:val="20"/>
        </w:rPr>
        <w:t xml:space="preserve">Калининского муниципального района </w:t>
      </w:r>
    </w:p>
    <w:p w:rsidR="00330564" w:rsidRPr="002C1F37" w:rsidRDefault="003672AE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Саратовской области на 2026-2028</w:t>
      </w:r>
      <w:r w:rsidR="00B4257D" w:rsidRPr="00B4257D">
        <w:rPr>
          <w:rFonts w:ascii="Times New Roman" w:hAnsi="Times New Roman" w:cs="Times New Roman"/>
          <w:color w:val="000000"/>
          <w:sz w:val="20"/>
          <w:szCs w:val="20"/>
        </w:rPr>
        <w:t xml:space="preserve"> годы»</w:t>
      </w:r>
    </w:p>
    <w:p w:rsidR="00330564" w:rsidRPr="0022757D" w:rsidRDefault="00330564" w:rsidP="00761C3B">
      <w:pPr>
        <w:pStyle w:val="a7"/>
        <w:spacing w:after="0" w:line="240" w:lineRule="auto"/>
        <w:ind w:left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6F27" w:rsidRPr="0022757D" w:rsidRDefault="000A6F27" w:rsidP="00761C3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2757D">
        <w:rPr>
          <w:rFonts w:ascii="Times New Roman" w:hAnsi="Times New Roman" w:cs="Times New Roman"/>
          <w:color w:val="000000"/>
          <w:sz w:val="24"/>
          <w:szCs w:val="24"/>
        </w:rPr>
        <w:t>Перечень программных мероприятий муниципальной программы</w:t>
      </w:r>
    </w:p>
    <w:p w:rsidR="0022757D" w:rsidRDefault="00B4257D" w:rsidP="00761C3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2757D">
        <w:rPr>
          <w:rFonts w:ascii="Times New Roman" w:hAnsi="Times New Roman" w:cs="Times New Roman"/>
          <w:color w:val="000000"/>
          <w:sz w:val="24"/>
          <w:szCs w:val="24"/>
        </w:rPr>
        <w:t xml:space="preserve">«Оформление невостребованных земельных долей </w:t>
      </w:r>
      <w:r w:rsidR="00D61BA7" w:rsidRPr="0022757D">
        <w:rPr>
          <w:rFonts w:ascii="Times New Roman" w:hAnsi="Times New Roman" w:cs="Times New Roman"/>
          <w:color w:val="000000"/>
          <w:sz w:val="24"/>
          <w:szCs w:val="24"/>
        </w:rPr>
        <w:t xml:space="preserve">Малоекатериновского </w:t>
      </w:r>
      <w:r w:rsidRPr="0022757D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Калининского муниципального ра</w:t>
      </w:r>
      <w:r w:rsidR="00F87A07" w:rsidRPr="0022757D">
        <w:rPr>
          <w:rFonts w:ascii="Times New Roman" w:hAnsi="Times New Roman" w:cs="Times New Roman"/>
          <w:color w:val="000000"/>
          <w:sz w:val="24"/>
          <w:szCs w:val="24"/>
        </w:rPr>
        <w:t xml:space="preserve">йона Саратовской области </w:t>
      </w:r>
    </w:p>
    <w:p w:rsidR="002C1F37" w:rsidRPr="0022757D" w:rsidRDefault="003672AE" w:rsidP="00761C3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2026-2028</w:t>
      </w:r>
      <w:r w:rsidR="00B4257D" w:rsidRPr="0022757D">
        <w:rPr>
          <w:rFonts w:ascii="Times New Roman" w:hAnsi="Times New Roman" w:cs="Times New Roman"/>
          <w:color w:val="000000"/>
          <w:sz w:val="24"/>
          <w:szCs w:val="24"/>
        </w:rPr>
        <w:t xml:space="preserve"> годы»</w:t>
      </w:r>
    </w:p>
    <w:p w:rsidR="002C1F37" w:rsidRPr="004034CB" w:rsidRDefault="002C1F37" w:rsidP="00761C3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53"/>
        <w:gridCol w:w="1276"/>
        <w:gridCol w:w="1276"/>
        <w:gridCol w:w="1451"/>
      </w:tblGrid>
      <w:tr w:rsidR="00E6625E" w:rsidRPr="000A6F27" w:rsidTr="003672AE"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Объём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финансирования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2AE" w:rsidRPr="000A6F27" w:rsidTr="003672AE">
        <w:trPr>
          <w:trHeight w:val="1019"/>
        </w:trPr>
        <w:tc>
          <w:tcPr>
            <w:tcW w:w="535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E662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3672AE" w:rsidRPr="00E6625E" w:rsidRDefault="003672AE" w:rsidP="00E66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2AE" w:rsidRPr="00E6625E" w:rsidRDefault="003672AE" w:rsidP="0091146D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2AE" w:rsidRPr="000A6F27" w:rsidTr="003672AE">
        <w:trPr>
          <w:trHeight w:val="53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E662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- Обеспечение процедуры оформления земельных участков, выделенных в счет невостребованных земельных долей из земель с\х назначения, в муниципальную собственность Малоекатериновского муниципального образования;</w:t>
            </w:r>
          </w:p>
          <w:p w:rsidR="003672AE" w:rsidRPr="00E6625E" w:rsidRDefault="003672AE" w:rsidP="00E662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- Проведение на земельных участках, выделенных  в счет невостребованных земельных долей из земель сельскохозяйственного назначения,  межевания земельных участков, кадастровых работ и постановка их на кадастровый учет;</w:t>
            </w:r>
          </w:p>
          <w:p w:rsidR="003672AE" w:rsidRPr="00E6625E" w:rsidRDefault="003672AE" w:rsidP="00E6625E">
            <w:pPr>
              <w:pStyle w:val="a3"/>
              <w:spacing w:before="0" w:beforeAutospacing="0" w:after="0" w:afterAutospacing="0" w:line="240" w:lineRule="atLeast"/>
              <w:jc w:val="both"/>
              <w:rPr>
                <w:bCs/>
                <w:sz w:val="20"/>
                <w:szCs w:val="20"/>
              </w:rPr>
            </w:pPr>
            <w:r w:rsidRPr="00E6625E">
              <w:rPr>
                <w:sz w:val="20"/>
                <w:szCs w:val="20"/>
              </w:rPr>
              <w:t>- Регистрация прав собственности на земельные участки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</w:p>
          <w:p w:rsidR="003672AE" w:rsidRPr="00E6625E" w:rsidRDefault="00657E02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3672AE">
              <w:rPr>
                <w:bCs/>
                <w:sz w:val="20"/>
                <w:szCs w:val="20"/>
              </w:rPr>
              <w:t>5</w:t>
            </w:r>
            <w:r w:rsidR="003672AE" w:rsidRPr="00E6625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</w:p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6625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</w:p>
          <w:p w:rsidR="003672AE" w:rsidRDefault="003672AE" w:rsidP="003672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5,0</w:t>
            </w:r>
          </w:p>
          <w:p w:rsidR="003672AE" w:rsidRPr="00E6625E" w:rsidRDefault="003672AE" w:rsidP="003672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672AE" w:rsidRPr="00E6625E" w:rsidRDefault="003672AE" w:rsidP="003672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672AE" w:rsidRPr="00E6625E" w:rsidRDefault="003672AE" w:rsidP="003672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672AE" w:rsidRPr="00E6625E" w:rsidRDefault="003672AE" w:rsidP="003672AE">
            <w:pPr>
              <w:pStyle w:val="a3"/>
              <w:spacing w:before="0" w:after="0" w:line="240" w:lineRule="atLeast"/>
              <w:jc w:val="center"/>
              <w:rPr>
                <w:bCs/>
                <w:sz w:val="20"/>
                <w:szCs w:val="20"/>
              </w:rPr>
            </w:pPr>
          </w:p>
        </w:tc>
      </w:tr>
      <w:tr w:rsidR="003672AE" w:rsidRPr="000A6F27" w:rsidTr="003672AE">
        <w:trPr>
          <w:trHeight w:val="53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9166C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657E02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3672AE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5,0</w:t>
            </w:r>
          </w:p>
        </w:tc>
      </w:tr>
    </w:tbl>
    <w:p w:rsidR="000A6F27" w:rsidRPr="000A6F27" w:rsidRDefault="000A6F27" w:rsidP="00761C3B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0A6F27" w:rsidRPr="000A6F27" w:rsidSect="00B63828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553" w:rsidRDefault="00CB6553" w:rsidP="00FD7DA9">
      <w:pPr>
        <w:spacing w:after="0" w:line="240" w:lineRule="auto"/>
      </w:pPr>
      <w:r>
        <w:separator/>
      </w:r>
    </w:p>
  </w:endnote>
  <w:endnote w:type="continuationSeparator" w:id="1">
    <w:p w:rsidR="00CB6553" w:rsidRDefault="00CB6553" w:rsidP="00FD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3334"/>
    </w:sdtPr>
    <w:sdtContent>
      <w:p w:rsidR="00FD7DA9" w:rsidRDefault="00F0667D">
        <w:pPr>
          <w:pStyle w:val="aa"/>
          <w:jc w:val="center"/>
        </w:pPr>
        <w:r>
          <w:fldChar w:fldCharType="begin"/>
        </w:r>
        <w:r w:rsidR="005241D3">
          <w:instrText xml:space="preserve"> PAGE   \* MERGEFORMAT </w:instrText>
        </w:r>
        <w:r>
          <w:fldChar w:fldCharType="separate"/>
        </w:r>
        <w:r w:rsidR="00495B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7DA9" w:rsidRDefault="00FD7DA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553" w:rsidRDefault="00CB6553" w:rsidP="00FD7DA9">
      <w:pPr>
        <w:spacing w:after="0" w:line="240" w:lineRule="auto"/>
      </w:pPr>
      <w:r>
        <w:separator/>
      </w:r>
    </w:p>
  </w:footnote>
  <w:footnote w:type="continuationSeparator" w:id="1">
    <w:p w:rsidR="00CB6553" w:rsidRDefault="00CB6553" w:rsidP="00FD7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1AD"/>
    <w:multiLevelType w:val="hybridMultilevel"/>
    <w:tmpl w:val="E0BE8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11305F"/>
    <w:multiLevelType w:val="hybridMultilevel"/>
    <w:tmpl w:val="D2245AF0"/>
    <w:lvl w:ilvl="0" w:tplc="0ABAE8A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C68FD"/>
    <w:multiLevelType w:val="hybridMultilevel"/>
    <w:tmpl w:val="9DDA36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3A46D1"/>
    <w:multiLevelType w:val="hybridMultilevel"/>
    <w:tmpl w:val="FBEC3E9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C459A"/>
    <w:multiLevelType w:val="multilevel"/>
    <w:tmpl w:val="DEE2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4D4FE6"/>
    <w:multiLevelType w:val="hybridMultilevel"/>
    <w:tmpl w:val="75083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708C8"/>
    <w:multiLevelType w:val="hybridMultilevel"/>
    <w:tmpl w:val="66DECCC8"/>
    <w:lvl w:ilvl="0" w:tplc="0FEC2608">
      <w:start w:val="2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FB2384"/>
    <w:multiLevelType w:val="hybridMultilevel"/>
    <w:tmpl w:val="6BBC9158"/>
    <w:lvl w:ilvl="0" w:tplc="0ABAE8A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A3C"/>
    <w:rsid w:val="000000FB"/>
    <w:rsid w:val="000025E6"/>
    <w:rsid w:val="000061BD"/>
    <w:rsid w:val="00010DF8"/>
    <w:rsid w:val="00014A96"/>
    <w:rsid w:val="00041988"/>
    <w:rsid w:val="00042958"/>
    <w:rsid w:val="000504B9"/>
    <w:rsid w:val="000745D7"/>
    <w:rsid w:val="000930C9"/>
    <w:rsid w:val="000A0756"/>
    <w:rsid w:val="000A20E4"/>
    <w:rsid w:val="000A6F27"/>
    <w:rsid w:val="000D44F0"/>
    <w:rsid w:val="000E2BA3"/>
    <w:rsid w:val="000E40B0"/>
    <w:rsid w:val="000E547A"/>
    <w:rsid w:val="000E65EF"/>
    <w:rsid w:val="00116104"/>
    <w:rsid w:val="00135A7E"/>
    <w:rsid w:val="00160CA8"/>
    <w:rsid w:val="00194401"/>
    <w:rsid w:val="001A0A14"/>
    <w:rsid w:val="001C0CF7"/>
    <w:rsid w:val="001D2D13"/>
    <w:rsid w:val="001E56CD"/>
    <w:rsid w:val="00201958"/>
    <w:rsid w:val="00216F47"/>
    <w:rsid w:val="00220E16"/>
    <w:rsid w:val="002215DC"/>
    <w:rsid w:val="00223108"/>
    <w:rsid w:val="00225AF3"/>
    <w:rsid w:val="0022757D"/>
    <w:rsid w:val="00227DA1"/>
    <w:rsid w:val="00231B39"/>
    <w:rsid w:val="002715C0"/>
    <w:rsid w:val="00275CEC"/>
    <w:rsid w:val="00276EEF"/>
    <w:rsid w:val="00281479"/>
    <w:rsid w:val="002A397E"/>
    <w:rsid w:val="002C1F37"/>
    <w:rsid w:val="002D27A5"/>
    <w:rsid w:val="002E45AE"/>
    <w:rsid w:val="002E4E0C"/>
    <w:rsid w:val="00304AA0"/>
    <w:rsid w:val="00305A3C"/>
    <w:rsid w:val="00312FE6"/>
    <w:rsid w:val="0031628E"/>
    <w:rsid w:val="0032012F"/>
    <w:rsid w:val="00330564"/>
    <w:rsid w:val="003672AE"/>
    <w:rsid w:val="003C7E22"/>
    <w:rsid w:val="003D75D2"/>
    <w:rsid w:val="004034CB"/>
    <w:rsid w:val="004123D6"/>
    <w:rsid w:val="00425288"/>
    <w:rsid w:val="00441A3F"/>
    <w:rsid w:val="00464AEE"/>
    <w:rsid w:val="00465A46"/>
    <w:rsid w:val="00467F02"/>
    <w:rsid w:val="00470E0E"/>
    <w:rsid w:val="00485649"/>
    <w:rsid w:val="004920F2"/>
    <w:rsid w:val="00493976"/>
    <w:rsid w:val="00495B75"/>
    <w:rsid w:val="004A47D9"/>
    <w:rsid w:val="004B4D2F"/>
    <w:rsid w:val="004E08D1"/>
    <w:rsid w:val="004E57DB"/>
    <w:rsid w:val="004F0D22"/>
    <w:rsid w:val="005149A1"/>
    <w:rsid w:val="00515EC9"/>
    <w:rsid w:val="005241D3"/>
    <w:rsid w:val="0052432B"/>
    <w:rsid w:val="00533345"/>
    <w:rsid w:val="00567EC5"/>
    <w:rsid w:val="005766DB"/>
    <w:rsid w:val="005A2008"/>
    <w:rsid w:val="005C6540"/>
    <w:rsid w:val="005E2BF7"/>
    <w:rsid w:val="005F5754"/>
    <w:rsid w:val="00613487"/>
    <w:rsid w:val="006171E7"/>
    <w:rsid w:val="00624A5D"/>
    <w:rsid w:val="0064576C"/>
    <w:rsid w:val="00657E02"/>
    <w:rsid w:val="00660B84"/>
    <w:rsid w:val="0066519E"/>
    <w:rsid w:val="006661B3"/>
    <w:rsid w:val="00667793"/>
    <w:rsid w:val="00672BAA"/>
    <w:rsid w:val="00674F03"/>
    <w:rsid w:val="006F4C99"/>
    <w:rsid w:val="006F6B98"/>
    <w:rsid w:val="00707B0D"/>
    <w:rsid w:val="00715326"/>
    <w:rsid w:val="00734BE1"/>
    <w:rsid w:val="00761C3B"/>
    <w:rsid w:val="00762DA6"/>
    <w:rsid w:val="00762F6D"/>
    <w:rsid w:val="00765EE2"/>
    <w:rsid w:val="00770D6F"/>
    <w:rsid w:val="007768D3"/>
    <w:rsid w:val="007E6E96"/>
    <w:rsid w:val="007F759C"/>
    <w:rsid w:val="00815D97"/>
    <w:rsid w:val="00837B35"/>
    <w:rsid w:val="00846E2F"/>
    <w:rsid w:val="00853061"/>
    <w:rsid w:val="0085681A"/>
    <w:rsid w:val="008577FC"/>
    <w:rsid w:val="00870E7E"/>
    <w:rsid w:val="00874DD5"/>
    <w:rsid w:val="00876FBE"/>
    <w:rsid w:val="008F67B7"/>
    <w:rsid w:val="00905964"/>
    <w:rsid w:val="009103E4"/>
    <w:rsid w:val="009166CC"/>
    <w:rsid w:val="00932A5B"/>
    <w:rsid w:val="009502F1"/>
    <w:rsid w:val="00981C24"/>
    <w:rsid w:val="00995A32"/>
    <w:rsid w:val="0099726F"/>
    <w:rsid w:val="009A45D5"/>
    <w:rsid w:val="009B4AEE"/>
    <w:rsid w:val="009E57B9"/>
    <w:rsid w:val="009E5E14"/>
    <w:rsid w:val="00A06162"/>
    <w:rsid w:val="00A24D79"/>
    <w:rsid w:val="00A31EF4"/>
    <w:rsid w:val="00A4548B"/>
    <w:rsid w:val="00A470D5"/>
    <w:rsid w:val="00A57503"/>
    <w:rsid w:val="00A80763"/>
    <w:rsid w:val="00A84795"/>
    <w:rsid w:val="00AC0FC9"/>
    <w:rsid w:val="00AC52E5"/>
    <w:rsid w:val="00AE14BD"/>
    <w:rsid w:val="00AF2988"/>
    <w:rsid w:val="00B226DA"/>
    <w:rsid w:val="00B251C1"/>
    <w:rsid w:val="00B327E1"/>
    <w:rsid w:val="00B4257D"/>
    <w:rsid w:val="00B51BF3"/>
    <w:rsid w:val="00B53134"/>
    <w:rsid w:val="00B63828"/>
    <w:rsid w:val="00B8005F"/>
    <w:rsid w:val="00B853E1"/>
    <w:rsid w:val="00B9743E"/>
    <w:rsid w:val="00BA3283"/>
    <w:rsid w:val="00BC1DB8"/>
    <w:rsid w:val="00BD7B1A"/>
    <w:rsid w:val="00BE1B6F"/>
    <w:rsid w:val="00BE7352"/>
    <w:rsid w:val="00BF3FC9"/>
    <w:rsid w:val="00BF7D90"/>
    <w:rsid w:val="00C11ABE"/>
    <w:rsid w:val="00C317C5"/>
    <w:rsid w:val="00C410BB"/>
    <w:rsid w:val="00C41B01"/>
    <w:rsid w:val="00C43D7D"/>
    <w:rsid w:val="00C4555B"/>
    <w:rsid w:val="00C56F36"/>
    <w:rsid w:val="00CB6553"/>
    <w:rsid w:val="00CC087E"/>
    <w:rsid w:val="00CC424F"/>
    <w:rsid w:val="00CD0DBD"/>
    <w:rsid w:val="00D170A7"/>
    <w:rsid w:val="00D23D34"/>
    <w:rsid w:val="00D34FA7"/>
    <w:rsid w:val="00D3653A"/>
    <w:rsid w:val="00D51FC6"/>
    <w:rsid w:val="00D61BA7"/>
    <w:rsid w:val="00DB08D6"/>
    <w:rsid w:val="00DC353A"/>
    <w:rsid w:val="00E323C8"/>
    <w:rsid w:val="00E33FC8"/>
    <w:rsid w:val="00E341A4"/>
    <w:rsid w:val="00E36F0B"/>
    <w:rsid w:val="00E456C8"/>
    <w:rsid w:val="00E64A9B"/>
    <w:rsid w:val="00E6625D"/>
    <w:rsid w:val="00E6625E"/>
    <w:rsid w:val="00E72772"/>
    <w:rsid w:val="00E76FFD"/>
    <w:rsid w:val="00EA1C29"/>
    <w:rsid w:val="00EB4868"/>
    <w:rsid w:val="00EC0030"/>
    <w:rsid w:val="00F00A70"/>
    <w:rsid w:val="00F03259"/>
    <w:rsid w:val="00F0667D"/>
    <w:rsid w:val="00F30675"/>
    <w:rsid w:val="00F34CCC"/>
    <w:rsid w:val="00F35936"/>
    <w:rsid w:val="00F4056E"/>
    <w:rsid w:val="00F548FC"/>
    <w:rsid w:val="00F562F3"/>
    <w:rsid w:val="00F87A07"/>
    <w:rsid w:val="00F9624B"/>
    <w:rsid w:val="00FC4744"/>
    <w:rsid w:val="00FC50D1"/>
    <w:rsid w:val="00FC5791"/>
    <w:rsid w:val="00FD0653"/>
    <w:rsid w:val="00FD7DA9"/>
    <w:rsid w:val="00FE056F"/>
    <w:rsid w:val="00FE3C19"/>
    <w:rsid w:val="00FF029E"/>
    <w:rsid w:val="00FF1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2F"/>
  </w:style>
  <w:style w:type="paragraph" w:styleId="3">
    <w:name w:val="heading 3"/>
    <w:basedOn w:val="a"/>
    <w:link w:val="30"/>
    <w:uiPriority w:val="9"/>
    <w:qFormat/>
    <w:rsid w:val="00995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A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A32"/>
  </w:style>
  <w:style w:type="paragraph" w:styleId="a4">
    <w:name w:val="No Spacing"/>
    <w:uiPriority w:val="1"/>
    <w:qFormat/>
    <w:rsid w:val="00995A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9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A3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120D"/>
    <w:pPr>
      <w:ind w:left="720"/>
      <w:contextualSpacing/>
    </w:pPr>
  </w:style>
  <w:style w:type="paragraph" w:customStyle="1" w:styleId="ConsPlusNormal">
    <w:name w:val="ConsPlusNormal"/>
    <w:rsid w:val="00010D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81C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Title"/>
    <w:basedOn w:val="a"/>
    <w:link w:val="a9"/>
    <w:uiPriority w:val="99"/>
    <w:qFormat/>
    <w:rsid w:val="00B974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B9743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665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65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FD7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D7D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5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A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A32"/>
  </w:style>
  <w:style w:type="paragraph" w:styleId="a4">
    <w:name w:val="No Spacing"/>
    <w:uiPriority w:val="1"/>
    <w:qFormat/>
    <w:rsid w:val="00995A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9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A3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120D"/>
    <w:pPr>
      <w:ind w:left="720"/>
      <w:contextualSpacing/>
    </w:pPr>
  </w:style>
  <w:style w:type="paragraph" w:customStyle="1" w:styleId="ConsPlusNormal">
    <w:name w:val="ConsPlusNormal"/>
    <w:rsid w:val="00010D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81C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Title"/>
    <w:basedOn w:val="a"/>
    <w:link w:val="a9"/>
    <w:uiPriority w:val="99"/>
    <w:qFormat/>
    <w:rsid w:val="00B974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B9743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665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65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FD7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D7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2025-10-29T12:02:00Z</cp:lastPrinted>
  <dcterms:created xsi:type="dcterms:W3CDTF">2026-07-03T04:34:00Z</dcterms:created>
  <dcterms:modified xsi:type="dcterms:W3CDTF">2026-07-03T04:34:00Z</dcterms:modified>
</cp:coreProperties>
</file>