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A32" w:rsidRPr="003672AE" w:rsidRDefault="00995A32" w:rsidP="004920F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95A32" w:rsidRPr="003672AE" w:rsidRDefault="00761C3B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МАЛОЕКАТЕРИНОВСКОГО</w:t>
      </w:r>
      <w:r w:rsidR="00995A32" w:rsidRPr="003672AE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95A32" w:rsidRPr="003672AE" w:rsidRDefault="00995A32" w:rsidP="00995A3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A32" w:rsidRPr="003672AE" w:rsidRDefault="00874DD5" w:rsidP="00761C3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14 января 2026 года № 6-п</w:t>
      </w:r>
    </w:p>
    <w:p w:rsidR="00761C3B" w:rsidRPr="003672AE" w:rsidRDefault="00761C3B" w:rsidP="00761C3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4A5D" w:rsidRPr="003672AE" w:rsidRDefault="00B251C1" w:rsidP="00761C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2D27A5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4BD" w:rsidRPr="003672A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  <w:r w:rsidR="003672AE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>«Оформление невостребованных земельных долей</w:t>
      </w:r>
      <w:r w:rsidR="00D3653A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1C3B" w:rsidRPr="003672AE">
        <w:rPr>
          <w:rFonts w:ascii="Times New Roman" w:hAnsi="Times New Roman" w:cs="Times New Roman"/>
          <w:b/>
          <w:sz w:val="28"/>
          <w:szCs w:val="28"/>
        </w:rPr>
        <w:t xml:space="preserve">Малоекатериновского 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>муниципального образования Калининского муниципального ра</w:t>
      </w:r>
      <w:r w:rsidR="003672AE" w:rsidRPr="003672AE">
        <w:rPr>
          <w:rFonts w:ascii="Times New Roman" w:hAnsi="Times New Roman" w:cs="Times New Roman"/>
          <w:b/>
          <w:sz w:val="28"/>
          <w:szCs w:val="28"/>
        </w:rPr>
        <w:t>йона Саратовской области на 2026-2028</w:t>
      </w:r>
      <w:r w:rsidR="00624A5D" w:rsidRPr="003672A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4920F2" w:rsidRPr="003672AE">
        <w:rPr>
          <w:rFonts w:ascii="Times New Roman" w:hAnsi="Times New Roman" w:cs="Times New Roman"/>
          <w:b/>
          <w:sz w:val="28"/>
          <w:szCs w:val="28"/>
        </w:rPr>
        <w:t>»</w:t>
      </w:r>
      <w:r w:rsidR="00B63828" w:rsidRPr="003672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1C24" w:rsidRPr="003672AE" w:rsidRDefault="00981C24" w:rsidP="00981C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C19" w:rsidRPr="003672AE" w:rsidRDefault="00B63828" w:rsidP="00F4056E">
      <w:pPr>
        <w:jc w:val="both"/>
        <w:rPr>
          <w:rFonts w:ascii="Times New Roman" w:hAnsi="Times New Roman" w:cs="Times New Roman"/>
          <w:sz w:val="28"/>
          <w:szCs w:val="28"/>
        </w:rPr>
      </w:pPr>
      <w:r w:rsidRPr="003672A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</w:t>
      </w:r>
      <w:r w:rsidRPr="003672AE">
        <w:rPr>
          <w:rFonts w:ascii="Times New Roman" w:hAnsi="Times New Roman" w:cs="Times New Roman"/>
          <w:sz w:val="28"/>
          <w:szCs w:val="28"/>
        </w:rPr>
        <w:t xml:space="preserve"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области </w:t>
      </w:r>
      <w:r w:rsidR="003672AE" w:rsidRPr="003672AE">
        <w:rPr>
          <w:rFonts w:ascii="Times New Roman" w:hAnsi="Times New Roman"/>
          <w:sz w:val="28"/>
          <w:szCs w:val="28"/>
        </w:rPr>
        <w:t>на 2026 и на плановый период 2027 и 2028 годов» от 25.12.2025 года № 78-134</w:t>
      </w:r>
      <w:r w:rsidR="000A0756" w:rsidRPr="003672AE">
        <w:rPr>
          <w:rFonts w:ascii="Times New Roman" w:hAnsi="Times New Roman"/>
          <w:sz w:val="28"/>
          <w:szCs w:val="28"/>
        </w:rPr>
        <w:t xml:space="preserve">/05 </w:t>
      </w:r>
    </w:p>
    <w:p w:rsidR="00761C3B" w:rsidRPr="003672AE" w:rsidRDefault="00761C3B" w:rsidP="00F4056E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AE14BD" w:rsidRPr="003672AE">
        <w:rPr>
          <w:rFonts w:ascii="Times New Roman" w:hAnsi="Times New Roman" w:cs="Times New Roman"/>
          <w:b/>
          <w:sz w:val="28"/>
          <w:szCs w:val="28"/>
        </w:rPr>
        <w:t>:</w:t>
      </w:r>
    </w:p>
    <w:p w:rsidR="003672AE" w:rsidRPr="003672AE" w:rsidRDefault="003672AE" w:rsidP="00F4056E">
      <w:pPr>
        <w:tabs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828" w:rsidRPr="003672AE" w:rsidRDefault="00FF120D" w:rsidP="003672AE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72AE">
        <w:rPr>
          <w:rFonts w:ascii="Times New Roman" w:hAnsi="Times New Roman" w:cs="Times New Roman"/>
          <w:sz w:val="28"/>
          <w:szCs w:val="28"/>
        </w:rPr>
        <w:t xml:space="preserve">1. </w:t>
      </w:r>
      <w:r w:rsidR="003672AE" w:rsidRPr="003672AE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 w:rsidR="00624A5D" w:rsidRPr="003672AE">
        <w:rPr>
          <w:rFonts w:ascii="Times New Roman" w:hAnsi="Times New Roman" w:cs="Times New Roman"/>
          <w:sz w:val="28"/>
          <w:szCs w:val="28"/>
        </w:rPr>
        <w:t xml:space="preserve">«Оформление невостребованных земельных долей </w:t>
      </w:r>
      <w:r w:rsidR="00761C3B" w:rsidRPr="003672AE">
        <w:rPr>
          <w:rFonts w:ascii="Times New Roman" w:hAnsi="Times New Roman" w:cs="Times New Roman"/>
          <w:sz w:val="28"/>
          <w:szCs w:val="28"/>
        </w:rPr>
        <w:t xml:space="preserve">Малоекатериновского </w:t>
      </w:r>
      <w:r w:rsidR="00624A5D" w:rsidRPr="003672AE">
        <w:rPr>
          <w:rFonts w:ascii="Times New Roman" w:hAnsi="Times New Roman" w:cs="Times New Roman"/>
          <w:sz w:val="28"/>
          <w:szCs w:val="28"/>
        </w:rPr>
        <w:t>муниципального образования Калининского муниципального ра</w:t>
      </w:r>
      <w:r w:rsidR="003672AE" w:rsidRPr="003672AE">
        <w:rPr>
          <w:rFonts w:ascii="Times New Roman" w:hAnsi="Times New Roman" w:cs="Times New Roman"/>
          <w:sz w:val="28"/>
          <w:szCs w:val="28"/>
        </w:rPr>
        <w:t>йона Саратовской области на 2026-2028</w:t>
      </w:r>
      <w:r w:rsidR="00624A5D" w:rsidRPr="003672AE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3672AE" w:rsidRPr="003672AE">
        <w:rPr>
          <w:rFonts w:ascii="Times New Roman" w:hAnsi="Times New Roman"/>
          <w:sz w:val="28"/>
          <w:szCs w:val="28"/>
        </w:rPr>
        <w:t xml:space="preserve"> </w:t>
      </w:r>
      <w:r w:rsidR="000A0756" w:rsidRPr="003672AE">
        <w:rPr>
          <w:rFonts w:ascii="Times New Roman" w:hAnsi="Times New Roman"/>
          <w:sz w:val="28"/>
          <w:szCs w:val="28"/>
        </w:rPr>
        <w:t>согласно приложению</w:t>
      </w:r>
      <w:r w:rsidR="00B63828" w:rsidRPr="003672AE">
        <w:rPr>
          <w:rFonts w:ascii="Times New Roman" w:hAnsi="Times New Roman"/>
          <w:sz w:val="28"/>
          <w:szCs w:val="28"/>
        </w:rPr>
        <w:t>.</w:t>
      </w:r>
    </w:p>
    <w:p w:rsidR="00FF120D" w:rsidRPr="003672AE" w:rsidRDefault="00FF120D" w:rsidP="00AE14BD">
      <w:pPr>
        <w:tabs>
          <w:tab w:val="left" w:pos="102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72A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</w:t>
      </w:r>
      <w:r w:rsidR="004920F2" w:rsidRPr="003672AE"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Pr="003672AE">
        <w:rPr>
          <w:rFonts w:ascii="Times New Roman" w:hAnsi="Times New Roman" w:cs="Times New Roman"/>
          <w:sz w:val="28"/>
          <w:szCs w:val="28"/>
        </w:rPr>
        <w:t xml:space="preserve"> (обн</w:t>
      </w:r>
      <w:r w:rsidR="004920F2" w:rsidRPr="003672AE">
        <w:rPr>
          <w:rFonts w:ascii="Times New Roman" w:hAnsi="Times New Roman" w:cs="Times New Roman"/>
          <w:sz w:val="28"/>
          <w:szCs w:val="28"/>
        </w:rPr>
        <w:t>ародования</w:t>
      </w:r>
      <w:r w:rsidRPr="003672AE">
        <w:rPr>
          <w:rFonts w:ascii="Times New Roman" w:hAnsi="Times New Roman" w:cs="Times New Roman"/>
          <w:sz w:val="28"/>
          <w:szCs w:val="28"/>
        </w:rPr>
        <w:t>).</w:t>
      </w:r>
    </w:p>
    <w:p w:rsidR="000000FB" w:rsidRPr="003672AE" w:rsidRDefault="000000FB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FB" w:rsidRPr="003672AE" w:rsidRDefault="000000FB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0000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AF3" w:rsidRPr="003672AE" w:rsidRDefault="00932A5B" w:rsidP="005333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2AE">
        <w:rPr>
          <w:rFonts w:ascii="Times New Roman" w:hAnsi="Times New Roman" w:cs="Times New Roman"/>
          <w:b/>
          <w:sz w:val="28"/>
          <w:szCs w:val="28"/>
        </w:rPr>
        <w:t>Г</w:t>
      </w:r>
      <w:r w:rsidR="000000FB" w:rsidRPr="003672AE">
        <w:rPr>
          <w:rFonts w:ascii="Times New Roman" w:hAnsi="Times New Roman" w:cs="Times New Roman"/>
          <w:b/>
          <w:sz w:val="28"/>
          <w:szCs w:val="28"/>
        </w:rPr>
        <w:t>лав</w:t>
      </w:r>
      <w:r w:rsidRPr="003672AE">
        <w:rPr>
          <w:rFonts w:ascii="Times New Roman" w:hAnsi="Times New Roman" w:cs="Times New Roman"/>
          <w:b/>
          <w:sz w:val="28"/>
          <w:szCs w:val="28"/>
        </w:rPr>
        <w:t>а</w:t>
      </w:r>
      <w:r w:rsidR="000000FB" w:rsidRPr="003672AE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="002D27A5" w:rsidRPr="003672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761C3B" w:rsidRPr="003672AE">
        <w:rPr>
          <w:rFonts w:ascii="Times New Roman" w:hAnsi="Times New Roman" w:cs="Times New Roman"/>
          <w:b/>
          <w:sz w:val="28"/>
          <w:szCs w:val="28"/>
        </w:rPr>
        <w:t>И.Ш. Тимербулатов</w:t>
      </w:r>
    </w:p>
    <w:p w:rsidR="00225AF3" w:rsidRPr="003672AE" w:rsidRDefault="00225AF3" w:rsidP="00216F47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8"/>
          <w:szCs w:val="28"/>
        </w:rPr>
      </w:pPr>
    </w:p>
    <w:p w:rsidR="009E57B9" w:rsidRPr="003672AE" w:rsidRDefault="009E57B9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DD5" w:rsidRPr="003672AE" w:rsidRDefault="00874DD5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P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2AE" w:rsidRDefault="003672AE" w:rsidP="002D27A5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57B9" w:rsidRDefault="009E57B9" w:rsidP="009E57B9">
      <w:pPr>
        <w:tabs>
          <w:tab w:val="left" w:pos="85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0DF8" w:rsidRPr="00761C3B" w:rsidRDefault="00216F47" w:rsidP="00216F47">
      <w:pPr>
        <w:tabs>
          <w:tab w:val="left" w:pos="8595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4"/>
          <w:szCs w:val="24"/>
        </w:rPr>
      </w:pPr>
      <w:r w:rsidRPr="00761C3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10DF8" w:rsidRPr="00761C3B" w:rsidRDefault="00761C3B" w:rsidP="00761C3B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761C3B">
        <w:rPr>
          <w:rFonts w:ascii="Times New Roman" w:eastAsiaTheme="minorHAnsi" w:hAnsi="Times New Roman" w:cs="Times New Roman"/>
          <w:sz w:val="24"/>
          <w:szCs w:val="24"/>
          <w:lang w:eastAsia="en-US"/>
        </w:rPr>
        <w:t>к</w:t>
      </w:r>
      <w:r w:rsidRPr="00761C3B">
        <w:rPr>
          <w:rFonts w:ascii="Times New Roman" w:hAnsi="Times New Roman"/>
          <w:bCs/>
          <w:sz w:val="24"/>
          <w:szCs w:val="24"/>
        </w:rPr>
        <w:t xml:space="preserve">  постановлению</w:t>
      </w:r>
      <w:r w:rsidR="00010DF8" w:rsidRPr="00761C3B">
        <w:rPr>
          <w:rFonts w:ascii="Times New Roman" w:hAnsi="Times New Roman"/>
          <w:bCs/>
          <w:sz w:val="24"/>
          <w:szCs w:val="24"/>
        </w:rPr>
        <w:t xml:space="preserve"> администрации</w:t>
      </w:r>
    </w:p>
    <w:p w:rsidR="00761C3B" w:rsidRPr="00761C3B" w:rsidRDefault="00761C3B" w:rsidP="00010DF8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 w:rsidRPr="00761C3B">
        <w:rPr>
          <w:rFonts w:ascii="Times New Roman" w:hAnsi="Times New Roman"/>
          <w:bCs/>
          <w:sz w:val="24"/>
          <w:szCs w:val="24"/>
        </w:rPr>
        <w:t>Малоекатериновского МО</w:t>
      </w:r>
    </w:p>
    <w:p w:rsidR="00010DF8" w:rsidRPr="00761C3B" w:rsidRDefault="003672AE" w:rsidP="00761C3B">
      <w:pPr>
        <w:pStyle w:val="ConsPlusNormal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 w:rsidR="00874DD5">
        <w:rPr>
          <w:rFonts w:ascii="Times New Roman" w:hAnsi="Times New Roman"/>
          <w:bCs/>
          <w:sz w:val="24"/>
          <w:szCs w:val="24"/>
        </w:rPr>
        <w:t>14.01.</w:t>
      </w:r>
      <w:r>
        <w:rPr>
          <w:rFonts w:ascii="Times New Roman" w:hAnsi="Times New Roman"/>
          <w:bCs/>
          <w:sz w:val="24"/>
          <w:szCs w:val="24"/>
        </w:rPr>
        <w:t>2026</w:t>
      </w:r>
      <w:r w:rsidR="00FE3C19">
        <w:rPr>
          <w:rFonts w:ascii="Times New Roman" w:hAnsi="Times New Roman"/>
          <w:bCs/>
          <w:sz w:val="24"/>
          <w:szCs w:val="24"/>
        </w:rPr>
        <w:t xml:space="preserve"> </w:t>
      </w:r>
      <w:r w:rsidR="00010DF8" w:rsidRPr="00761C3B">
        <w:rPr>
          <w:rFonts w:ascii="Times New Roman" w:hAnsi="Times New Roman"/>
          <w:bCs/>
          <w:sz w:val="24"/>
          <w:szCs w:val="24"/>
        </w:rPr>
        <w:t>г. №</w:t>
      </w:r>
      <w:r w:rsidR="00874DD5">
        <w:rPr>
          <w:rFonts w:ascii="Times New Roman" w:hAnsi="Times New Roman"/>
          <w:bCs/>
          <w:sz w:val="24"/>
          <w:szCs w:val="24"/>
        </w:rPr>
        <w:t xml:space="preserve"> 6-п</w:t>
      </w:r>
    </w:p>
    <w:p w:rsidR="00D61BA7" w:rsidRDefault="00D61BA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61BA7" w:rsidRDefault="00D61BA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16F47" w:rsidRPr="00216F47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16F47">
        <w:rPr>
          <w:rFonts w:ascii="Times New Roman" w:hAnsi="Times New Roman"/>
          <w:b/>
          <w:color w:val="000000"/>
          <w:sz w:val="28"/>
          <w:szCs w:val="28"/>
        </w:rPr>
        <w:t>Паспорт</w:t>
      </w:r>
    </w:p>
    <w:p w:rsidR="00216F47" w:rsidRPr="0085681A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5681A">
        <w:rPr>
          <w:rFonts w:ascii="Times New Roman" w:hAnsi="Times New Roman"/>
          <w:b/>
          <w:color w:val="000000"/>
          <w:sz w:val="28"/>
          <w:szCs w:val="28"/>
        </w:rPr>
        <w:t>муниципальной программы</w:t>
      </w:r>
    </w:p>
    <w:p w:rsidR="0085681A" w:rsidRPr="0085681A" w:rsidRDefault="0085681A" w:rsidP="00761C3B">
      <w:pPr>
        <w:pStyle w:val="a7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1A">
        <w:rPr>
          <w:rFonts w:ascii="Times New Roman" w:hAnsi="Times New Roman" w:cs="Times New Roman"/>
          <w:b/>
          <w:sz w:val="28"/>
          <w:szCs w:val="28"/>
        </w:rPr>
        <w:t xml:space="preserve">«Оформление невостребованных земельных долей </w:t>
      </w:r>
      <w:r w:rsidR="00FD7DA9">
        <w:rPr>
          <w:rFonts w:ascii="Times New Roman" w:hAnsi="Times New Roman" w:cs="Times New Roman"/>
          <w:b/>
          <w:sz w:val="28"/>
          <w:szCs w:val="28"/>
        </w:rPr>
        <w:t xml:space="preserve">Малоекатериновского </w:t>
      </w:r>
      <w:r w:rsidRPr="0085681A">
        <w:rPr>
          <w:rFonts w:ascii="Times New Roman" w:hAnsi="Times New Roman" w:cs="Times New Roman"/>
          <w:b/>
          <w:sz w:val="28"/>
          <w:szCs w:val="28"/>
        </w:rPr>
        <w:t>муниципального образования Калининского муниципального ра</w:t>
      </w:r>
      <w:r w:rsidR="003672AE">
        <w:rPr>
          <w:rFonts w:ascii="Times New Roman" w:hAnsi="Times New Roman" w:cs="Times New Roman"/>
          <w:b/>
          <w:sz w:val="28"/>
          <w:szCs w:val="28"/>
        </w:rPr>
        <w:t>йона Саратовской области на 2026-2028</w:t>
      </w:r>
      <w:r w:rsidRPr="0085681A">
        <w:rPr>
          <w:rFonts w:ascii="Times New Roman" w:hAnsi="Times New Roman" w:cs="Times New Roman"/>
          <w:b/>
          <w:sz w:val="28"/>
          <w:szCs w:val="28"/>
        </w:rPr>
        <w:t xml:space="preserve"> годы» </w:t>
      </w:r>
    </w:p>
    <w:p w:rsidR="00216F47" w:rsidRPr="00254615" w:rsidRDefault="00216F47" w:rsidP="00761C3B">
      <w:pPr>
        <w:pStyle w:val="a7"/>
        <w:spacing w:after="0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520"/>
      </w:tblGrid>
      <w:tr w:rsidR="00B9743E" w:rsidRPr="00254615" w:rsidTr="002E45AE">
        <w:tc>
          <w:tcPr>
            <w:tcW w:w="3369" w:type="dxa"/>
          </w:tcPr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Основание разработки муниципальной программы</w:t>
            </w:r>
          </w:p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974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(наименование и номер соответствующего правового акта)</w:t>
            </w:r>
          </w:p>
          <w:p w:rsidR="00B9743E" w:rsidRPr="00B9743E" w:rsidRDefault="00B9743E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20" w:type="dxa"/>
          </w:tcPr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24.07.2002 № 101-ФЗ «Об обороте земель сельскохозяйственного назначения»;</w:t>
            </w:r>
          </w:p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25.10.2001 № 137-ФЗ «О введении в действие Земельного кодекса Российской Федерации»;</w:t>
            </w:r>
          </w:p>
          <w:p w:rsidR="00B9743E" w:rsidRPr="00B9743E" w:rsidRDefault="0085681A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Федеральный закон от 24.07.2002 № 221-ФЗ «О государственном кадастре недвижимости»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главного</w:t>
            </w:r>
          </w:p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распорядителя средств бюджета</w:t>
            </w:r>
          </w:p>
        </w:tc>
        <w:tc>
          <w:tcPr>
            <w:tcW w:w="6520" w:type="dxa"/>
          </w:tcPr>
          <w:p w:rsidR="00FD7DA9" w:rsidRDefault="00FD7DA9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Малоекатериновского МО </w:t>
            </w:r>
          </w:p>
          <w:p w:rsidR="00216F47" w:rsidRPr="00254615" w:rsidRDefault="00FD7DA9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Калининского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МР </w:t>
            </w: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Саратовской области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520" w:type="dxa"/>
          </w:tcPr>
          <w:p w:rsidR="00216F47" w:rsidRPr="002C1F37" w:rsidRDefault="00216F47" w:rsidP="00FD7DA9">
            <w:pPr>
              <w:pStyle w:val="a8"/>
              <w:jc w:val="both"/>
              <w:rPr>
                <w:rFonts w:eastAsiaTheme="minorHAnsi" w:cstheme="minorBidi"/>
                <w:b w:val="0"/>
                <w:bCs w:val="0"/>
                <w:color w:val="000000"/>
                <w:sz w:val="24"/>
                <w:szCs w:val="24"/>
                <w:lang w:eastAsia="en-US"/>
              </w:rPr>
            </w:pPr>
            <w:r w:rsidRPr="002C1F37">
              <w:rPr>
                <w:b w:val="0"/>
                <w:color w:val="000000"/>
                <w:sz w:val="24"/>
                <w:szCs w:val="24"/>
              </w:rPr>
              <w:t xml:space="preserve">Муниципальная программа 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 xml:space="preserve">«Оформление невостребованных земельных долей </w:t>
            </w:r>
            <w:r w:rsidR="00FD7DA9">
              <w:rPr>
                <w:b w:val="0"/>
                <w:color w:val="000000"/>
                <w:sz w:val="24"/>
                <w:szCs w:val="24"/>
              </w:rPr>
              <w:t xml:space="preserve">Малоекатериновского 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>муниципального образования Калининского муниципального ра</w:t>
            </w:r>
            <w:r w:rsidR="003672AE">
              <w:rPr>
                <w:b w:val="0"/>
                <w:color w:val="000000"/>
                <w:sz w:val="24"/>
                <w:szCs w:val="24"/>
              </w:rPr>
              <w:t>йона Саратовской области на 2026-2028</w:t>
            </w:r>
            <w:r w:rsidR="0085681A" w:rsidRPr="0085681A">
              <w:rPr>
                <w:b w:val="0"/>
                <w:color w:val="000000"/>
                <w:sz w:val="24"/>
                <w:szCs w:val="24"/>
              </w:rPr>
              <w:t xml:space="preserve"> годы»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Разработчик и исполнитель муниципальной программы</w:t>
            </w:r>
          </w:p>
        </w:tc>
        <w:tc>
          <w:tcPr>
            <w:tcW w:w="6520" w:type="dxa"/>
          </w:tcPr>
          <w:p w:rsidR="00FD7DA9" w:rsidRDefault="00216F47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Малоекатериновского МО </w:t>
            </w:r>
          </w:p>
          <w:p w:rsidR="00216F47" w:rsidRPr="00254615" w:rsidRDefault="00216F47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Калининского </w:t>
            </w:r>
            <w:r w:rsidR="00FD7D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МР </w:t>
            </w:r>
            <w:r w:rsidRPr="00254615">
              <w:rPr>
                <w:rFonts w:ascii="Times New Roman" w:hAnsi="Times New Roman"/>
                <w:color w:val="000000"/>
                <w:sz w:val="24"/>
                <w:szCs w:val="24"/>
              </w:rPr>
              <w:t>Саратовской области</w:t>
            </w:r>
          </w:p>
        </w:tc>
      </w:tr>
      <w:tr w:rsidR="00216F47" w:rsidRPr="00254615" w:rsidTr="002E45AE">
        <w:tc>
          <w:tcPr>
            <w:tcW w:w="3369" w:type="dxa"/>
          </w:tcPr>
          <w:p w:rsidR="00216F47" w:rsidRPr="00254615" w:rsidRDefault="00216F47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 муниципальной    программы</w:t>
            </w:r>
          </w:p>
        </w:tc>
        <w:tc>
          <w:tcPr>
            <w:tcW w:w="6520" w:type="dxa"/>
          </w:tcPr>
          <w:p w:rsidR="0085681A" w:rsidRPr="00CD72BE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повышения эффективности использования земельных ресурсов 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образования;</w:t>
            </w:r>
          </w:p>
          <w:p w:rsidR="00216F47" w:rsidRPr="00254615" w:rsidRDefault="0085681A" w:rsidP="00FD7DA9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 Повышение эффективности управления земельными участками, сформированными в счёт невостребованных земельных долей сельскохозяйственного назначения и оформленными в собственность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 на основе современных принципов и методов управления собственностью и увеличение доли земельных ресурсов в налоговых и неналоговых доходах муниципального бюджета.</w:t>
            </w:r>
          </w:p>
        </w:tc>
      </w:tr>
      <w:tr w:rsidR="00981C24" w:rsidRPr="00254615" w:rsidTr="002E45AE">
        <w:tc>
          <w:tcPr>
            <w:tcW w:w="3369" w:type="dxa"/>
          </w:tcPr>
          <w:p w:rsidR="00981C24" w:rsidRPr="00254615" w:rsidRDefault="00981C24" w:rsidP="00761C3B">
            <w:pPr>
              <w:pStyle w:val="a7"/>
              <w:spacing w:after="0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Задачи</w:t>
            </w:r>
            <w:r w:rsidRPr="002546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муниципальной    программы</w:t>
            </w:r>
          </w:p>
        </w:tc>
        <w:tc>
          <w:tcPr>
            <w:tcW w:w="6520" w:type="dxa"/>
          </w:tcPr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 Формирование информационного банка данных 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землепользователях, собственниках и арендаторах земель сельскохозяйственного назначения для пополнения доходной части бюджета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муниципального образования;</w:t>
            </w:r>
          </w:p>
          <w:p w:rsidR="0085681A" w:rsidRPr="00CD72BE" w:rsidRDefault="0085681A" w:rsidP="00761C3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Мониторинг реализации Федерального закона  «Об обороте земель сельскохозяйственного назначения»;</w:t>
            </w:r>
          </w:p>
          <w:p w:rsidR="00981C24" w:rsidRPr="00254615" w:rsidRDefault="0085681A" w:rsidP="00761C3B">
            <w:pPr>
              <w:pStyle w:val="a7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Вовлечение в сельскохозяйственный оборот неиспользуемых земель сельскохозяйственного назначения</w:t>
            </w:r>
            <w:r w:rsidR="00981C24" w:rsidRPr="004F0D2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81C24" w:rsidRPr="00254615" w:rsidTr="00FD7DA9">
        <w:trPr>
          <w:trHeight w:val="628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Исполнители основных мероприятий </w:t>
            </w:r>
          </w:p>
        </w:tc>
        <w:tc>
          <w:tcPr>
            <w:tcW w:w="6520" w:type="dxa"/>
          </w:tcPr>
          <w:p w:rsidR="00FD7DA9" w:rsidRDefault="00981C24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МО </w:t>
            </w:r>
          </w:p>
          <w:p w:rsidR="00FD7DA9" w:rsidRDefault="000E40B0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FD7DA9">
              <w:rPr>
                <w:rFonts w:ascii="Times New Roman" w:hAnsi="Times New Roman"/>
                <w:sz w:val="24"/>
                <w:szCs w:val="24"/>
              </w:rPr>
              <w:t>лининского МР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981C24" w:rsidRPr="00254615" w:rsidTr="00981C24">
        <w:trPr>
          <w:trHeight w:val="701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Сроки и этапы реализации программы </w:t>
            </w:r>
          </w:p>
        </w:tc>
        <w:tc>
          <w:tcPr>
            <w:tcW w:w="6520" w:type="dxa"/>
          </w:tcPr>
          <w:p w:rsidR="00981C24" w:rsidRDefault="00981C24" w:rsidP="00761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 программы –</w:t>
            </w:r>
            <w:r w:rsidR="003672AE">
              <w:rPr>
                <w:rFonts w:ascii="Times New Roman" w:hAnsi="Times New Roman"/>
                <w:sz w:val="24"/>
                <w:szCs w:val="24"/>
              </w:rPr>
              <w:t>2026-2028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 </w:t>
            </w:r>
          </w:p>
          <w:p w:rsidR="00981C24" w:rsidRDefault="00981C24" w:rsidP="00761C3B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Объемы и источники финансирования </w:t>
            </w:r>
          </w:p>
        </w:tc>
        <w:tc>
          <w:tcPr>
            <w:tcW w:w="6520" w:type="dxa"/>
          </w:tcPr>
          <w:p w:rsidR="0085681A" w:rsidRPr="00A84795" w:rsidRDefault="0085681A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муниципального образования </w:t>
            </w:r>
            <w:r w:rsidRPr="00A84795">
              <w:rPr>
                <w:rFonts w:ascii="Times New Roman" w:hAnsi="Times New Roman"/>
                <w:sz w:val="24"/>
                <w:szCs w:val="24"/>
              </w:rPr>
              <w:t>по годам</w:t>
            </w:r>
            <w:r w:rsidR="00F87A0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5681A" w:rsidRPr="00A84795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 - 5</w:t>
            </w:r>
            <w:r w:rsidR="0085681A" w:rsidRPr="00A84795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85681A" w:rsidRPr="00A84795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="000A0756">
              <w:rPr>
                <w:rFonts w:ascii="Times New Roman" w:hAnsi="Times New Roman"/>
                <w:sz w:val="24"/>
                <w:szCs w:val="24"/>
              </w:rPr>
              <w:t xml:space="preserve"> г. -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5681A" w:rsidRPr="00A84795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981C24" w:rsidRDefault="003672AE" w:rsidP="00761C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="00874DD5">
              <w:rPr>
                <w:rFonts w:ascii="Times New Roman" w:hAnsi="Times New Roman"/>
                <w:sz w:val="24"/>
                <w:szCs w:val="24"/>
              </w:rPr>
              <w:t xml:space="preserve"> г. - </w:t>
            </w:r>
            <w:r>
              <w:rPr>
                <w:rFonts w:ascii="Times New Roman" w:hAnsi="Times New Roman"/>
                <w:sz w:val="24"/>
                <w:szCs w:val="24"/>
              </w:rPr>
              <w:t>5,0</w:t>
            </w:r>
            <w:r w:rsidR="009E57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66DB">
              <w:rPr>
                <w:rFonts w:ascii="Times New Roman" w:hAnsi="Times New Roman"/>
                <w:sz w:val="24"/>
                <w:szCs w:val="24"/>
              </w:rPr>
              <w:t xml:space="preserve">тыс. руб </w:t>
            </w:r>
            <w:r w:rsidR="00533345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520" w:type="dxa"/>
          </w:tcPr>
          <w:p w:rsidR="00981C24" w:rsidRDefault="0085681A" w:rsidP="00761C3B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72BE">
              <w:rPr>
                <w:rFonts w:ascii="Times New Roman" w:hAnsi="Times New Roman"/>
                <w:sz w:val="24"/>
                <w:szCs w:val="24"/>
              </w:rPr>
              <w:t>Увеличение процента оформления земель сельскохозяйственного назначени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я, переданных в общую </w:t>
            </w:r>
            <w:r w:rsidRPr="00CD72BE">
              <w:rPr>
                <w:rFonts w:ascii="Times New Roman" w:hAnsi="Times New Roman"/>
                <w:sz w:val="24"/>
                <w:szCs w:val="24"/>
              </w:rPr>
              <w:t>долевую  собственность, в собственность крестьянских (фермерских)  и личных подсобных хозяйств,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</w:t>
            </w:r>
          </w:p>
        </w:tc>
      </w:tr>
      <w:tr w:rsidR="00981C24" w:rsidRPr="00254615" w:rsidTr="002E45AE">
        <w:trPr>
          <w:trHeight w:val="62"/>
        </w:trPr>
        <w:tc>
          <w:tcPr>
            <w:tcW w:w="3369" w:type="dxa"/>
          </w:tcPr>
          <w:p w:rsidR="00981C24" w:rsidRPr="00981C24" w:rsidRDefault="00981C24" w:rsidP="00761C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1C2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520" w:type="dxa"/>
          </w:tcPr>
          <w:p w:rsidR="00981C24" w:rsidRDefault="00981C24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D7DA9">
              <w:rPr>
                <w:rFonts w:ascii="Times New Roman" w:hAnsi="Times New Roman"/>
                <w:sz w:val="24"/>
                <w:szCs w:val="24"/>
              </w:rPr>
              <w:t xml:space="preserve">Малоекатериновского МО </w:t>
            </w:r>
          </w:p>
          <w:p w:rsidR="00FD7DA9" w:rsidRDefault="00FD7DA9" w:rsidP="00FD7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Калининского МР Саратовской области</w:t>
            </w:r>
          </w:p>
        </w:tc>
      </w:tr>
    </w:tbl>
    <w:p w:rsidR="006661B3" w:rsidRDefault="006661B3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61B3" w:rsidRDefault="006661B3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Default="000A6F27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47" w:rsidRDefault="00216F47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Default="000A6F27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1A3F" w:rsidRDefault="00441A3F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57D" w:rsidRDefault="00B4257D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D90" w:rsidRDefault="00BF7D90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1C24" w:rsidRDefault="00981C24" w:rsidP="00761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DA9" w:rsidRDefault="00FD7DA9" w:rsidP="0049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0F2" w:rsidRDefault="004920F2" w:rsidP="004920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F27" w:rsidRPr="004034CB" w:rsidRDefault="000A6F27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4034CB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</w:t>
      </w:r>
    </w:p>
    <w:p w:rsidR="000A6F27" w:rsidRPr="004034CB" w:rsidRDefault="000A6F27" w:rsidP="00761C3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034CB">
        <w:rPr>
          <w:rFonts w:ascii="Times New Roman" w:hAnsi="Times New Roman" w:cs="Times New Roman"/>
          <w:color w:val="000000"/>
          <w:sz w:val="20"/>
          <w:szCs w:val="20"/>
        </w:rPr>
        <w:t>к муниципальной программе</w:t>
      </w:r>
    </w:p>
    <w:p w:rsidR="00B4257D" w:rsidRDefault="00B4257D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«Оформление невостребованных земельных долей </w:t>
      </w:r>
    </w:p>
    <w:p w:rsidR="00B4257D" w:rsidRDefault="00FD7DA9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Малоекатериновского </w:t>
      </w:r>
      <w:r w:rsidR="00B4257D"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муниципального образования </w:t>
      </w:r>
    </w:p>
    <w:p w:rsidR="00B4257D" w:rsidRDefault="00B4257D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Калининского муниципального района </w:t>
      </w:r>
    </w:p>
    <w:p w:rsidR="00330564" w:rsidRPr="002C1F37" w:rsidRDefault="003672AE" w:rsidP="00761C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Саратовской области на 2026-2028</w:t>
      </w:r>
      <w:r w:rsidR="00B4257D" w:rsidRPr="00B4257D">
        <w:rPr>
          <w:rFonts w:ascii="Times New Roman" w:hAnsi="Times New Roman" w:cs="Times New Roman"/>
          <w:color w:val="000000"/>
          <w:sz w:val="20"/>
          <w:szCs w:val="20"/>
        </w:rPr>
        <w:t xml:space="preserve"> годы»</w:t>
      </w:r>
    </w:p>
    <w:p w:rsidR="00330564" w:rsidRPr="0022757D" w:rsidRDefault="00330564" w:rsidP="00761C3B">
      <w:pPr>
        <w:pStyle w:val="a7"/>
        <w:spacing w:after="0" w:line="240" w:lineRule="auto"/>
        <w:ind w:left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A6F27" w:rsidRPr="0022757D" w:rsidRDefault="000A6F27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2757D">
        <w:rPr>
          <w:rFonts w:ascii="Times New Roman" w:hAnsi="Times New Roman" w:cs="Times New Roman"/>
          <w:color w:val="000000"/>
          <w:sz w:val="24"/>
          <w:szCs w:val="24"/>
        </w:rPr>
        <w:t>Перечень программных мероприятий муниципальной программы</w:t>
      </w:r>
    </w:p>
    <w:p w:rsidR="0022757D" w:rsidRDefault="00B4257D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«Оформление невостребованных земельных долей </w:t>
      </w:r>
      <w:r w:rsidR="00D61BA7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Малоекатериновского </w:t>
      </w:r>
      <w:r w:rsidRPr="0022757D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Калининского муниципального ра</w:t>
      </w:r>
      <w:r w:rsidR="00F87A07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йона Саратовской области </w:t>
      </w:r>
    </w:p>
    <w:p w:rsidR="002C1F37" w:rsidRPr="0022757D" w:rsidRDefault="003672AE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2026-2028</w:t>
      </w:r>
      <w:r w:rsidR="00B4257D" w:rsidRPr="0022757D">
        <w:rPr>
          <w:rFonts w:ascii="Times New Roman" w:hAnsi="Times New Roman" w:cs="Times New Roman"/>
          <w:color w:val="000000"/>
          <w:sz w:val="24"/>
          <w:szCs w:val="24"/>
        </w:rPr>
        <w:t xml:space="preserve"> годы»</w:t>
      </w:r>
    </w:p>
    <w:p w:rsidR="002C1F37" w:rsidRPr="004034CB" w:rsidRDefault="002C1F37" w:rsidP="00761C3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92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53"/>
        <w:gridCol w:w="1276"/>
        <w:gridCol w:w="1276"/>
        <w:gridCol w:w="1451"/>
      </w:tblGrid>
      <w:tr w:rsidR="00E6625E" w:rsidRPr="000A6F27" w:rsidTr="003672AE">
        <w:tc>
          <w:tcPr>
            <w:tcW w:w="53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Объём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  <w:p w:rsidR="00E6625E" w:rsidRPr="00E6625E" w:rsidRDefault="00E6625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1019"/>
        </w:trPr>
        <w:tc>
          <w:tcPr>
            <w:tcW w:w="5353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3672AE" w:rsidRPr="00E6625E" w:rsidRDefault="003672AE" w:rsidP="00E662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72AE" w:rsidRPr="00E6625E" w:rsidRDefault="003672AE" w:rsidP="0091146D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53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E662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- Обеспечение процедуры оформления земельных участков, выделенных в счет невостребованных земельных долей из земель с\х назначения, в муниципальную собственность Малоекатериновского муниципального образования;</w:t>
            </w:r>
          </w:p>
          <w:p w:rsidR="003672AE" w:rsidRPr="00E6625E" w:rsidRDefault="003672AE" w:rsidP="00E6625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E">
              <w:rPr>
                <w:rFonts w:ascii="Times New Roman" w:hAnsi="Times New Roman" w:cs="Times New Roman"/>
                <w:sz w:val="20"/>
                <w:szCs w:val="20"/>
              </w:rPr>
              <w:t>- Проведение на земельных участках, выделенных  в счет невостребованных земельных долей из земель сельскохозяйственного назначения,  межевания земельных участков, кадастровых работ и постановка их на кадастровый учет;</w:t>
            </w:r>
          </w:p>
          <w:p w:rsidR="003672AE" w:rsidRPr="00E6625E" w:rsidRDefault="003672AE" w:rsidP="00E6625E">
            <w:pPr>
              <w:pStyle w:val="a3"/>
              <w:spacing w:before="0" w:beforeAutospacing="0" w:after="0" w:afterAutospacing="0" w:line="240" w:lineRule="atLeast"/>
              <w:jc w:val="both"/>
              <w:rPr>
                <w:bCs/>
                <w:sz w:val="20"/>
                <w:szCs w:val="20"/>
              </w:rPr>
            </w:pPr>
            <w:r w:rsidRPr="00E6625E">
              <w:rPr>
                <w:sz w:val="20"/>
                <w:szCs w:val="20"/>
              </w:rPr>
              <w:t>- Регистрация прав собственности на земельные участки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6625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6625E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</w:p>
          <w:p w:rsidR="003672A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5,0</w:t>
            </w: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3672AE" w:rsidRPr="00E6625E" w:rsidRDefault="003672AE" w:rsidP="003672AE">
            <w:pPr>
              <w:pStyle w:val="a3"/>
              <w:spacing w:before="0" w:after="0" w:line="240" w:lineRule="atLeast"/>
              <w:jc w:val="center"/>
              <w:rPr>
                <w:bCs/>
                <w:sz w:val="20"/>
                <w:szCs w:val="20"/>
              </w:rPr>
            </w:pPr>
          </w:p>
        </w:tc>
      </w:tr>
      <w:tr w:rsidR="003672AE" w:rsidRPr="000A6F27" w:rsidTr="003672AE">
        <w:trPr>
          <w:trHeight w:val="533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9166C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2AE" w:rsidRPr="00E6625E" w:rsidRDefault="003672AE" w:rsidP="003672AE">
            <w:pPr>
              <w:pStyle w:val="a3"/>
              <w:spacing w:before="0" w:beforeAutospacing="0" w:after="0" w:afterAutospacing="0" w:line="240" w:lineRule="atLeas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5,0</w:t>
            </w:r>
          </w:p>
        </w:tc>
      </w:tr>
    </w:tbl>
    <w:p w:rsidR="000A6F27" w:rsidRPr="000A6F27" w:rsidRDefault="000A6F27" w:rsidP="00761C3B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A6F27" w:rsidRPr="000A6F27" w:rsidSect="00B63828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754" w:rsidRDefault="005F5754" w:rsidP="00FD7DA9">
      <w:pPr>
        <w:spacing w:after="0" w:line="240" w:lineRule="auto"/>
      </w:pPr>
      <w:r>
        <w:separator/>
      </w:r>
    </w:p>
  </w:endnote>
  <w:endnote w:type="continuationSeparator" w:id="1">
    <w:p w:rsidR="005F5754" w:rsidRDefault="005F5754" w:rsidP="00FD7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03334"/>
    </w:sdtPr>
    <w:sdtContent>
      <w:p w:rsidR="00FD7DA9" w:rsidRDefault="00E72772">
        <w:pPr>
          <w:pStyle w:val="aa"/>
          <w:jc w:val="center"/>
        </w:pPr>
        <w:r>
          <w:fldChar w:fldCharType="begin"/>
        </w:r>
        <w:r w:rsidR="005241D3">
          <w:instrText xml:space="preserve"> PAGE   \* MERGEFORMAT </w:instrText>
        </w:r>
        <w:r>
          <w:fldChar w:fldCharType="separate"/>
        </w:r>
        <w:r w:rsidR="00874D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7DA9" w:rsidRDefault="00FD7D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754" w:rsidRDefault="005F5754" w:rsidP="00FD7DA9">
      <w:pPr>
        <w:spacing w:after="0" w:line="240" w:lineRule="auto"/>
      </w:pPr>
      <w:r>
        <w:separator/>
      </w:r>
    </w:p>
  </w:footnote>
  <w:footnote w:type="continuationSeparator" w:id="1">
    <w:p w:rsidR="005F5754" w:rsidRDefault="005F5754" w:rsidP="00FD7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1AD"/>
    <w:multiLevelType w:val="hybridMultilevel"/>
    <w:tmpl w:val="E0BE8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11305F"/>
    <w:multiLevelType w:val="hybridMultilevel"/>
    <w:tmpl w:val="D2245AF0"/>
    <w:lvl w:ilvl="0" w:tplc="0ABAE8A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C68FD"/>
    <w:multiLevelType w:val="hybridMultilevel"/>
    <w:tmpl w:val="9DDA36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3A46D1"/>
    <w:multiLevelType w:val="hybridMultilevel"/>
    <w:tmpl w:val="FBEC3E9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AC459A"/>
    <w:multiLevelType w:val="multilevel"/>
    <w:tmpl w:val="DEE2F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4D4FE6"/>
    <w:multiLevelType w:val="hybridMultilevel"/>
    <w:tmpl w:val="75083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708C8"/>
    <w:multiLevelType w:val="hybridMultilevel"/>
    <w:tmpl w:val="66DECCC8"/>
    <w:lvl w:ilvl="0" w:tplc="0FEC2608">
      <w:start w:val="2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FB2384"/>
    <w:multiLevelType w:val="hybridMultilevel"/>
    <w:tmpl w:val="6BBC9158"/>
    <w:lvl w:ilvl="0" w:tplc="0ABAE8A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A3C"/>
    <w:rsid w:val="000000FB"/>
    <w:rsid w:val="000025E6"/>
    <w:rsid w:val="000061BD"/>
    <w:rsid w:val="00010DF8"/>
    <w:rsid w:val="00014A96"/>
    <w:rsid w:val="00041988"/>
    <w:rsid w:val="00042958"/>
    <w:rsid w:val="000504B9"/>
    <w:rsid w:val="000745D7"/>
    <w:rsid w:val="000930C9"/>
    <w:rsid w:val="000A0756"/>
    <w:rsid w:val="000A20E4"/>
    <w:rsid w:val="000A6F27"/>
    <w:rsid w:val="000D44F0"/>
    <w:rsid w:val="000E2BA3"/>
    <w:rsid w:val="000E40B0"/>
    <w:rsid w:val="000E547A"/>
    <w:rsid w:val="000E65EF"/>
    <w:rsid w:val="00116104"/>
    <w:rsid w:val="00135A7E"/>
    <w:rsid w:val="00160CA8"/>
    <w:rsid w:val="00194401"/>
    <w:rsid w:val="001A0A14"/>
    <w:rsid w:val="001C0CF7"/>
    <w:rsid w:val="001D2D13"/>
    <w:rsid w:val="001E56CD"/>
    <w:rsid w:val="00216F47"/>
    <w:rsid w:val="00220E16"/>
    <w:rsid w:val="002215DC"/>
    <w:rsid w:val="00223108"/>
    <w:rsid w:val="00225AF3"/>
    <w:rsid w:val="0022757D"/>
    <w:rsid w:val="00227DA1"/>
    <w:rsid w:val="00231B39"/>
    <w:rsid w:val="002715C0"/>
    <w:rsid w:val="00275CEC"/>
    <w:rsid w:val="00276EEF"/>
    <w:rsid w:val="00281479"/>
    <w:rsid w:val="002A397E"/>
    <w:rsid w:val="002C1F37"/>
    <w:rsid w:val="002D27A5"/>
    <w:rsid w:val="002E45AE"/>
    <w:rsid w:val="002E4E0C"/>
    <w:rsid w:val="00305A3C"/>
    <w:rsid w:val="00312FE6"/>
    <w:rsid w:val="0031628E"/>
    <w:rsid w:val="0032012F"/>
    <w:rsid w:val="00330564"/>
    <w:rsid w:val="003672AE"/>
    <w:rsid w:val="003C7E22"/>
    <w:rsid w:val="003D75D2"/>
    <w:rsid w:val="004034CB"/>
    <w:rsid w:val="004123D6"/>
    <w:rsid w:val="00425288"/>
    <w:rsid w:val="00441A3F"/>
    <w:rsid w:val="00464AEE"/>
    <w:rsid w:val="00465A46"/>
    <w:rsid w:val="00467F02"/>
    <w:rsid w:val="00470E0E"/>
    <w:rsid w:val="00485649"/>
    <w:rsid w:val="004920F2"/>
    <w:rsid w:val="00493976"/>
    <w:rsid w:val="004B4D2F"/>
    <w:rsid w:val="004E08D1"/>
    <w:rsid w:val="004E57DB"/>
    <w:rsid w:val="004F0D22"/>
    <w:rsid w:val="005149A1"/>
    <w:rsid w:val="00515EC9"/>
    <w:rsid w:val="005241D3"/>
    <w:rsid w:val="0052432B"/>
    <w:rsid w:val="00533345"/>
    <w:rsid w:val="00567EC5"/>
    <w:rsid w:val="005766DB"/>
    <w:rsid w:val="005A2008"/>
    <w:rsid w:val="005C6540"/>
    <w:rsid w:val="005E2BF7"/>
    <w:rsid w:val="005F5754"/>
    <w:rsid w:val="00613487"/>
    <w:rsid w:val="006171E7"/>
    <w:rsid w:val="00624A5D"/>
    <w:rsid w:val="0064576C"/>
    <w:rsid w:val="00660B84"/>
    <w:rsid w:val="0066519E"/>
    <w:rsid w:val="006661B3"/>
    <w:rsid w:val="00667793"/>
    <w:rsid w:val="00672BAA"/>
    <w:rsid w:val="00674F03"/>
    <w:rsid w:val="006F4C99"/>
    <w:rsid w:val="006F6B98"/>
    <w:rsid w:val="00707B0D"/>
    <w:rsid w:val="00715326"/>
    <w:rsid w:val="00734BE1"/>
    <w:rsid w:val="00761C3B"/>
    <w:rsid w:val="00762DA6"/>
    <w:rsid w:val="00762F6D"/>
    <w:rsid w:val="00765EE2"/>
    <w:rsid w:val="007E6E96"/>
    <w:rsid w:val="007F759C"/>
    <w:rsid w:val="00815D97"/>
    <w:rsid w:val="00846E2F"/>
    <w:rsid w:val="00853061"/>
    <w:rsid w:val="0085681A"/>
    <w:rsid w:val="008577FC"/>
    <w:rsid w:val="00874DD5"/>
    <w:rsid w:val="00876FBE"/>
    <w:rsid w:val="008F67B7"/>
    <w:rsid w:val="00905964"/>
    <w:rsid w:val="009103E4"/>
    <w:rsid w:val="009166CC"/>
    <w:rsid w:val="00932A5B"/>
    <w:rsid w:val="009502F1"/>
    <w:rsid w:val="00981C24"/>
    <w:rsid w:val="00995A32"/>
    <w:rsid w:val="0099726F"/>
    <w:rsid w:val="009A45D5"/>
    <w:rsid w:val="009B4AEE"/>
    <w:rsid w:val="009E57B9"/>
    <w:rsid w:val="009E5E14"/>
    <w:rsid w:val="00A06162"/>
    <w:rsid w:val="00A24D79"/>
    <w:rsid w:val="00A31EF4"/>
    <w:rsid w:val="00A4548B"/>
    <w:rsid w:val="00A470D5"/>
    <w:rsid w:val="00A57503"/>
    <w:rsid w:val="00A80763"/>
    <w:rsid w:val="00A84795"/>
    <w:rsid w:val="00AC0FC9"/>
    <w:rsid w:val="00AC52E5"/>
    <w:rsid w:val="00AE14BD"/>
    <w:rsid w:val="00B226DA"/>
    <w:rsid w:val="00B251C1"/>
    <w:rsid w:val="00B327E1"/>
    <w:rsid w:val="00B4257D"/>
    <w:rsid w:val="00B51BF3"/>
    <w:rsid w:val="00B53134"/>
    <w:rsid w:val="00B63828"/>
    <w:rsid w:val="00B8005F"/>
    <w:rsid w:val="00B853E1"/>
    <w:rsid w:val="00B9743E"/>
    <w:rsid w:val="00BA3283"/>
    <w:rsid w:val="00BC1DB8"/>
    <w:rsid w:val="00BD7B1A"/>
    <w:rsid w:val="00BE1B6F"/>
    <w:rsid w:val="00BE7352"/>
    <w:rsid w:val="00BF7D90"/>
    <w:rsid w:val="00C11ABE"/>
    <w:rsid w:val="00C317C5"/>
    <w:rsid w:val="00C410BB"/>
    <w:rsid w:val="00C41B01"/>
    <w:rsid w:val="00C43D7D"/>
    <w:rsid w:val="00C56F36"/>
    <w:rsid w:val="00CC087E"/>
    <w:rsid w:val="00CC424F"/>
    <w:rsid w:val="00CD0DBD"/>
    <w:rsid w:val="00D170A7"/>
    <w:rsid w:val="00D23D34"/>
    <w:rsid w:val="00D34FA7"/>
    <w:rsid w:val="00D3653A"/>
    <w:rsid w:val="00D51FC6"/>
    <w:rsid w:val="00D61BA7"/>
    <w:rsid w:val="00DB08D6"/>
    <w:rsid w:val="00DC353A"/>
    <w:rsid w:val="00E323C8"/>
    <w:rsid w:val="00E33FC8"/>
    <w:rsid w:val="00E341A4"/>
    <w:rsid w:val="00E36F0B"/>
    <w:rsid w:val="00E456C8"/>
    <w:rsid w:val="00E64A9B"/>
    <w:rsid w:val="00E6625D"/>
    <w:rsid w:val="00E6625E"/>
    <w:rsid w:val="00E72772"/>
    <w:rsid w:val="00E76FFD"/>
    <w:rsid w:val="00EA1C29"/>
    <w:rsid w:val="00EB4868"/>
    <w:rsid w:val="00EC0030"/>
    <w:rsid w:val="00F00A70"/>
    <w:rsid w:val="00F03259"/>
    <w:rsid w:val="00F30675"/>
    <w:rsid w:val="00F34CCC"/>
    <w:rsid w:val="00F35936"/>
    <w:rsid w:val="00F4056E"/>
    <w:rsid w:val="00F548FC"/>
    <w:rsid w:val="00F562F3"/>
    <w:rsid w:val="00F87A07"/>
    <w:rsid w:val="00F9624B"/>
    <w:rsid w:val="00FC4744"/>
    <w:rsid w:val="00FC50D1"/>
    <w:rsid w:val="00FD0653"/>
    <w:rsid w:val="00FD7DA9"/>
    <w:rsid w:val="00FE056F"/>
    <w:rsid w:val="00FE3C19"/>
    <w:rsid w:val="00FF029E"/>
    <w:rsid w:val="00FF1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2F"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uiPriority w:val="1"/>
    <w:qFormat/>
    <w:rsid w:val="00995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D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7D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5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A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5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A32"/>
  </w:style>
  <w:style w:type="paragraph" w:styleId="a4">
    <w:name w:val="No Spacing"/>
    <w:uiPriority w:val="1"/>
    <w:qFormat/>
    <w:rsid w:val="00995A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9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A3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120D"/>
    <w:pPr>
      <w:ind w:left="720"/>
      <w:contextualSpacing/>
    </w:pPr>
  </w:style>
  <w:style w:type="paragraph" w:customStyle="1" w:styleId="ConsPlusNormal">
    <w:name w:val="ConsPlusNormal"/>
    <w:rsid w:val="00010D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81C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Title"/>
    <w:basedOn w:val="a"/>
    <w:link w:val="a9"/>
    <w:uiPriority w:val="99"/>
    <w:qFormat/>
    <w:rsid w:val="00B9743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B9743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6651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6651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FD7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7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+qs8sS+0keuJXqlMpQDo/sniH+iUGUGsKrx+8F9EWXE=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OyLPVgcndRyYT3m2ei/x0Biloe/3VaC+CJx/2Io4SyO/ouCT/R2LktcHx0q3WRde
duPUzsaEIwNRL63cFQ2Cnw==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4kfrIVffS1bZp1ljwcBmW1mRwNI=</DigestValue>
      </Reference>
      <Reference URI="/word/endnotes.xml?ContentType=application/vnd.openxmlformats-officedocument.wordprocessingml.endnotes+xml">
        <DigestMethod Algorithm="http://www.w3.org/2000/09/xmldsig#sha1"/>
        <DigestValue>fkhK4SHvZtwMUCrfW3CFfJlJuL4=</DigestValue>
      </Reference>
      <Reference URI="/word/fontTable.xml?ContentType=application/vnd.openxmlformats-officedocument.wordprocessingml.fontTable+xml">
        <DigestMethod Algorithm="http://www.w3.org/2000/09/xmldsig#sha1"/>
        <DigestValue>3Y+OtFYDuKNchBqOlodcGoa4yi8=</DigestValue>
      </Reference>
      <Reference URI="/word/footer1.xml?ContentType=application/vnd.openxmlformats-officedocument.wordprocessingml.footer+xml">
        <DigestMethod Algorithm="http://www.w3.org/2000/09/xmldsig#sha1"/>
        <DigestValue>rWf485OqcKLwMo0Z0aUvXE/jtJc=</DigestValue>
      </Reference>
      <Reference URI="/word/footnotes.xml?ContentType=application/vnd.openxmlformats-officedocument.wordprocessingml.footnotes+xml">
        <DigestMethod Algorithm="http://www.w3.org/2000/09/xmldsig#sha1"/>
        <DigestValue>v4c/JGzOWhINwM0nR9qvkUJslHk=</DigestValue>
      </Reference>
      <Reference URI="/word/numbering.xml?ContentType=application/vnd.openxmlformats-officedocument.wordprocessingml.numbering+xml">
        <DigestMethod Algorithm="http://www.w3.org/2000/09/xmldsig#sha1"/>
        <DigestValue>II3Qa45J6RE73nL+vrfDzkwqlf0=</DigestValue>
      </Reference>
      <Reference URI="/word/settings.xml?ContentType=application/vnd.openxmlformats-officedocument.wordprocessingml.settings+xml">
        <DigestMethod Algorithm="http://www.w3.org/2000/09/xmldsig#sha1"/>
        <DigestValue>LC+wWSQlhTkZSCnhRdeDihrEpHg=</DigestValue>
      </Reference>
      <Reference URI="/word/styles.xml?ContentType=application/vnd.openxmlformats-officedocument.wordprocessingml.styles+xml">
        <DigestMethod Algorithm="http://www.w3.org/2000/09/xmldsig#sha1"/>
        <DigestValue>RYz599jtz6TGipt5QuYH7dlkuQg=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c+iGArdkmQur+Wquqqj2yrcmxVk=</DigestValue>
      </Reference>
    </Manifest>
    <SignatureProperties>
      <SignatureProperty Id="idSignatureTime" Target="#idPackageSignature">
        <mdssi:SignatureTime>
          <mdssi:Format>YYYY-MM-DDThh:mm:ssTZD</mdssi:Format>
          <mdssi:Value>2026-01-20T12:11:48Z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2025-10-29T12:02:00Z</cp:lastPrinted>
  <dcterms:created xsi:type="dcterms:W3CDTF">2026-01-15T10:50:00Z</dcterms:created>
  <dcterms:modified xsi:type="dcterms:W3CDTF">2026-01-15T10:50:00Z</dcterms:modified>
</cp:coreProperties>
</file>