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30DB" w:rsidRPr="00A557A3" w:rsidRDefault="006530DB" w:rsidP="006530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557A3">
        <w:rPr>
          <w:rFonts w:ascii="Times New Roman" w:hAnsi="Times New Roman"/>
          <w:b/>
          <w:sz w:val="26"/>
          <w:szCs w:val="26"/>
        </w:rPr>
        <w:t>СОВЕТ ДЕПУТАТОВ</w:t>
      </w:r>
    </w:p>
    <w:p w:rsidR="006530DB" w:rsidRPr="00A557A3" w:rsidRDefault="006530DB" w:rsidP="006530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  <w:r w:rsidRPr="00A557A3">
        <w:rPr>
          <w:rFonts w:ascii="Times New Roman" w:hAnsi="Times New Roman"/>
          <w:b/>
          <w:sz w:val="26"/>
          <w:szCs w:val="26"/>
        </w:rPr>
        <w:t xml:space="preserve"> МАЛОЕКАТЕРИНОВСКОГО МУНИЦИПАЛЬНОГО ОБРАЗОВАНИЯ КАЛИНИНСКОГО МУНИЦИПАЛЬНОГО РАЙОНА </w:t>
      </w:r>
    </w:p>
    <w:p w:rsidR="006530DB" w:rsidRPr="00A557A3" w:rsidRDefault="006530DB" w:rsidP="006530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557A3">
        <w:rPr>
          <w:rFonts w:ascii="Times New Roman" w:hAnsi="Times New Roman"/>
          <w:b/>
          <w:sz w:val="26"/>
          <w:szCs w:val="26"/>
        </w:rPr>
        <w:t>САРАТОВСКОЙ ОБЛАСТИ</w:t>
      </w:r>
    </w:p>
    <w:p w:rsidR="006530DB" w:rsidRPr="00A557A3" w:rsidRDefault="006530DB" w:rsidP="006530DB">
      <w:pPr>
        <w:spacing w:after="0"/>
        <w:jc w:val="center"/>
        <w:rPr>
          <w:rFonts w:ascii="Times New Roman" w:hAnsi="Times New Roman"/>
          <w:b/>
          <w:sz w:val="26"/>
          <w:szCs w:val="26"/>
        </w:rPr>
      </w:pPr>
    </w:p>
    <w:p w:rsidR="006530DB" w:rsidRPr="00A557A3" w:rsidRDefault="006530DB" w:rsidP="006530DB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A557A3">
        <w:rPr>
          <w:rFonts w:ascii="Times New Roman" w:hAnsi="Times New Roman"/>
          <w:b/>
          <w:sz w:val="26"/>
          <w:szCs w:val="26"/>
        </w:rPr>
        <w:t>Р Е Ш Е Н И Е</w:t>
      </w:r>
      <w:r w:rsidRPr="00A557A3">
        <w:rPr>
          <w:rFonts w:ascii="Times New Roman" w:hAnsi="Times New Roman"/>
          <w:sz w:val="26"/>
          <w:szCs w:val="26"/>
        </w:rPr>
        <w:t xml:space="preserve"> </w:t>
      </w:r>
    </w:p>
    <w:p w:rsidR="00B36933" w:rsidRPr="00A557A3" w:rsidRDefault="00B36933" w:rsidP="006530DB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B36933" w:rsidRPr="00A557A3" w:rsidRDefault="00A557A3" w:rsidP="00A557A3">
      <w:pPr>
        <w:jc w:val="right"/>
        <w:rPr>
          <w:rFonts w:ascii="Times New Roman" w:hAnsi="Times New Roman"/>
          <w:b/>
          <w:sz w:val="26"/>
          <w:szCs w:val="26"/>
        </w:rPr>
      </w:pPr>
      <w:r w:rsidRPr="00A557A3">
        <w:rPr>
          <w:rFonts w:ascii="Times New Roman" w:hAnsi="Times New Roman"/>
          <w:b/>
          <w:sz w:val="26"/>
          <w:szCs w:val="26"/>
        </w:rPr>
        <w:t>от  11 марта 2020 года  № 28-84 /04</w:t>
      </w:r>
    </w:p>
    <w:p w:rsidR="00A557A3" w:rsidRPr="00A557A3" w:rsidRDefault="00A557A3" w:rsidP="00A557A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A557A3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</w:t>
      </w:r>
      <w:r w:rsidRPr="00A557A3">
        <w:rPr>
          <w:rFonts w:ascii="Times New Roman" w:hAnsi="Times New Roman"/>
          <w:b/>
          <w:sz w:val="26"/>
          <w:szCs w:val="26"/>
        </w:rPr>
        <w:t>решение Совета депутатов Малоекатериновского муниципального образования Калининского муниципального района Саратовской области от 09.11.2016 г. № 85-105/03 «</w:t>
      </w:r>
      <w:r w:rsidRPr="00A557A3">
        <w:rPr>
          <w:rFonts w:ascii="Times New Roman" w:hAnsi="Times New Roman"/>
          <w:b/>
          <w:bCs/>
          <w:sz w:val="26"/>
          <w:szCs w:val="26"/>
        </w:rPr>
        <w:t>Об утверждении Положения «О бюджетном процессе в Малоекатериновском муниципальном образовании»» (с изменениями от 15.06.2018 г. № 113-151/03, 15.10.2019 г. № 20-61/04)</w:t>
      </w:r>
    </w:p>
    <w:p w:rsidR="00A557A3" w:rsidRPr="00A557A3" w:rsidRDefault="00A557A3" w:rsidP="00A557A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557A3" w:rsidRPr="00A557A3" w:rsidRDefault="00A557A3" w:rsidP="00A557A3">
      <w:pPr>
        <w:spacing w:after="0"/>
        <w:ind w:firstLine="567"/>
        <w:jc w:val="both"/>
        <w:rPr>
          <w:rFonts w:ascii="Times New Roman" w:hAnsi="Times New Roman"/>
          <w:sz w:val="26"/>
          <w:szCs w:val="26"/>
        </w:rPr>
      </w:pPr>
      <w:r w:rsidRPr="00A557A3">
        <w:rPr>
          <w:rFonts w:ascii="Times New Roman" w:hAnsi="Times New Roman"/>
          <w:sz w:val="26"/>
          <w:szCs w:val="26"/>
        </w:rPr>
        <w:t>В целях обеспечения реализации положений Федерального закона № 278-ФЗ от 02.08.2019 г., на основании ст. 51 Устава Малоекатериновского муниципального образования Калининского муниципального района Саратовской области, Совет депутатов Малоекатериновского муниципального образования Калининского муниципального района Саратовской области</w:t>
      </w:r>
    </w:p>
    <w:p w:rsidR="00A557A3" w:rsidRDefault="00A557A3" w:rsidP="00A557A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</w:p>
    <w:p w:rsidR="00A557A3" w:rsidRPr="00A557A3" w:rsidRDefault="00A557A3" w:rsidP="00A557A3">
      <w:pPr>
        <w:spacing w:after="0"/>
        <w:jc w:val="both"/>
        <w:rPr>
          <w:rFonts w:ascii="Times New Roman" w:hAnsi="Times New Roman"/>
          <w:b/>
          <w:bCs/>
          <w:sz w:val="26"/>
          <w:szCs w:val="26"/>
        </w:rPr>
      </w:pPr>
      <w:r w:rsidRPr="00A557A3">
        <w:rPr>
          <w:rFonts w:ascii="Times New Roman" w:hAnsi="Times New Roman"/>
          <w:b/>
          <w:bCs/>
          <w:sz w:val="26"/>
          <w:szCs w:val="26"/>
        </w:rPr>
        <w:t>РЕШИЛ:</w:t>
      </w:r>
    </w:p>
    <w:p w:rsidR="00A557A3" w:rsidRPr="00A557A3" w:rsidRDefault="00A557A3" w:rsidP="00A557A3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 w:rsidRPr="00A557A3">
        <w:rPr>
          <w:rFonts w:ascii="Times New Roman" w:hAnsi="Times New Roman"/>
          <w:sz w:val="26"/>
          <w:szCs w:val="26"/>
        </w:rPr>
        <w:t>В</w:t>
      </w:r>
      <w:r w:rsidRPr="00A557A3">
        <w:rPr>
          <w:rFonts w:ascii="Times New Roman" w:hAnsi="Times New Roman"/>
          <w:bCs/>
          <w:sz w:val="26"/>
          <w:szCs w:val="26"/>
        </w:rPr>
        <w:t xml:space="preserve">нести в </w:t>
      </w:r>
      <w:r w:rsidRPr="00A557A3">
        <w:rPr>
          <w:rFonts w:ascii="Times New Roman" w:hAnsi="Times New Roman"/>
          <w:sz w:val="26"/>
          <w:szCs w:val="26"/>
        </w:rPr>
        <w:t>решение Совета депутатов Малоекатериновского муниципального образования Калининского муниципального района Саратовской области от 09.11.2016 г. № 85-105/03 «</w:t>
      </w:r>
      <w:r w:rsidRPr="00A557A3">
        <w:rPr>
          <w:rFonts w:ascii="Times New Roman" w:hAnsi="Times New Roman"/>
          <w:bCs/>
          <w:sz w:val="26"/>
          <w:szCs w:val="26"/>
        </w:rPr>
        <w:t xml:space="preserve">Об утверждении Положения «О бюджетном процессе в Малоекатериновском муниципальном образовании» </w:t>
      </w:r>
      <w:r w:rsidRPr="00A557A3">
        <w:rPr>
          <w:rFonts w:ascii="Times New Roman" w:hAnsi="Times New Roman"/>
          <w:sz w:val="26"/>
          <w:szCs w:val="26"/>
        </w:rPr>
        <w:t>(с изменениями от 15.06.2018 г. № 113-151/03,   15. 10.2019 г. № 20-61/04)</w:t>
      </w:r>
      <w:r w:rsidRPr="00A557A3">
        <w:rPr>
          <w:rFonts w:ascii="Times New Roman" w:hAnsi="Times New Roman"/>
          <w:bCs/>
          <w:sz w:val="26"/>
          <w:szCs w:val="26"/>
        </w:rPr>
        <w:t xml:space="preserve"> </w:t>
      </w:r>
      <w:r w:rsidRPr="00A557A3">
        <w:rPr>
          <w:rFonts w:ascii="Times New Roman" w:hAnsi="Times New Roman"/>
          <w:sz w:val="26"/>
          <w:szCs w:val="26"/>
        </w:rPr>
        <w:t xml:space="preserve"> следующие изменения:</w:t>
      </w:r>
    </w:p>
    <w:p w:rsidR="00A557A3" w:rsidRPr="00A557A3" w:rsidRDefault="00A557A3" w:rsidP="00A557A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57A3">
        <w:rPr>
          <w:rFonts w:ascii="Times New Roman" w:hAnsi="Times New Roman"/>
          <w:sz w:val="26"/>
          <w:szCs w:val="26"/>
        </w:rPr>
        <w:t>В подпункте 15 пункта 2 ст. 2 Положения после слов « верхний предел муниципального внутреннего долга» дополнить словами « и верхний предел муниципального внешнего долга».</w:t>
      </w:r>
    </w:p>
    <w:p w:rsidR="00A557A3" w:rsidRPr="00A557A3" w:rsidRDefault="00A557A3" w:rsidP="00A557A3">
      <w:pPr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557A3">
        <w:rPr>
          <w:rFonts w:ascii="Times New Roman" w:hAnsi="Times New Roman"/>
          <w:sz w:val="26"/>
          <w:szCs w:val="26"/>
        </w:rPr>
        <w:t>В подпункте 7 пункта 1 ст. 11 Положения после слов « верхний предел муниципального внутреннего долга» дополнить словами « и верхний предел муниципального внешнего долга», после слов «следующего за очередным финансовым годом» дополнить словами « и каждым годом планового периода».</w:t>
      </w:r>
    </w:p>
    <w:p w:rsidR="00A557A3" w:rsidRPr="00A557A3" w:rsidRDefault="00A557A3" w:rsidP="00A557A3">
      <w:pPr>
        <w:spacing w:after="0"/>
        <w:ind w:left="567"/>
        <w:jc w:val="both"/>
        <w:rPr>
          <w:rFonts w:ascii="Times New Roman" w:hAnsi="Times New Roman"/>
          <w:sz w:val="26"/>
          <w:szCs w:val="26"/>
        </w:rPr>
      </w:pPr>
      <w:r w:rsidRPr="00A557A3">
        <w:rPr>
          <w:rFonts w:ascii="Times New Roman" w:hAnsi="Times New Roman"/>
          <w:sz w:val="26"/>
          <w:szCs w:val="26"/>
        </w:rPr>
        <w:t>2. Настоящее решение вступает в силу со дня его официального опубликования (обнародования).</w:t>
      </w:r>
    </w:p>
    <w:p w:rsidR="00A557A3" w:rsidRDefault="00A557A3" w:rsidP="00A557A3">
      <w:pPr>
        <w:spacing w:after="0" w:line="322" w:lineRule="exact"/>
        <w:jc w:val="both"/>
        <w:rPr>
          <w:rFonts w:ascii="Times New Roman" w:hAnsi="Times New Roman"/>
          <w:b/>
          <w:sz w:val="26"/>
          <w:szCs w:val="26"/>
        </w:rPr>
      </w:pPr>
    </w:p>
    <w:p w:rsidR="00443136" w:rsidRPr="00A557A3" w:rsidRDefault="00A557A3" w:rsidP="00A557A3">
      <w:pPr>
        <w:spacing w:after="0" w:line="322" w:lineRule="exact"/>
        <w:jc w:val="both"/>
        <w:rPr>
          <w:rFonts w:ascii="Times New Roman" w:hAnsi="Times New Roman"/>
          <w:sz w:val="26"/>
          <w:szCs w:val="26"/>
        </w:rPr>
      </w:pPr>
      <w:r w:rsidRPr="00A557A3">
        <w:rPr>
          <w:rFonts w:ascii="Times New Roman" w:hAnsi="Times New Roman"/>
          <w:b/>
          <w:sz w:val="26"/>
          <w:szCs w:val="26"/>
        </w:rPr>
        <w:t>Глава Малоекатериновского МО                            Н.В. Белюкова</w:t>
      </w:r>
    </w:p>
    <w:p w:rsidR="00AC106A" w:rsidRPr="00A557A3" w:rsidRDefault="00AC106A" w:rsidP="00A557A3">
      <w:pPr>
        <w:pStyle w:val="a3"/>
        <w:spacing w:after="0"/>
        <w:ind w:left="0"/>
        <w:rPr>
          <w:rFonts w:ascii="Times New Roman" w:hAnsi="Times New Roman"/>
          <w:sz w:val="26"/>
          <w:szCs w:val="26"/>
        </w:rPr>
      </w:pPr>
    </w:p>
    <w:sectPr w:rsidR="00AC106A" w:rsidRPr="00A557A3" w:rsidSect="00312A6C">
      <w:footerReference w:type="default" r:id="rId8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765F" w:rsidRDefault="0079765F" w:rsidP="00273566">
      <w:pPr>
        <w:spacing w:after="0" w:line="240" w:lineRule="auto"/>
      </w:pPr>
      <w:r>
        <w:separator/>
      </w:r>
    </w:p>
  </w:endnote>
  <w:endnote w:type="continuationSeparator" w:id="1">
    <w:p w:rsidR="0079765F" w:rsidRDefault="0079765F" w:rsidP="00273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20392"/>
      <w:showingPlcHdr/>
    </w:sdtPr>
    <w:sdtContent>
      <w:p w:rsidR="00273566" w:rsidRDefault="00A557A3" w:rsidP="00A557A3">
        <w:pPr>
          <w:pStyle w:val="a7"/>
        </w:pPr>
        <w:r>
          <w:t xml:space="preserve">     </w:t>
        </w:r>
      </w:p>
    </w:sdtContent>
  </w:sdt>
  <w:p w:rsidR="00273566" w:rsidRDefault="00273566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765F" w:rsidRDefault="0079765F" w:rsidP="00273566">
      <w:pPr>
        <w:spacing w:after="0" w:line="240" w:lineRule="auto"/>
      </w:pPr>
      <w:r>
        <w:separator/>
      </w:r>
    </w:p>
  </w:footnote>
  <w:footnote w:type="continuationSeparator" w:id="1">
    <w:p w:rsidR="0079765F" w:rsidRDefault="0079765F" w:rsidP="002735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612F7"/>
    <w:multiLevelType w:val="hybridMultilevel"/>
    <w:tmpl w:val="6082BE62"/>
    <w:lvl w:ilvl="0" w:tplc="3D9CEB1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1F2CEF"/>
    <w:multiLevelType w:val="hybridMultilevel"/>
    <w:tmpl w:val="560EBC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0514E6"/>
    <w:multiLevelType w:val="multilevel"/>
    <w:tmpl w:val="7FEE4F1A"/>
    <w:lvl w:ilvl="0">
      <w:start w:val="1"/>
      <w:numFmt w:val="decimal"/>
      <w:lvlText w:val="%1."/>
      <w:lvlJc w:val="left"/>
      <w:pPr>
        <w:ind w:left="1692" w:hanging="112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7CF0575E"/>
    <w:multiLevelType w:val="multilevel"/>
    <w:tmpl w:val="06648EA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30DB"/>
    <w:rsid w:val="00062513"/>
    <w:rsid w:val="00083EAC"/>
    <w:rsid w:val="000855DE"/>
    <w:rsid w:val="000B1E25"/>
    <w:rsid w:val="00112AFE"/>
    <w:rsid w:val="00113C26"/>
    <w:rsid w:val="001D06D7"/>
    <w:rsid w:val="0021454A"/>
    <w:rsid w:val="002335CB"/>
    <w:rsid w:val="0025484A"/>
    <w:rsid w:val="00265B86"/>
    <w:rsid w:val="00273566"/>
    <w:rsid w:val="00312593"/>
    <w:rsid w:val="00312A6C"/>
    <w:rsid w:val="00320489"/>
    <w:rsid w:val="00331539"/>
    <w:rsid w:val="00331BE8"/>
    <w:rsid w:val="003F506F"/>
    <w:rsid w:val="004320AC"/>
    <w:rsid w:val="00432523"/>
    <w:rsid w:val="004359B1"/>
    <w:rsid w:val="00443136"/>
    <w:rsid w:val="00454EEA"/>
    <w:rsid w:val="00487B54"/>
    <w:rsid w:val="00490FF3"/>
    <w:rsid w:val="004C5FA9"/>
    <w:rsid w:val="00530387"/>
    <w:rsid w:val="005377A5"/>
    <w:rsid w:val="005678CB"/>
    <w:rsid w:val="00571722"/>
    <w:rsid w:val="005D7D01"/>
    <w:rsid w:val="00644DBE"/>
    <w:rsid w:val="00646C6B"/>
    <w:rsid w:val="006530DB"/>
    <w:rsid w:val="006555BC"/>
    <w:rsid w:val="00693807"/>
    <w:rsid w:val="007263B2"/>
    <w:rsid w:val="00777405"/>
    <w:rsid w:val="007877EF"/>
    <w:rsid w:val="0079765F"/>
    <w:rsid w:val="007C1B13"/>
    <w:rsid w:val="007F0E39"/>
    <w:rsid w:val="007F1272"/>
    <w:rsid w:val="007F1668"/>
    <w:rsid w:val="00832323"/>
    <w:rsid w:val="008C1AB3"/>
    <w:rsid w:val="008E70BC"/>
    <w:rsid w:val="008F6639"/>
    <w:rsid w:val="009C3E49"/>
    <w:rsid w:val="00A04C4E"/>
    <w:rsid w:val="00A557A3"/>
    <w:rsid w:val="00AC106A"/>
    <w:rsid w:val="00AC46BC"/>
    <w:rsid w:val="00AD6059"/>
    <w:rsid w:val="00B36933"/>
    <w:rsid w:val="00B959D6"/>
    <w:rsid w:val="00BE2CA8"/>
    <w:rsid w:val="00C24002"/>
    <w:rsid w:val="00C274D3"/>
    <w:rsid w:val="00C35625"/>
    <w:rsid w:val="00C35A22"/>
    <w:rsid w:val="00C51636"/>
    <w:rsid w:val="00C55332"/>
    <w:rsid w:val="00C57410"/>
    <w:rsid w:val="00CB5A0F"/>
    <w:rsid w:val="00CC060D"/>
    <w:rsid w:val="00CF6978"/>
    <w:rsid w:val="00D1543D"/>
    <w:rsid w:val="00D34E55"/>
    <w:rsid w:val="00D52A1F"/>
    <w:rsid w:val="00D93396"/>
    <w:rsid w:val="00DD00AF"/>
    <w:rsid w:val="00DE6CA5"/>
    <w:rsid w:val="00E51F4D"/>
    <w:rsid w:val="00EB103B"/>
    <w:rsid w:val="00ED0A8E"/>
    <w:rsid w:val="00F24F40"/>
    <w:rsid w:val="00F52047"/>
    <w:rsid w:val="00F71EE7"/>
    <w:rsid w:val="00F96343"/>
    <w:rsid w:val="00FD29AF"/>
    <w:rsid w:val="00FD6045"/>
    <w:rsid w:val="00FE4DD0"/>
    <w:rsid w:val="00FF3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30D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30DB"/>
    <w:pPr>
      <w:ind w:left="720"/>
      <w:contextualSpacing/>
    </w:pPr>
  </w:style>
  <w:style w:type="table" w:styleId="a4">
    <w:name w:val="Table Grid"/>
    <w:basedOn w:val="a1"/>
    <w:uiPriority w:val="59"/>
    <w:rsid w:val="00331B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273566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2735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73566"/>
    <w:rPr>
      <w:rFonts w:ascii="Calibri" w:eastAsia="Calibri" w:hAnsi="Calibri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56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678CB"/>
    <w:rPr>
      <w:rFonts w:ascii="Tahoma" w:eastAsia="Calibri" w:hAnsi="Tahoma" w:cs="Tahoma"/>
      <w:sz w:val="16"/>
      <w:szCs w:val="16"/>
    </w:rPr>
  </w:style>
  <w:style w:type="paragraph" w:customStyle="1" w:styleId="Style5">
    <w:name w:val="Style5"/>
    <w:basedOn w:val="a"/>
    <w:rsid w:val="00A557A3"/>
    <w:pPr>
      <w:widowControl w:val="0"/>
      <w:autoSpaceDE w:val="0"/>
      <w:autoSpaceDN w:val="0"/>
      <w:adjustRightInd w:val="0"/>
      <w:spacing w:after="0" w:line="322" w:lineRule="exact"/>
      <w:ind w:firstLine="526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047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B0F1F-AEF4-4A88-B303-FDD36F9CC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2011-12-28T13:56:00Z</cp:lastPrinted>
  <dcterms:created xsi:type="dcterms:W3CDTF">2020-03-18T12:10:00Z</dcterms:created>
  <dcterms:modified xsi:type="dcterms:W3CDTF">2020-03-18T12:10:00Z</dcterms:modified>
</cp:coreProperties>
</file>