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A2750E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875F85" w:rsidRDefault="004502E8" w:rsidP="00875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2018 г. № 25-п</w:t>
      </w:r>
    </w:p>
    <w:p w:rsidR="00A7374E" w:rsidRDefault="00E55F4B" w:rsidP="004502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374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A7374E" w:rsidRPr="00A7374E">
        <w:rPr>
          <w:rFonts w:ascii="Times New Roman" w:hAnsi="Times New Roman"/>
          <w:b/>
          <w:sz w:val="28"/>
          <w:szCs w:val="28"/>
        </w:rPr>
        <w:t xml:space="preserve">Постановление от 02.12.2015 года № 127-п «Об утверждении </w:t>
      </w:r>
      <w:proofErr w:type="gramStart"/>
      <w:r w:rsidR="00A7374E" w:rsidRPr="00A7374E">
        <w:rPr>
          <w:rFonts w:ascii="Times New Roman" w:hAnsi="Times New Roman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A7374E" w:rsidRPr="00A7374E">
        <w:rPr>
          <w:rFonts w:ascii="Times New Roman" w:hAnsi="Times New Roman"/>
          <w:b/>
          <w:sz w:val="28"/>
          <w:szCs w:val="28"/>
        </w:rPr>
        <w:t xml:space="preserve"> Малоекатериновского МО, затрагивающих вопросы осуществления предпринимательской и инвестиционной деятельности»</w:t>
      </w:r>
    </w:p>
    <w:p w:rsidR="004502E8" w:rsidRPr="004502E8" w:rsidRDefault="004502E8" w:rsidP="004502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7374E" w:rsidRPr="00A7374E" w:rsidRDefault="004502E8" w:rsidP="004502E8">
      <w:pPr>
        <w:pStyle w:val="1"/>
        <w:shd w:val="clear" w:color="auto" w:fill="FFFFFF"/>
        <w:spacing w:before="0" w:beforeAutospacing="0" w:after="0" w:afterAutospacing="0" w:line="267" w:lineRule="atLeast"/>
        <w:jc w:val="both"/>
        <w:rPr>
          <w:b w:val="0"/>
          <w:color w:val="333333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</w:t>
      </w:r>
      <w:r w:rsidR="00E55F4B" w:rsidRPr="00A7374E">
        <w:rPr>
          <w:rFonts w:eastAsia="Calibri"/>
          <w:b w:val="0"/>
          <w:sz w:val="28"/>
          <w:szCs w:val="28"/>
        </w:rPr>
        <w:t>На основании протеста прокуратуры Калининского района от</w:t>
      </w:r>
      <w:r w:rsidR="00A7374E" w:rsidRPr="00A7374E">
        <w:rPr>
          <w:b w:val="0"/>
          <w:sz w:val="28"/>
          <w:szCs w:val="28"/>
        </w:rPr>
        <w:t xml:space="preserve"> 19.06.2018 года № 7-6-1839</w:t>
      </w:r>
      <w:r w:rsidR="003B3206" w:rsidRPr="00A7374E">
        <w:rPr>
          <w:b w:val="0"/>
          <w:sz w:val="28"/>
          <w:szCs w:val="28"/>
        </w:rPr>
        <w:t>-2018</w:t>
      </w:r>
      <w:r w:rsidR="00E55F4B" w:rsidRPr="00A7374E">
        <w:rPr>
          <w:b w:val="0"/>
          <w:sz w:val="28"/>
          <w:szCs w:val="28"/>
        </w:rPr>
        <w:t xml:space="preserve">, </w:t>
      </w:r>
      <w:r w:rsidR="00EF4F6A" w:rsidRPr="00A737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соответствии со</w:t>
      </w:r>
      <w:r w:rsidR="00A7374E" w:rsidRPr="00A7374E">
        <w:rPr>
          <w:b w:val="0"/>
          <w:sz w:val="28"/>
          <w:szCs w:val="28"/>
        </w:rPr>
        <w:t xml:space="preserve"> ст. 11</w:t>
      </w:r>
      <w:r>
        <w:rPr>
          <w:b w:val="0"/>
          <w:sz w:val="28"/>
          <w:szCs w:val="28"/>
        </w:rPr>
        <w:t xml:space="preserve"> </w:t>
      </w:r>
      <w:r w:rsidR="00A7374E" w:rsidRPr="00A7374E">
        <w:rPr>
          <w:b w:val="0"/>
          <w:color w:val="333333"/>
          <w:sz w:val="28"/>
          <w:szCs w:val="28"/>
        </w:rPr>
        <w:t>Федеральный закон от 24.07.2007 N 209-ФЗ "О развитии малого и среднего предпринимательства в Российской Федерации" и ст.46 Федеральный закон от 06.10.2003 N 131-ФЗ</w:t>
      </w:r>
      <w:r w:rsidR="00A7374E" w:rsidRPr="00A7374E">
        <w:rPr>
          <w:rStyle w:val="apple-converted-space"/>
          <w:b w:val="0"/>
          <w:color w:val="333333"/>
          <w:sz w:val="28"/>
          <w:szCs w:val="28"/>
        </w:rPr>
        <w:t> </w:t>
      </w:r>
      <w:r w:rsidR="00A7374E" w:rsidRPr="00A7374E">
        <w:rPr>
          <w:b w:val="0"/>
          <w:color w:val="333333"/>
          <w:sz w:val="28"/>
          <w:szCs w:val="28"/>
        </w:rPr>
        <w:t xml:space="preserve"> "Об общих принципах организации местного самоуправления в Российской Федерации" </w:t>
      </w:r>
    </w:p>
    <w:p w:rsidR="00A7374E" w:rsidRPr="00A7374E" w:rsidRDefault="00A7374E" w:rsidP="00A7374E">
      <w:pPr>
        <w:pStyle w:val="1"/>
        <w:shd w:val="clear" w:color="auto" w:fill="FFFFFF"/>
        <w:spacing w:before="0" w:beforeAutospacing="0" w:after="0" w:afterAutospacing="0" w:line="267" w:lineRule="atLeast"/>
        <w:rPr>
          <w:rFonts w:ascii="Arial" w:hAnsi="Arial" w:cs="Arial"/>
          <w:color w:val="333333"/>
          <w:sz w:val="27"/>
          <w:szCs w:val="27"/>
        </w:rPr>
      </w:pPr>
    </w:p>
    <w:p w:rsidR="00E55F4B" w:rsidRPr="004502E8" w:rsidRDefault="00712869" w:rsidP="00A73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3206" w:rsidRPr="00450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Pr="00A7374E" w:rsidRDefault="004502E8" w:rsidP="00450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04A3D" w:rsidRPr="00A7374E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A73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A73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A73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47F" w:rsidRPr="00A737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7374E" w:rsidRPr="00A7374E">
        <w:rPr>
          <w:rFonts w:ascii="Times New Roman" w:hAnsi="Times New Roman"/>
          <w:sz w:val="28"/>
          <w:szCs w:val="28"/>
        </w:rPr>
        <w:t xml:space="preserve">Постановление от 02.12.2015 года № 127-п «Об утверждении </w:t>
      </w:r>
      <w:proofErr w:type="gramStart"/>
      <w:r w:rsidR="00A7374E" w:rsidRPr="00A7374E">
        <w:rPr>
          <w:rFonts w:ascii="Times New Roman" w:hAnsi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A7374E" w:rsidRPr="00A7374E">
        <w:rPr>
          <w:rFonts w:ascii="Times New Roman" w:hAnsi="Times New Roman"/>
          <w:sz w:val="28"/>
          <w:szCs w:val="28"/>
        </w:rPr>
        <w:t xml:space="preserve"> Малоекатериновского МО, затрагивающих вопросы осуществления предпринимательской и инвестиционной деятельности» </w:t>
      </w:r>
      <w:r w:rsidR="00304A3D" w:rsidRPr="00A7374E">
        <w:rPr>
          <w:rFonts w:ascii="Times New Roman" w:hAnsi="Times New Roman"/>
          <w:sz w:val="28"/>
          <w:szCs w:val="28"/>
        </w:rPr>
        <w:t>следующие изменения:</w:t>
      </w:r>
    </w:p>
    <w:p w:rsidR="00C9347F" w:rsidRPr="00281F70" w:rsidRDefault="00A7374E" w:rsidP="0045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70">
        <w:rPr>
          <w:rFonts w:ascii="Times New Roman" w:hAnsi="Times New Roman" w:cs="Times New Roman"/>
          <w:sz w:val="28"/>
          <w:szCs w:val="28"/>
        </w:rPr>
        <w:t>1.1 Пункт 2</w:t>
      </w:r>
      <w:r w:rsidR="00C9347F" w:rsidRPr="00281F7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81F70" w:rsidRPr="00281F70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3B3206" w:rsidRPr="00281F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74E" w:rsidRPr="004502E8" w:rsidRDefault="00281F70" w:rsidP="0045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734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 новых или изменения ранее предусмотренных</w:t>
      </w:r>
      <w:r w:rsidRPr="00281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муниципальными нормативн</w:t>
      </w:r>
      <w:r w:rsidR="0072734F">
        <w:rPr>
          <w:rFonts w:ascii="Times New Roman" w:hAnsi="Times New Roman" w:cs="Times New Roman"/>
          <w:sz w:val="28"/>
          <w:szCs w:val="28"/>
          <w:shd w:val="clear" w:color="auto" w:fill="FFFFFF"/>
        </w:rPr>
        <w:t>ыми правовыми актами обязанностей</w:t>
      </w:r>
      <w:r w:rsidRPr="00281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субъектов предпринимательской и инвестиционной деятел</w:t>
      </w:r>
      <w:r w:rsidR="0072734F">
        <w:rPr>
          <w:rFonts w:ascii="Times New Roman" w:hAnsi="Times New Roman" w:cs="Times New Roman"/>
          <w:sz w:val="28"/>
          <w:szCs w:val="28"/>
          <w:shd w:val="clear" w:color="auto" w:fill="FFFFFF"/>
        </w:rPr>
        <w:t>ьности</w:t>
      </w:r>
      <w:r w:rsidRPr="00281F7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E7DF9" w:rsidRDefault="006A47C0" w:rsidP="00450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8E19E3">
        <w:rPr>
          <w:rFonts w:ascii="Times New Roman" w:eastAsia="Calibri" w:hAnsi="Times New Roman" w:cs="Times New Roman"/>
          <w:sz w:val="28"/>
          <w:szCs w:val="28"/>
        </w:rPr>
        <w:t xml:space="preserve"> вступает в силу</w:t>
      </w:r>
      <w:r w:rsidR="002E7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2750E" w:rsidRDefault="00A2750E" w:rsidP="00450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50E" w:rsidRDefault="00A2750E" w:rsidP="00A27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50E" w:rsidRPr="00281F70" w:rsidRDefault="002E7DF9" w:rsidP="00281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1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>
        <w:rPr>
          <w:rFonts w:ascii="Times New Roman" w:eastAsia="Calibri" w:hAnsi="Times New Roman" w:cs="Times New Roman"/>
          <w:b/>
          <w:sz w:val="28"/>
          <w:szCs w:val="28"/>
        </w:rPr>
        <w:t>администрации                                    П.А. Ищенко</w:t>
      </w: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sectPr w:rsidR="00A2750E" w:rsidSect="008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972B9"/>
    <w:rsid w:val="00047864"/>
    <w:rsid w:val="000D7233"/>
    <w:rsid w:val="001A3B3C"/>
    <w:rsid w:val="00281F70"/>
    <w:rsid w:val="002E7DF9"/>
    <w:rsid w:val="00304A3D"/>
    <w:rsid w:val="003972B9"/>
    <w:rsid w:val="003B3206"/>
    <w:rsid w:val="004132A3"/>
    <w:rsid w:val="00425160"/>
    <w:rsid w:val="004502E8"/>
    <w:rsid w:val="004F6D61"/>
    <w:rsid w:val="0058033F"/>
    <w:rsid w:val="0063497F"/>
    <w:rsid w:val="00677D5F"/>
    <w:rsid w:val="006A47C0"/>
    <w:rsid w:val="00712869"/>
    <w:rsid w:val="0072010B"/>
    <w:rsid w:val="00724061"/>
    <w:rsid w:val="0072734F"/>
    <w:rsid w:val="007C317E"/>
    <w:rsid w:val="008520D9"/>
    <w:rsid w:val="00857E7B"/>
    <w:rsid w:val="00875F85"/>
    <w:rsid w:val="008E7DEA"/>
    <w:rsid w:val="009A0826"/>
    <w:rsid w:val="009D4C90"/>
    <w:rsid w:val="009E04BE"/>
    <w:rsid w:val="00A2750E"/>
    <w:rsid w:val="00A7374E"/>
    <w:rsid w:val="00B90377"/>
    <w:rsid w:val="00BA5089"/>
    <w:rsid w:val="00C9347F"/>
    <w:rsid w:val="00CD134C"/>
    <w:rsid w:val="00DC00E4"/>
    <w:rsid w:val="00E3010F"/>
    <w:rsid w:val="00E55F4B"/>
    <w:rsid w:val="00EF4F6A"/>
    <w:rsid w:val="00F235B1"/>
    <w:rsid w:val="00F9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A73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A2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2018-06-25T07:25:00Z</dcterms:created>
  <dcterms:modified xsi:type="dcterms:W3CDTF">2018-06-25T07:25:00Z</dcterms:modified>
</cp:coreProperties>
</file>