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007" w:rsidRDefault="00825007" w:rsidP="0082500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F467C" w:rsidRPr="008F467C" w:rsidRDefault="008F467C" w:rsidP="008F467C">
      <w:pPr>
        <w:jc w:val="center"/>
        <w:rPr>
          <w:rFonts w:ascii="Times New Roman" w:hAnsi="Times New Roman" w:cs="Times New Roman"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8F467C" w:rsidRPr="008F467C" w:rsidRDefault="008F467C" w:rsidP="008F467C">
      <w:pPr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МАЛОЕКАТЕРИНОВСКОГО МУНИЦИПАЛЬНОГО ОБРАЗОВАНИЯ</w:t>
      </w:r>
    </w:p>
    <w:p w:rsidR="008F467C" w:rsidRPr="008F467C" w:rsidRDefault="008F467C" w:rsidP="008F467C">
      <w:pPr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КАЛИНИНСКОГО МУНИЦИПАЛЬНОГО РАЙОНА</w:t>
      </w:r>
    </w:p>
    <w:p w:rsidR="008F467C" w:rsidRPr="008F467C" w:rsidRDefault="008F467C" w:rsidP="008F467C">
      <w:pPr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8F467C" w:rsidRPr="008F467C" w:rsidRDefault="008F467C" w:rsidP="008F467C">
      <w:pPr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7C" w:rsidRPr="008F467C" w:rsidRDefault="008F467C" w:rsidP="008F467C">
      <w:pPr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F467C" w:rsidRDefault="008F467C" w:rsidP="008F467C">
      <w:pPr>
        <w:jc w:val="center"/>
        <w:rPr>
          <w:b/>
          <w:sz w:val="28"/>
          <w:szCs w:val="28"/>
        </w:rPr>
      </w:pPr>
    </w:p>
    <w:p w:rsidR="008F467C" w:rsidRPr="008F467C" w:rsidRDefault="008F467C" w:rsidP="008F4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E00D1">
        <w:rPr>
          <w:rFonts w:ascii="Times New Roman" w:hAnsi="Times New Roman" w:cs="Times New Roman"/>
          <w:b/>
          <w:sz w:val="28"/>
          <w:szCs w:val="28"/>
        </w:rPr>
        <w:t>27</w:t>
      </w:r>
      <w:r w:rsidR="00936CA1">
        <w:rPr>
          <w:rFonts w:ascii="Times New Roman" w:hAnsi="Times New Roman" w:cs="Times New Roman"/>
          <w:b/>
          <w:sz w:val="28"/>
          <w:szCs w:val="28"/>
        </w:rPr>
        <w:t xml:space="preserve"> января</w:t>
      </w:r>
      <w:r w:rsidR="007A70AA">
        <w:rPr>
          <w:rFonts w:ascii="Times New Roman" w:hAnsi="Times New Roman" w:cs="Times New Roman"/>
          <w:b/>
          <w:sz w:val="28"/>
          <w:szCs w:val="28"/>
        </w:rPr>
        <w:t xml:space="preserve">  2026</w:t>
      </w:r>
      <w:r w:rsidRPr="008F467C">
        <w:rPr>
          <w:rFonts w:ascii="Times New Roman" w:hAnsi="Times New Roman" w:cs="Times New Roman"/>
          <w:b/>
          <w:sz w:val="28"/>
          <w:szCs w:val="28"/>
        </w:rPr>
        <w:t xml:space="preserve"> года №</w:t>
      </w:r>
      <w:r w:rsidR="007A70AA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Pr="008F467C">
        <w:rPr>
          <w:rFonts w:ascii="Times New Roman" w:hAnsi="Times New Roman" w:cs="Times New Roman"/>
          <w:b/>
          <w:sz w:val="28"/>
          <w:szCs w:val="28"/>
        </w:rPr>
        <w:t>-п</w:t>
      </w:r>
    </w:p>
    <w:p w:rsidR="008F467C" w:rsidRPr="00DC7FBC" w:rsidRDefault="008F467C" w:rsidP="008F467C">
      <w:pPr>
        <w:rPr>
          <w:b/>
          <w:sz w:val="28"/>
          <w:szCs w:val="28"/>
        </w:rPr>
      </w:pPr>
    </w:p>
    <w:p w:rsidR="008F467C" w:rsidRPr="00552341" w:rsidRDefault="008F467C" w:rsidP="008F467C">
      <w:pPr>
        <w:pStyle w:val="FR4"/>
        <w:spacing w:before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6B6310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6B6310">
        <w:rPr>
          <w:rFonts w:ascii="Times New Roman" w:hAnsi="Times New Roman" w:cs="Times New Roman"/>
          <w:color w:val="000000"/>
          <w:sz w:val="28"/>
          <w:szCs w:val="28"/>
        </w:rPr>
        <w:t>перечня объектов, в отношении которых</w:t>
      </w:r>
      <w:r w:rsidR="002955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6310">
        <w:rPr>
          <w:rFonts w:ascii="Times New Roman" w:hAnsi="Times New Roman" w:cs="Times New Roman"/>
          <w:color w:val="000000"/>
          <w:sz w:val="28"/>
          <w:szCs w:val="28"/>
        </w:rPr>
        <w:t xml:space="preserve">планируется заключение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концессионного </w:t>
      </w:r>
      <w:r w:rsidR="007A70AA">
        <w:rPr>
          <w:rFonts w:ascii="Times New Roman" w:hAnsi="Times New Roman" w:cs="Times New Roman"/>
          <w:color w:val="000000"/>
          <w:sz w:val="28"/>
          <w:szCs w:val="28"/>
        </w:rPr>
        <w:t>соглашения в 2026</w:t>
      </w:r>
      <w:r w:rsidRPr="006B6310">
        <w:rPr>
          <w:rFonts w:ascii="Times New Roman" w:hAnsi="Times New Roman" w:cs="Times New Roman"/>
          <w:color w:val="000000"/>
          <w:sz w:val="28"/>
          <w:szCs w:val="28"/>
        </w:rPr>
        <w:t xml:space="preserve"> году</w:t>
      </w:r>
    </w:p>
    <w:p w:rsidR="008F467C" w:rsidRPr="009A2CE3" w:rsidRDefault="008F467C" w:rsidP="007B6F14">
      <w:pPr>
        <w:rPr>
          <w:rFonts w:ascii="Times New Roman" w:hAnsi="Times New Roman" w:cs="Times New Roman"/>
        </w:rPr>
      </w:pPr>
    </w:p>
    <w:p w:rsidR="009A2CE3" w:rsidRPr="008F467C" w:rsidRDefault="009A2CE3" w:rsidP="007B6F14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F467C">
        <w:rPr>
          <w:rFonts w:ascii="Times New Roman" w:hAnsi="Times New Roman" w:cs="Times New Roman"/>
          <w:sz w:val="28"/>
          <w:szCs w:val="28"/>
        </w:rPr>
        <w:t xml:space="preserve">В соответствии с частью 3 статьи 4 Федерального закона от 21.07.2015 года №115-ФЗ «О концессионных соглашениях», руководствуясь Уставом </w:t>
      </w:r>
      <w:r w:rsidR="008F467C" w:rsidRPr="008F467C">
        <w:rPr>
          <w:rFonts w:ascii="Times New Roman" w:hAnsi="Times New Roman" w:cs="Times New Roman"/>
          <w:sz w:val="28"/>
          <w:szCs w:val="28"/>
        </w:rPr>
        <w:t>Малоекатериновского</w:t>
      </w:r>
      <w:r w:rsidR="00A12299" w:rsidRPr="008F467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Калининского муниципального района</w:t>
      </w:r>
      <w:r w:rsidRPr="008F467C">
        <w:rPr>
          <w:rFonts w:ascii="Times New Roman" w:hAnsi="Times New Roman" w:cs="Times New Roman"/>
          <w:sz w:val="28"/>
          <w:szCs w:val="28"/>
        </w:rPr>
        <w:t xml:space="preserve"> С</w:t>
      </w:r>
      <w:r w:rsidR="00A12299" w:rsidRPr="008F467C">
        <w:rPr>
          <w:rFonts w:ascii="Times New Roman" w:hAnsi="Times New Roman" w:cs="Times New Roman"/>
          <w:sz w:val="28"/>
          <w:szCs w:val="28"/>
        </w:rPr>
        <w:t>аратовской</w:t>
      </w:r>
      <w:r w:rsidR="008F467C" w:rsidRPr="008F467C">
        <w:rPr>
          <w:rFonts w:ascii="Times New Roman" w:hAnsi="Times New Roman" w:cs="Times New Roman"/>
          <w:sz w:val="28"/>
          <w:szCs w:val="28"/>
        </w:rPr>
        <w:t xml:space="preserve"> области, </w:t>
      </w:r>
    </w:p>
    <w:p w:rsidR="00756D4B" w:rsidRPr="008F467C" w:rsidRDefault="00756D4B" w:rsidP="007B6F14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A2CE3" w:rsidRPr="008F467C" w:rsidRDefault="008F467C" w:rsidP="007B6F14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9A2CE3" w:rsidRPr="008F467C">
        <w:rPr>
          <w:rFonts w:ascii="Times New Roman" w:hAnsi="Times New Roman" w:cs="Times New Roman"/>
          <w:b/>
          <w:sz w:val="28"/>
          <w:szCs w:val="28"/>
        </w:rPr>
        <w:t>:</w:t>
      </w:r>
    </w:p>
    <w:p w:rsidR="009A2CE3" w:rsidRPr="008F467C" w:rsidRDefault="009A2CE3" w:rsidP="007B6F14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EF467E" w:rsidRPr="008F467C" w:rsidRDefault="009A2CE3" w:rsidP="007B6F14">
      <w:pPr>
        <w:pStyle w:val="ae"/>
        <w:numPr>
          <w:ilvl w:val="0"/>
          <w:numId w:val="10"/>
        </w:numPr>
        <w:suppressAutoHyphens w:val="0"/>
        <w:autoSpaceDN/>
        <w:spacing w:before="0" w:after="0"/>
        <w:ind w:left="0" w:firstLine="426"/>
        <w:jc w:val="both"/>
        <w:rPr>
          <w:sz w:val="28"/>
          <w:szCs w:val="28"/>
        </w:rPr>
      </w:pPr>
      <w:r w:rsidRPr="008F467C">
        <w:rPr>
          <w:sz w:val="28"/>
          <w:szCs w:val="28"/>
        </w:rPr>
        <w:t>Утвердит</w:t>
      </w:r>
      <w:r w:rsidR="008F467C" w:rsidRPr="008F467C">
        <w:rPr>
          <w:sz w:val="28"/>
          <w:szCs w:val="28"/>
        </w:rPr>
        <w:t>ь  перечень объектов Малоекатериновского</w:t>
      </w:r>
      <w:r w:rsidR="00A12299" w:rsidRPr="008F467C">
        <w:rPr>
          <w:sz w:val="28"/>
          <w:szCs w:val="28"/>
        </w:rPr>
        <w:t xml:space="preserve"> муниципального образования Калининского муниципального района Саратовской области</w:t>
      </w:r>
      <w:r w:rsidRPr="008F467C">
        <w:rPr>
          <w:sz w:val="28"/>
          <w:szCs w:val="28"/>
        </w:rPr>
        <w:t xml:space="preserve"> в отношении которых планируется заключение концессионного соглашения</w:t>
      </w:r>
      <w:r w:rsidR="00E91E07" w:rsidRPr="008F467C">
        <w:rPr>
          <w:sz w:val="28"/>
          <w:szCs w:val="28"/>
        </w:rPr>
        <w:t xml:space="preserve"> в </w:t>
      </w:r>
      <w:r w:rsidR="00BA19EB" w:rsidRPr="008F467C">
        <w:rPr>
          <w:sz w:val="28"/>
          <w:szCs w:val="28"/>
        </w:rPr>
        <w:t>202</w:t>
      </w:r>
      <w:r w:rsidR="007A70AA">
        <w:rPr>
          <w:sz w:val="28"/>
          <w:szCs w:val="28"/>
        </w:rPr>
        <w:t>6</w:t>
      </w:r>
      <w:r w:rsidR="00E91E07" w:rsidRPr="008F467C">
        <w:rPr>
          <w:sz w:val="28"/>
          <w:szCs w:val="28"/>
        </w:rPr>
        <w:t xml:space="preserve"> году</w:t>
      </w:r>
      <w:r w:rsidR="00D074BF">
        <w:rPr>
          <w:sz w:val="28"/>
          <w:szCs w:val="28"/>
        </w:rPr>
        <w:t xml:space="preserve"> </w:t>
      </w:r>
      <w:r w:rsidR="00D72BA0">
        <w:rPr>
          <w:sz w:val="28"/>
          <w:szCs w:val="28"/>
        </w:rPr>
        <w:t>согласно приложению</w:t>
      </w:r>
      <w:r w:rsidRPr="008F467C">
        <w:rPr>
          <w:sz w:val="28"/>
          <w:szCs w:val="28"/>
        </w:rPr>
        <w:t>.</w:t>
      </w:r>
    </w:p>
    <w:p w:rsidR="009A2CE3" w:rsidRPr="008F467C" w:rsidRDefault="009A2CE3" w:rsidP="007B6F14">
      <w:pPr>
        <w:pStyle w:val="ae"/>
        <w:numPr>
          <w:ilvl w:val="0"/>
          <w:numId w:val="10"/>
        </w:numPr>
        <w:suppressAutoHyphens w:val="0"/>
        <w:autoSpaceDN/>
        <w:spacing w:before="0" w:after="0"/>
        <w:ind w:left="0" w:firstLine="426"/>
        <w:jc w:val="both"/>
        <w:rPr>
          <w:sz w:val="28"/>
          <w:szCs w:val="28"/>
        </w:rPr>
      </w:pPr>
      <w:r w:rsidRPr="008F467C">
        <w:rPr>
          <w:sz w:val="28"/>
          <w:szCs w:val="28"/>
        </w:rPr>
        <w:t>Установить, что перечень:</w:t>
      </w:r>
    </w:p>
    <w:p w:rsidR="009A2CE3" w:rsidRPr="008F467C" w:rsidRDefault="009A2CE3" w:rsidP="007B6F14">
      <w:pPr>
        <w:pStyle w:val="ae"/>
        <w:spacing w:before="0" w:after="0"/>
        <w:ind w:firstLine="426"/>
        <w:jc w:val="both"/>
        <w:rPr>
          <w:sz w:val="28"/>
          <w:szCs w:val="28"/>
        </w:rPr>
      </w:pPr>
      <w:r w:rsidRPr="008F467C">
        <w:rPr>
          <w:sz w:val="28"/>
          <w:szCs w:val="28"/>
        </w:rPr>
        <w:t>2.1. носит информационный характер. Отсутствие в перечне какого-либо объекта не является препятствием для заключения концессионного соглашения с лицами, выступающими с инициативой заключения концессионного соглашения;</w:t>
      </w:r>
    </w:p>
    <w:p w:rsidR="00EF467E" w:rsidRDefault="009A2CE3" w:rsidP="00C45E71">
      <w:pPr>
        <w:pStyle w:val="ae"/>
        <w:spacing w:before="0" w:after="0"/>
        <w:ind w:firstLine="426"/>
        <w:jc w:val="both"/>
        <w:rPr>
          <w:sz w:val="28"/>
          <w:szCs w:val="28"/>
        </w:rPr>
      </w:pPr>
      <w:r w:rsidRPr="008F467C">
        <w:rPr>
          <w:sz w:val="28"/>
          <w:szCs w:val="28"/>
        </w:rPr>
        <w:t>2.2. может быть уточнен после проведения технической инвентаризации и государственной регистрации права муниципальной собстве</w:t>
      </w:r>
      <w:r w:rsidR="00C45E71">
        <w:rPr>
          <w:sz w:val="28"/>
          <w:szCs w:val="28"/>
        </w:rPr>
        <w:t>нности на муниципальные объекты.</w:t>
      </w:r>
    </w:p>
    <w:p w:rsidR="007A70AA" w:rsidRPr="00F201EB" w:rsidRDefault="007A70AA" w:rsidP="007A70AA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r w:rsidRPr="007A70AA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сети Интернет  kalininsk64.gosuslugi.ru и </w:t>
      </w:r>
      <w:r w:rsidRPr="00F201EB">
        <w:rPr>
          <w:rFonts w:ascii="PT Astra Serif" w:hAnsi="PT Astra Serif" w:cs="Arial"/>
          <w:sz w:val="28"/>
          <w:szCs w:val="28"/>
          <w:lang/>
        </w:rPr>
        <w:t xml:space="preserve">на официальном сайте Российской Федерации </w:t>
      </w:r>
      <w:hyperlink r:id="rId7" w:history="1">
        <w:r w:rsidRPr="00F201EB">
          <w:rPr>
            <w:rStyle w:val="a8"/>
            <w:rFonts w:ascii="PT Astra Serif" w:hAnsi="PT Astra Serif" w:cs="Arial"/>
            <w:sz w:val="28"/>
            <w:szCs w:val="28"/>
            <w:lang w:val="en-US"/>
          </w:rPr>
          <w:t>www</w:t>
        </w:r>
        <w:r w:rsidRPr="00F201EB">
          <w:rPr>
            <w:rStyle w:val="a8"/>
            <w:rFonts w:ascii="PT Astra Serif" w:hAnsi="PT Astra Serif" w:cs="Arial"/>
            <w:sz w:val="28"/>
            <w:szCs w:val="28"/>
            <w:lang/>
          </w:rPr>
          <w:t>.</w:t>
        </w:r>
        <w:r w:rsidRPr="00F201EB">
          <w:rPr>
            <w:rStyle w:val="a8"/>
            <w:rFonts w:ascii="PT Astra Serif" w:hAnsi="PT Astra Serif" w:cs="Arial"/>
            <w:sz w:val="28"/>
            <w:szCs w:val="28"/>
            <w:lang w:val="en-US"/>
          </w:rPr>
          <w:t>torgi</w:t>
        </w:r>
        <w:r w:rsidRPr="00F201EB">
          <w:rPr>
            <w:rStyle w:val="a8"/>
            <w:rFonts w:ascii="PT Astra Serif" w:hAnsi="PT Astra Serif" w:cs="Arial"/>
            <w:sz w:val="28"/>
            <w:szCs w:val="28"/>
            <w:lang/>
          </w:rPr>
          <w:t>.</w:t>
        </w:r>
        <w:r w:rsidRPr="00F201EB">
          <w:rPr>
            <w:rStyle w:val="a8"/>
            <w:rFonts w:ascii="PT Astra Serif" w:hAnsi="PT Astra Serif" w:cs="Arial"/>
            <w:sz w:val="28"/>
            <w:szCs w:val="28"/>
            <w:lang w:val="en-US"/>
          </w:rPr>
          <w:t>gov</w:t>
        </w:r>
        <w:r w:rsidRPr="00F201EB">
          <w:rPr>
            <w:rStyle w:val="a8"/>
            <w:rFonts w:ascii="PT Astra Serif" w:hAnsi="PT Astra Serif" w:cs="Arial"/>
            <w:sz w:val="28"/>
            <w:szCs w:val="28"/>
            <w:lang/>
          </w:rPr>
          <w:t>.</w:t>
        </w:r>
        <w:r w:rsidRPr="00F201EB">
          <w:rPr>
            <w:rStyle w:val="a8"/>
            <w:rFonts w:ascii="PT Astra Serif" w:hAnsi="PT Astra Serif" w:cs="Arial"/>
            <w:sz w:val="28"/>
            <w:szCs w:val="28"/>
            <w:lang w:val="en-US"/>
          </w:rPr>
          <w:t>ru</w:t>
        </w:r>
      </w:hyperlink>
      <w:r w:rsidRPr="00F201EB">
        <w:rPr>
          <w:rFonts w:ascii="PT Astra Serif" w:hAnsi="PT Astra Serif" w:cs="Arial"/>
          <w:sz w:val="28"/>
          <w:szCs w:val="28"/>
        </w:rPr>
        <w:t>.</w:t>
      </w:r>
    </w:p>
    <w:p w:rsidR="009A2CE3" w:rsidRPr="007A70AA" w:rsidRDefault="009A2CE3" w:rsidP="007A70AA">
      <w:pPr>
        <w:pStyle w:val="a7"/>
        <w:widowControl/>
        <w:numPr>
          <w:ilvl w:val="0"/>
          <w:numId w:val="12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7A70AA">
        <w:rPr>
          <w:rFonts w:ascii="Times New Roman" w:hAnsi="Times New Roman" w:cs="Times New Roman"/>
          <w:sz w:val="28"/>
          <w:szCs w:val="28"/>
        </w:rPr>
        <w:t>Настоящее пост</w:t>
      </w:r>
      <w:r w:rsidR="008F467C" w:rsidRPr="007A70AA">
        <w:rPr>
          <w:rFonts w:ascii="Times New Roman" w:hAnsi="Times New Roman" w:cs="Times New Roman"/>
          <w:sz w:val="28"/>
          <w:szCs w:val="28"/>
        </w:rPr>
        <w:t>ановление вступает в силу после</w:t>
      </w:r>
      <w:r w:rsidRPr="007A70AA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8F467C" w:rsidRPr="007A70AA">
        <w:rPr>
          <w:rFonts w:ascii="Times New Roman" w:hAnsi="Times New Roman" w:cs="Times New Roman"/>
          <w:sz w:val="28"/>
          <w:szCs w:val="28"/>
        </w:rPr>
        <w:t xml:space="preserve"> (обнародования)</w:t>
      </w:r>
      <w:r w:rsidRPr="007A70AA">
        <w:rPr>
          <w:rFonts w:ascii="Times New Roman" w:hAnsi="Times New Roman" w:cs="Times New Roman"/>
          <w:sz w:val="28"/>
          <w:szCs w:val="28"/>
        </w:rPr>
        <w:t>.</w:t>
      </w:r>
    </w:p>
    <w:p w:rsidR="009A2CE3" w:rsidRPr="008F467C" w:rsidRDefault="009A2CE3" w:rsidP="007A70AA">
      <w:pPr>
        <w:widowControl/>
        <w:suppressAutoHyphens w:val="0"/>
        <w:autoSpaceDN/>
        <w:ind w:left="426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9A2CE3" w:rsidRDefault="009A2CE3" w:rsidP="007B6F14">
      <w:pPr>
        <w:tabs>
          <w:tab w:val="num" w:pos="0"/>
        </w:tabs>
        <w:jc w:val="both"/>
        <w:rPr>
          <w:rFonts w:ascii="Times New Roman" w:hAnsi="Times New Roman" w:cs="Times New Roman"/>
          <w:noProof/>
          <w:sz w:val="28"/>
          <w:szCs w:val="28"/>
          <w:lang w:eastAsia="ru-RU" w:bidi="ar-SA"/>
        </w:rPr>
      </w:pPr>
    </w:p>
    <w:p w:rsidR="007F3453" w:rsidRDefault="007F3453" w:rsidP="007B6F14">
      <w:pPr>
        <w:tabs>
          <w:tab w:val="num" w:pos="0"/>
        </w:tabs>
        <w:jc w:val="both"/>
        <w:rPr>
          <w:rFonts w:ascii="Times New Roman" w:hAnsi="Times New Roman" w:cs="Times New Roman"/>
          <w:noProof/>
          <w:sz w:val="28"/>
          <w:szCs w:val="28"/>
          <w:lang w:eastAsia="ru-RU" w:bidi="ar-SA"/>
        </w:rPr>
      </w:pPr>
    </w:p>
    <w:p w:rsidR="007A70AA" w:rsidRDefault="007A70AA" w:rsidP="007B6F14">
      <w:pPr>
        <w:tabs>
          <w:tab w:val="num" w:pos="0"/>
        </w:tabs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 w:bidi="ar-SA"/>
        </w:rPr>
      </w:pPr>
    </w:p>
    <w:p w:rsidR="007F3453" w:rsidRPr="007F3453" w:rsidRDefault="007F3453" w:rsidP="007B6F14">
      <w:pPr>
        <w:tabs>
          <w:tab w:val="num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453">
        <w:rPr>
          <w:rFonts w:ascii="Times New Roman" w:hAnsi="Times New Roman" w:cs="Times New Roman"/>
          <w:b/>
          <w:noProof/>
          <w:sz w:val="28"/>
          <w:szCs w:val="28"/>
          <w:lang w:eastAsia="ru-RU" w:bidi="ar-SA"/>
        </w:rPr>
        <w:t>Глава администрации                                               И.Ш.Тимербулатов</w:t>
      </w:r>
    </w:p>
    <w:p w:rsidR="009F6051" w:rsidRPr="008F467C" w:rsidRDefault="009F6051" w:rsidP="008F467C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  <w:sectPr w:rsidR="009F6051" w:rsidRPr="008F467C">
          <w:footerReference w:type="default" r:id="rId8"/>
          <w:pgSz w:w="11906" w:h="16838"/>
          <w:pgMar w:top="993" w:right="851" w:bottom="993" w:left="1701" w:header="720" w:footer="720" w:gutter="0"/>
          <w:cols w:space="720"/>
        </w:sectPr>
      </w:pPr>
    </w:p>
    <w:p w:rsidR="007A70AA" w:rsidRPr="002F6411" w:rsidRDefault="007A70AA" w:rsidP="007A70AA">
      <w:pPr>
        <w:jc w:val="right"/>
        <w:rPr>
          <w:rFonts w:ascii="Times New Roman" w:hAnsi="Times New Roman" w:cs="Times New Roman"/>
        </w:rPr>
      </w:pPr>
      <w:r w:rsidRPr="002F6411">
        <w:rPr>
          <w:rFonts w:ascii="Times New Roman" w:hAnsi="Times New Roman" w:cs="Times New Roman"/>
        </w:rPr>
        <w:lastRenderedPageBreak/>
        <w:t xml:space="preserve">Приложение </w:t>
      </w:r>
    </w:p>
    <w:p w:rsidR="007A70AA" w:rsidRPr="002F6411" w:rsidRDefault="007A70AA" w:rsidP="007A70AA">
      <w:pPr>
        <w:jc w:val="right"/>
        <w:rPr>
          <w:rFonts w:ascii="Times New Roman" w:hAnsi="Times New Roman" w:cs="Times New Roman"/>
        </w:rPr>
      </w:pPr>
      <w:r w:rsidRPr="002F6411">
        <w:rPr>
          <w:rFonts w:ascii="Times New Roman" w:hAnsi="Times New Roman" w:cs="Times New Roman"/>
        </w:rPr>
        <w:t xml:space="preserve">к постановлению администрации </w:t>
      </w:r>
    </w:p>
    <w:p w:rsidR="007A70AA" w:rsidRPr="002F6411" w:rsidRDefault="007A70AA" w:rsidP="007A70AA">
      <w:pPr>
        <w:jc w:val="right"/>
        <w:rPr>
          <w:rFonts w:ascii="Times New Roman" w:hAnsi="Times New Roman" w:cs="Times New Roman"/>
        </w:rPr>
      </w:pPr>
      <w:r w:rsidRPr="002F6411">
        <w:rPr>
          <w:rFonts w:ascii="Times New Roman" w:hAnsi="Times New Roman" w:cs="Times New Roman"/>
        </w:rPr>
        <w:t>Малоекатериновского МО</w:t>
      </w:r>
    </w:p>
    <w:p w:rsidR="007A70AA" w:rsidRPr="002F6411" w:rsidRDefault="007A70AA" w:rsidP="007A70AA">
      <w:pPr>
        <w:jc w:val="right"/>
        <w:rPr>
          <w:rFonts w:ascii="Times New Roman" w:hAnsi="Times New Roman" w:cs="Times New Roman"/>
        </w:rPr>
      </w:pPr>
      <w:r w:rsidRPr="002F6411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 27.01.</w:t>
      </w:r>
      <w:r w:rsidRPr="002F6411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2F6411">
        <w:rPr>
          <w:rFonts w:ascii="Times New Roman" w:hAnsi="Times New Roman" w:cs="Times New Roman"/>
        </w:rPr>
        <w:t xml:space="preserve"> г. №</w:t>
      </w:r>
      <w:r>
        <w:rPr>
          <w:rFonts w:ascii="Times New Roman" w:hAnsi="Times New Roman" w:cs="Times New Roman"/>
        </w:rPr>
        <w:t xml:space="preserve"> 20-п</w:t>
      </w:r>
    </w:p>
    <w:p w:rsidR="009A2CE3" w:rsidRPr="007B6F14" w:rsidRDefault="009A2CE3" w:rsidP="009A2CE3">
      <w:pPr>
        <w:jc w:val="center"/>
        <w:rPr>
          <w:rFonts w:ascii="Times New Roman" w:hAnsi="Times New Roman"/>
          <w:b/>
          <w:sz w:val="28"/>
          <w:szCs w:val="28"/>
        </w:rPr>
      </w:pPr>
      <w:r w:rsidRPr="007B6F14">
        <w:rPr>
          <w:rFonts w:ascii="Times New Roman" w:hAnsi="Times New Roman"/>
          <w:b/>
          <w:sz w:val="28"/>
          <w:szCs w:val="28"/>
        </w:rPr>
        <w:t>Перечень</w:t>
      </w:r>
    </w:p>
    <w:p w:rsidR="005E23B2" w:rsidRPr="002F6411" w:rsidRDefault="009A2CE3" w:rsidP="002F6411">
      <w:pPr>
        <w:jc w:val="center"/>
        <w:rPr>
          <w:rFonts w:ascii="Times New Roman" w:hAnsi="Times New Roman"/>
          <w:b/>
          <w:sz w:val="28"/>
          <w:szCs w:val="28"/>
        </w:rPr>
      </w:pPr>
      <w:r w:rsidRPr="007B6F14">
        <w:rPr>
          <w:rFonts w:ascii="Times New Roman" w:hAnsi="Times New Roman"/>
          <w:b/>
          <w:sz w:val="28"/>
          <w:szCs w:val="28"/>
        </w:rPr>
        <w:t xml:space="preserve">объектов, в отношении которых планируется заключить концессионное соглашение </w:t>
      </w:r>
      <w:r w:rsidR="007A70AA">
        <w:rPr>
          <w:rFonts w:ascii="Times New Roman" w:hAnsi="Times New Roman"/>
          <w:b/>
          <w:sz w:val="28"/>
          <w:szCs w:val="28"/>
        </w:rPr>
        <w:t>в 2026</w:t>
      </w:r>
      <w:r w:rsidR="002F6411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424BD4" w:rsidRDefault="00424BD4" w:rsidP="001B5FD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2238"/>
        <w:gridCol w:w="2982"/>
        <w:gridCol w:w="2370"/>
        <w:gridCol w:w="2583"/>
      </w:tblGrid>
      <w:tr w:rsidR="007A70AA" w:rsidRPr="002F6411" w:rsidTr="009F1DDE">
        <w:tc>
          <w:tcPr>
            <w:tcW w:w="567" w:type="dxa"/>
            <w:shd w:val="clear" w:color="auto" w:fill="auto"/>
          </w:tcPr>
          <w:p w:rsidR="007A70AA" w:rsidRPr="002F6411" w:rsidRDefault="007A70AA" w:rsidP="009F1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41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52" w:type="dxa"/>
            <w:shd w:val="clear" w:color="auto" w:fill="auto"/>
          </w:tcPr>
          <w:p w:rsidR="007A70AA" w:rsidRPr="002F6411" w:rsidRDefault="007A70AA" w:rsidP="009F1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411">
              <w:rPr>
                <w:rFonts w:ascii="Times New Roman" w:hAnsi="Times New Roman" w:cs="Times New Roman"/>
                <w:b/>
              </w:rPr>
              <w:t>Наименование имущества</w:t>
            </w:r>
          </w:p>
        </w:tc>
        <w:tc>
          <w:tcPr>
            <w:tcW w:w="3685" w:type="dxa"/>
            <w:shd w:val="clear" w:color="auto" w:fill="auto"/>
          </w:tcPr>
          <w:p w:rsidR="007A70AA" w:rsidRPr="002F6411" w:rsidRDefault="007A70AA" w:rsidP="009F1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411">
              <w:rPr>
                <w:rFonts w:ascii="Times New Roman" w:hAnsi="Times New Roman" w:cs="Times New Roman"/>
                <w:b/>
              </w:rPr>
              <w:t>Адрес (местоположение имущества)</w:t>
            </w:r>
          </w:p>
        </w:tc>
        <w:tc>
          <w:tcPr>
            <w:tcW w:w="2694" w:type="dxa"/>
            <w:shd w:val="clear" w:color="auto" w:fill="auto"/>
          </w:tcPr>
          <w:p w:rsidR="007A70AA" w:rsidRPr="002F6411" w:rsidRDefault="007A70AA" w:rsidP="009F1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411">
              <w:rPr>
                <w:rFonts w:ascii="Times New Roman" w:hAnsi="Times New Roman" w:cs="Times New Roman"/>
                <w:b/>
                <w:bCs/>
              </w:rPr>
              <w:t>Характер строительства (строительство, реконструкция)</w:t>
            </w:r>
          </w:p>
        </w:tc>
        <w:tc>
          <w:tcPr>
            <w:tcW w:w="3048" w:type="dxa"/>
            <w:shd w:val="clear" w:color="auto" w:fill="auto"/>
          </w:tcPr>
          <w:p w:rsidR="007A70AA" w:rsidRPr="002F6411" w:rsidRDefault="007A70AA" w:rsidP="009F1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411">
              <w:rPr>
                <w:rFonts w:ascii="Times New Roman" w:hAnsi="Times New Roman" w:cs="Times New Roman"/>
                <w:b/>
                <w:bCs/>
              </w:rPr>
              <w:t>Виды деятельности с использованием объекта</w:t>
            </w:r>
          </w:p>
        </w:tc>
      </w:tr>
      <w:tr w:rsidR="007A70AA" w:rsidRPr="002F6411" w:rsidTr="009F1DDE">
        <w:tc>
          <w:tcPr>
            <w:tcW w:w="567" w:type="dxa"/>
            <w:shd w:val="clear" w:color="auto" w:fill="auto"/>
          </w:tcPr>
          <w:p w:rsidR="007A70AA" w:rsidRPr="002F6411" w:rsidRDefault="007A70AA" w:rsidP="006545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:rsidR="007A70AA" w:rsidRPr="002F6411" w:rsidRDefault="007A70AA" w:rsidP="002F6411">
            <w:pPr>
              <w:jc w:val="center"/>
              <w:rPr>
                <w:rFonts w:ascii="Times New Roman" w:hAnsi="Times New Roman" w:cs="Times New Roman"/>
              </w:rPr>
            </w:pPr>
            <w:r w:rsidRPr="002F6411">
              <w:rPr>
                <w:rFonts w:ascii="Times New Roman" w:hAnsi="Times New Roman" w:cs="Times New Roman"/>
                <w:b/>
              </w:rPr>
              <w:t>Скважина</w:t>
            </w:r>
          </w:p>
        </w:tc>
        <w:tc>
          <w:tcPr>
            <w:tcW w:w="3685" w:type="dxa"/>
            <w:shd w:val="clear" w:color="auto" w:fill="auto"/>
          </w:tcPr>
          <w:p w:rsidR="007A70AA" w:rsidRPr="002F6411" w:rsidRDefault="007A70AA" w:rsidP="00A5410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2F6411">
              <w:rPr>
                <w:rFonts w:ascii="Times New Roman" w:hAnsi="Times New Roman" w:cs="Times New Roman"/>
              </w:rPr>
              <w:t>Саратовская область, Калининский район, с. Малая Екатериновка ул. Пролетарская, 86 а</w:t>
            </w:r>
          </w:p>
        </w:tc>
        <w:tc>
          <w:tcPr>
            <w:tcW w:w="2694" w:type="dxa"/>
            <w:shd w:val="clear" w:color="auto" w:fill="auto"/>
          </w:tcPr>
          <w:p w:rsidR="007A70AA" w:rsidRPr="002F6411" w:rsidRDefault="007A70AA" w:rsidP="00B02DBC">
            <w:pPr>
              <w:jc w:val="center"/>
              <w:rPr>
                <w:rFonts w:ascii="Times New Roman" w:hAnsi="Times New Roman" w:cs="Times New Roman"/>
              </w:rPr>
            </w:pPr>
            <w:r w:rsidRPr="002F6411">
              <w:rPr>
                <w:rFonts w:ascii="Times New Roman" w:hAnsi="Times New Roman" w:cs="Times New Roman"/>
              </w:rPr>
              <w:t>Реконструкция</w:t>
            </w:r>
          </w:p>
        </w:tc>
        <w:tc>
          <w:tcPr>
            <w:tcW w:w="3048" w:type="dxa"/>
            <w:shd w:val="clear" w:color="auto" w:fill="auto"/>
          </w:tcPr>
          <w:p w:rsidR="007A70AA" w:rsidRPr="002F6411" w:rsidRDefault="007A70AA" w:rsidP="00B02DBC">
            <w:pPr>
              <w:jc w:val="center"/>
              <w:rPr>
                <w:rFonts w:ascii="Times New Roman" w:hAnsi="Times New Roman" w:cs="Times New Roman"/>
              </w:rPr>
            </w:pPr>
            <w:r w:rsidRPr="002F6411">
              <w:rPr>
                <w:rFonts w:ascii="Times New Roman" w:hAnsi="Times New Roman" w:cs="Times New Roman"/>
              </w:rPr>
              <w:t>Эксплуатация объекта концессионного соглашения</w:t>
            </w:r>
          </w:p>
        </w:tc>
      </w:tr>
      <w:tr w:rsidR="007A70AA" w:rsidRPr="002F6411" w:rsidTr="009F1DDE">
        <w:tc>
          <w:tcPr>
            <w:tcW w:w="567" w:type="dxa"/>
            <w:shd w:val="clear" w:color="auto" w:fill="auto"/>
          </w:tcPr>
          <w:p w:rsidR="007A70AA" w:rsidRPr="002F6411" w:rsidRDefault="007A70AA" w:rsidP="006545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2" w:type="dxa"/>
            <w:shd w:val="clear" w:color="auto" w:fill="auto"/>
          </w:tcPr>
          <w:p w:rsidR="007A70AA" w:rsidRPr="002F6411" w:rsidRDefault="007A70AA" w:rsidP="002F6411">
            <w:pPr>
              <w:rPr>
                <w:rFonts w:ascii="Times New Roman" w:hAnsi="Times New Roman" w:cs="Times New Roman"/>
              </w:rPr>
            </w:pPr>
            <w:r w:rsidRPr="002F6411">
              <w:rPr>
                <w:rFonts w:ascii="Times New Roman" w:hAnsi="Times New Roman" w:cs="Times New Roman"/>
                <w:b/>
                <w:color w:val="000000"/>
                <w:spacing w:val="-6"/>
              </w:rPr>
              <w:t>Водонапорная башня</w:t>
            </w:r>
          </w:p>
        </w:tc>
        <w:tc>
          <w:tcPr>
            <w:tcW w:w="3685" w:type="dxa"/>
            <w:shd w:val="clear" w:color="auto" w:fill="auto"/>
          </w:tcPr>
          <w:p w:rsidR="007A70AA" w:rsidRPr="002F6411" w:rsidRDefault="007A70AA" w:rsidP="00A5410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2F6411">
              <w:rPr>
                <w:rFonts w:ascii="Times New Roman" w:hAnsi="Times New Roman" w:cs="Times New Roman"/>
              </w:rPr>
              <w:t>Саратовская область, Калининский район, с. Малая Екатериновка ул. Пролетарская, 86 а</w:t>
            </w:r>
          </w:p>
        </w:tc>
        <w:tc>
          <w:tcPr>
            <w:tcW w:w="2694" w:type="dxa"/>
            <w:shd w:val="clear" w:color="auto" w:fill="auto"/>
          </w:tcPr>
          <w:p w:rsidR="007A70AA" w:rsidRPr="002F6411" w:rsidRDefault="007A70AA" w:rsidP="00B02DBC">
            <w:pPr>
              <w:jc w:val="center"/>
              <w:rPr>
                <w:rFonts w:ascii="Times New Roman" w:hAnsi="Times New Roman" w:cs="Times New Roman"/>
              </w:rPr>
            </w:pPr>
            <w:r w:rsidRPr="002F6411">
              <w:rPr>
                <w:rFonts w:ascii="Times New Roman" w:hAnsi="Times New Roman" w:cs="Times New Roman"/>
              </w:rPr>
              <w:t>Реконструкция</w:t>
            </w:r>
          </w:p>
        </w:tc>
        <w:tc>
          <w:tcPr>
            <w:tcW w:w="3048" w:type="dxa"/>
            <w:shd w:val="clear" w:color="auto" w:fill="auto"/>
          </w:tcPr>
          <w:p w:rsidR="007A70AA" w:rsidRPr="002F6411" w:rsidRDefault="007A70AA" w:rsidP="00B02DBC">
            <w:pPr>
              <w:jc w:val="center"/>
              <w:rPr>
                <w:rFonts w:ascii="Times New Roman" w:hAnsi="Times New Roman" w:cs="Times New Roman"/>
              </w:rPr>
            </w:pPr>
            <w:r w:rsidRPr="002F6411">
              <w:rPr>
                <w:rFonts w:ascii="Times New Roman" w:hAnsi="Times New Roman" w:cs="Times New Roman"/>
              </w:rPr>
              <w:t>Эксплуатация объекта концессионного соглашения</w:t>
            </w:r>
          </w:p>
        </w:tc>
      </w:tr>
      <w:tr w:rsidR="007A70AA" w:rsidRPr="002F6411" w:rsidTr="009F1DDE">
        <w:tc>
          <w:tcPr>
            <w:tcW w:w="567" w:type="dxa"/>
            <w:shd w:val="clear" w:color="auto" w:fill="auto"/>
          </w:tcPr>
          <w:p w:rsidR="007A70AA" w:rsidRPr="002F6411" w:rsidRDefault="007A70AA" w:rsidP="006545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  <w:shd w:val="clear" w:color="auto" w:fill="auto"/>
          </w:tcPr>
          <w:p w:rsidR="007A70AA" w:rsidRPr="002F6411" w:rsidRDefault="007A70AA" w:rsidP="002F641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</w:rPr>
            </w:pPr>
            <w:r w:rsidRPr="002F6411">
              <w:rPr>
                <w:rFonts w:ascii="Times New Roman" w:hAnsi="Times New Roman" w:cs="Times New Roman"/>
                <w:b/>
                <w:color w:val="000000"/>
                <w:spacing w:val="-6"/>
              </w:rPr>
              <w:t>Водопроводные сети</w:t>
            </w:r>
          </w:p>
          <w:p w:rsidR="007A70AA" w:rsidRPr="002F6411" w:rsidRDefault="007A70AA" w:rsidP="002F6411">
            <w:pPr>
              <w:rPr>
                <w:rFonts w:ascii="Times New Roman" w:hAnsi="Times New Roman" w:cs="Times New Roman"/>
                <w:b/>
                <w:color w:val="000000"/>
                <w:spacing w:val="-6"/>
              </w:rPr>
            </w:pPr>
          </w:p>
        </w:tc>
        <w:tc>
          <w:tcPr>
            <w:tcW w:w="3685" w:type="dxa"/>
            <w:shd w:val="clear" w:color="auto" w:fill="auto"/>
          </w:tcPr>
          <w:p w:rsidR="007A70AA" w:rsidRPr="002F6411" w:rsidRDefault="007A70AA" w:rsidP="00A5410C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</w:rPr>
            </w:pPr>
            <w:r w:rsidRPr="002F6411">
              <w:rPr>
                <w:rFonts w:ascii="Times New Roman" w:hAnsi="Times New Roman" w:cs="Times New Roman"/>
              </w:rPr>
              <w:t>Саратовская область, Калининский район, с. Малая Екатериновка</w:t>
            </w:r>
          </w:p>
        </w:tc>
        <w:tc>
          <w:tcPr>
            <w:tcW w:w="2694" w:type="dxa"/>
            <w:shd w:val="clear" w:color="auto" w:fill="auto"/>
          </w:tcPr>
          <w:p w:rsidR="007A70AA" w:rsidRPr="002F6411" w:rsidRDefault="007A70AA" w:rsidP="00B02DBC">
            <w:pPr>
              <w:jc w:val="center"/>
              <w:rPr>
                <w:rFonts w:ascii="Times New Roman" w:hAnsi="Times New Roman" w:cs="Times New Roman"/>
              </w:rPr>
            </w:pPr>
            <w:r w:rsidRPr="002F6411">
              <w:rPr>
                <w:rFonts w:ascii="Times New Roman" w:hAnsi="Times New Roman" w:cs="Times New Roman"/>
              </w:rPr>
              <w:t>Реконструкция</w:t>
            </w:r>
          </w:p>
        </w:tc>
        <w:tc>
          <w:tcPr>
            <w:tcW w:w="3048" w:type="dxa"/>
            <w:shd w:val="clear" w:color="auto" w:fill="auto"/>
          </w:tcPr>
          <w:p w:rsidR="007A70AA" w:rsidRPr="002F6411" w:rsidRDefault="007A70AA" w:rsidP="00B02DBC">
            <w:pPr>
              <w:jc w:val="center"/>
              <w:rPr>
                <w:rFonts w:ascii="Times New Roman" w:hAnsi="Times New Roman" w:cs="Times New Roman"/>
              </w:rPr>
            </w:pPr>
            <w:r w:rsidRPr="002F6411">
              <w:rPr>
                <w:rFonts w:ascii="Times New Roman" w:hAnsi="Times New Roman" w:cs="Times New Roman"/>
              </w:rPr>
              <w:t>Эксплуатация объекта концессионного соглашения</w:t>
            </w:r>
          </w:p>
        </w:tc>
      </w:tr>
      <w:tr w:rsidR="007A70AA" w:rsidRPr="002F6411" w:rsidTr="009F1DDE">
        <w:tc>
          <w:tcPr>
            <w:tcW w:w="567" w:type="dxa"/>
            <w:shd w:val="clear" w:color="auto" w:fill="auto"/>
          </w:tcPr>
          <w:p w:rsidR="007A70AA" w:rsidRPr="002F6411" w:rsidRDefault="007A70AA" w:rsidP="006545E9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2" w:type="dxa"/>
            <w:shd w:val="clear" w:color="auto" w:fill="auto"/>
          </w:tcPr>
          <w:p w:rsidR="007A70AA" w:rsidRPr="002F6411" w:rsidRDefault="007A70AA" w:rsidP="002F641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</w:rPr>
            </w:pPr>
            <w:r w:rsidRPr="002F6411">
              <w:rPr>
                <w:rFonts w:ascii="Times New Roman" w:hAnsi="Times New Roman" w:cs="Times New Roman"/>
                <w:b/>
              </w:rPr>
              <w:t>Скважина</w:t>
            </w:r>
          </w:p>
        </w:tc>
        <w:tc>
          <w:tcPr>
            <w:tcW w:w="3685" w:type="dxa"/>
            <w:shd w:val="clear" w:color="auto" w:fill="auto"/>
          </w:tcPr>
          <w:p w:rsidR="007A70AA" w:rsidRPr="002F6411" w:rsidRDefault="007A70AA" w:rsidP="00A5410C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</w:rPr>
            </w:pPr>
            <w:r w:rsidRPr="002F6411">
              <w:rPr>
                <w:rFonts w:ascii="Times New Roman" w:hAnsi="Times New Roman" w:cs="Times New Roman"/>
              </w:rPr>
              <w:t>Саратовская область, Калининский район,</w:t>
            </w:r>
            <w:r>
              <w:rPr>
                <w:rFonts w:ascii="Times New Roman" w:hAnsi="Times New Roman" w:cs="Times New Roman"/>
              </w:rPr>
              <w:t xml:space="preserve"> х. Круглый, ул. Центральная, 43</w:t>
            </w:r>
          </w:p>
        </w:tc>
        <w:tc>
          <w:tcPr>
            <w:tcW w:w="2694" w:type="dxa"/>
            <w:shd w:val="clear" w:color="auto" w:fill="auto"/>
          </w:tcPr>
          <w:p w:rsidR="007A70AA" w:rsidRDefault="007A70AA" w:rsidP="00B02DBC">
            <w:pPr>
              <w:jc w:val="center"/>
              <w:rPr>
                <w:rFonts w:ascii="Times New Roman" w:hAnsi="Times New Roman" w:cs="Times New Roman"/>
              </w:rPr>
            </w:pPr>
          </w:p>
          <w:p w:rsidR="007A70AA" w:rsidRDefault="007A70AA" w:rsidP="00B02DBC">
            <w:pPr>
              <w:jc w:val="center"/>
              <w:rPr>
                <w:rFonts w:ascii="Times New Roman" w:hAnsi="Times New Roman" w:cs="Times New Roman"/>
              </w:rPr>
            </w:pPr>
            <w:r w:rsidRPr="002F6411">
              <w:rPr>
                <w:rFonts w:ascii="Times New Roman" w:hAnsi="Times New Roman" w:cs="Times New Roman"/>
              </w:rPr>
              <w:t>Реконструкция</w:t>
            </w:r>
          </w:p>
          <w:p w:rsidR="007A70AA" w:rsidRPr="002F6411" w:rsidRDefault="007A70AA" w:rsidP="00B02D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8" w:type="dxa"/>
            <w:shd w:val="clear" w:color="auto" w:fill="auto"/>
          </w:tcPr>
          <w:p w:rsidR="007A70AA" w:rsidRPr="002F6411" w:rsidRDefault="007A70AA" w:rsidP="00B02DBC">
            <w:pPr>
              <w:jc w:val="center"/>
              <w:rPr>
                <w:rFonts w:ascii="Times New Roman" w:hAnsi="Times New Roman" w:cs="Times New Roman"/>
              </w:rPr>
            </w:pPr>
            <w:r w:rsidRPr="002F6411">
              <w:rPr>
                <w:rFonts w:ascii="Times New Roman" w:hAnsi="Times New Roman" w:cs="Times New Roman"/>
              </w:rPr>
              <w:t>Эксплуатация объекта концессионного соглашения</w:t>
            </w:r>
          </w:p>
        </w:tc>
      </w:tr>
      <w:tr w:rsidR="007A70AA" w:rsidRPr="002F6411" w:rsidTr="009F1DDE">
        <w:tc>
          <w:tcPr>
            <w:tcW w:w="567" w:type="dxa"/>
            <w:shd w:val="clear" w:color="auto" w:fill="auto"/>
          </w:tcPr>
          <w:p w:rsidR="007A70AA" w:rsidRPr="002F6411" w:rsidRDefault="007A70AA" w:rsidP="006545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2" w:type="dxa"/>
            <w:shd w:val="clear" w:color="auto" w:fill="auto"/>
          </w:tcPr>
          <w:p w:rsidR="007A70AA" w:rsidRPr="002F6411" w:rsidRDefault="007A70AA" w:rsidP="002F641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</w:rPr>
            </w:pPr>
            <w:r w:rsidRPr="002F6411">
              <w:rPr>
                <w:rFonts w:ascii="Times New Roman" w:hAnsi="Times New Roman" w:cs="Times New Roman"/>
                <w:b/>
                <w:color w:val="000000"/>
                <w:spacing w:val="-6"/>
              </w:rPr>
              <w:t>Водонапорная башня</w:t>
            </w:r>
          </w:p>
        </w:tc>
        <w:tc>
          <w:tcPr>
            <w:tcW w:w="3685" w:type="dxa"/>
            <w:shd w:val="clear" w:color="auto" w:fill="auto"/>
          </w:tcPr>
          <w:p w:rsidR="007A70AA" w:rsidRPr="002F6411" w:rsidRDefault="007A70AA" w:rsidP="00A5410C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</w:rPr>
            </w:pPr>
            <w:r w:rsidRPr="002F6411">
              <w:rPr>
                <w:rFonts w:ascii="Times New Roman" w:hAnsi="Times New Roman" w:cs="Times New Roman"/>
              </w:rPr>
              <w:t>Саратовская область, Калининский район,</w:t>
            </w:r>
            <w:r>
              <w:rPr>
                <w:rFonts w:ascii="Times New Roman" w:hAnsi="Times New Roman" w:cs="Times New Roman"/>
              </w:rPr>
              <w:t xml:space="preserve"> х. Круглый, ул. Центральная, 43</w:t>
            </w:r>
          </w:p>
        </w:tc>
        <w:tc>
          <w:tcPr>
            <w:tcW w:w="2694" w:type="dxa"/>
            <w:shd w:val="clear" w:color="auto" w:fill="auto"/>
          </w:tcPr>
          <w:p w:rsidR="007A70AA" w:rsidRDefault="007A70AA" w:rsidP="00825007">
            <w:pPr>
              <w:jc w:val="center"/>
              <w:rPr>
                <w:rFonts w:ascii="Times New Roman" w:hAnsi="Times New Roman" w:cs="Times New Roman"/>
              </w:rPr>
            </w:pPr>
            <w:r w:rsidRPr="002F6411">
              <w:rPr>
                <w:rFonts w:ascii="Times New Roman" w:hAnsi="Times New Roman" w:cs="Times New Roman"/>
              </w:rPr>
              <w:t>Реконструкция</w:t>
            </w:r>
          </w:p>
          <w:p w:rsidR="007A70AA" w:rsidRPr="002F6411" w:rsidRDefault="007A70AA" w:rsidP="00B02D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8" w:type="dxa"/>
            <w:shd w:val="clear" w:color="auto" w:fill="auto"/>
          </w:tcPr>
          <w:p w:rsidR="007A70AA" w:rsidRPr="002F6411" w:rsidRDefault="007A70AA" w:rsidP="00B02DBC">
            <w:pPr>
              <w:jc w:val="center"/>
              <w:rPr>
                <w:rFonts w:ascii="Times New Roman" w:hAnsi="Times New Roman" w:cs="Times New Roman"/>
              </w:rPr>
            </w:pPr>
            <w:r w:rsidRPr="002F6411">
              <w:rPr>
                <w:rFonts w:ascii="Times New Roman" w:hAnsi="Times New Roman" w:cs="Times New Roman"/>
              </w:rPr>
              <w:t>Эксплуатация объекта концессионного соглашения</w:t>
            </w:r>
          </w:p>
        </w:tc>
      </w:tr>
      <w:tr w:rsidR="007A70AA" w:rsidRPr="002F6411" w:rsidTr="009F1DDE">
        <w:tc>
          <w:tcPr>
            <w:tcW w:w="567" w:type="dxa"/>
            <w:shd w:val="clear" w:color="auto" w:fill="auto"/>
          </w:tcPr>
          <w:p w:rsidR="007A70AA" w:rsidRDefault="007A70AA" w:rsidP="006545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2" w:type="dxa"/>
            <w:shd w:val="clear" w:color="auto" w:fill="auto"/>
          </w:tcPr>
          <w:p w:rsidR="007A70AA" w:rsidRPr="002F6411" w:rsidRDefault="007A70AA" w:rsidP="0082500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</w:rPr>
            </w:pPr>
            <w:r w:rsidRPr="002F6411">
              <w:rPr>
                <w:rFonts w:ascii="Times New Roman" w:hAnsi="Times New Roman" w:cs="Times New Roman"/>
                <w:b/>
                <w:color w:val="000000"/>
                <w:spacing w:val="-6"/>
              </w:rPr>
              <w:t>Водопроводные сети</w:t>
            </w:r>
          </w:p>
          <w:p w:rsidR="007A70AA" w:rsidRPr="002F6411" w:rsidRDefault="007A70AA" w:rsidP="002F641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</w:rPr>
            </w:pPr>
          </w:p>
        </w:tc>
        <w:tc>
          <w:tcPr>
            <w:tcW w:w="3685" w:type="dxa"/>
            <w:shd w:val="clear" w:color="auto" w:fill="auto"/>
          </w:tcPr>
          <w:p w:rsidR="007A70AA" w:rsidRPr="002F6411" w:rsidRDefault="007A70AA" w:rsidP="00A5410C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</w:rPr>
            </w:pPr>
            <w:r w:rsidRPr="002F6411">
              <w:rPr>
                <w:rFonts w:ascii="Times New Roman" w:hAnsi="Times New Roman" w:cs="Times New Roman"/>
              </w:rPr>
              <w:t>Саратовская область, Калининский район,</w:t>
            </w:r>
            <w:r>
              <w:rPr>
                <w:rFonts w:ascii="Times New Roman" w:hAnsi="Times New Roman" w:cs="Times New Roman"/>
              </w:rPr>
              <w:t xml:space="preserve"> х. Круглый</w:t>
            </w:r>
          </w:p>
        </w:tc>
        <w:tc>
          <w:tcPr>
            <w:tcW w:w="2694" w:type="dxa"/>
            <w:shd w:val="clear" w:color="auto" w:fill="auto"/>
          </w:tcPr>
          <w:p w:rsidR="007A70AA" w:rsidRDefault="007A70AA" w:rsidP="00825007">
            <w:pPr>
              <w:jc w:val="center"/>
              <w:rPr>
                <w:rFonts w:ascii="Times New Roman" w:hAnsi="Times New Roman" w:cs="Times New Roman"/>
              </w:rPr>
            </w:pPr>
            <w:r w:rsidRPr="002F6411">
              <w:rPr>
                <w:rFonts w:ascii="Times New Roman" w:hAnsi="Times New Roman" w:cs="Times New Roman"/>
              </w:rPr>
              <w:t>Реконструкция</w:t>
            </w:r>
          </w:p>
          <w:p w:rsidR="007A70AA" w:rsidRPr="002F6411" w:rsidRDefault="007A70AA" w:rsidP="008250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8" w:type="dxa"/>
            <w:shd w:val="clear" w:color="auto" w:fill="auto"/>
          </w:tcPr>
          <w:p w:rsidR="007A70AA" w:rsidRPr="002F6411" w:rsidRDefault="007A70AA" w:rsidP="00B02DBC">
            <w:pPr>
              <w:jc w:val="center"/>
              <w:rPr>
                <w:rFonts w:ascii="Times New Roman" w:hAnsi="Times New Roman" w:cs="Times New Roman"/>
              </w:rPr>
            </w:pPr>
            <w:r w:rsidRPr="002F6411">
              <w:rPr>
                <w:rFonts w:ascii="Times New Roman" w:hAnsi="Times New Roman" w:cs="Times New Roman"/>
              </w:rPr>
              <w:t>Эксплуатация объекта концессионного соглашения</w:t>
            </w:r>
          </w:p>
        </w:tc>
      </w:tr>
    </w:tbl>
    <w:p w:rsidR="001B5FD2" w:rsidRPr="005E23B2" w:rsidRDefault="001B5FD2" w:rsidP="005E23B2">
      <w:pPr>
        <w:rPr>
          <w:rFonts w:ascii="Times New Roman" w:hAnsi="Times New Roman" w:cs="Times New Roman"/>
          <w:sz w:val="28"/>
          <w:szCs w:val="28"/>
        </w:rPr>
        <w:sectPr w:rsidR="001B5FD2" w:rsidRPr="005E23B2" w:rsidSect="007A70AA">
          <w:pgSz w:w="11906" w:h="16838"/>
          <w:pgMar w:top="1276" w:right="425" w:bottom="0" w:left="851" w:header="720" w:footer="720" w:gutter="0"/>
          <w:cols w:space="720"/>
          <w:docGrid w:linePitch="326"/>
        </w:sectPr>
      </w:pPr>
    </w:p>
    <w:p w:rsidR="00EE1A58" w:rsidRPr="00E41EF0" w:rsidRDefault="00EE1A58" w:rsidP="007A70AA">
      <w:pPr>
        <w:rPr>
          <w:rFonts w:ascii="Times New Roman" w:hAnsi="Times New Roman" w:cs="Times New Roman"/>
          <w:sz w:val="28"/>
          <w:szCs w:val="28"/>
        </w:rPr>
      </w:pPr>
    </w:p>
    <w:sectPr w:rsidR="00EE1A58" w:rsidRPr="00E41EF0" w:rsidSect="0051782C"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926" w:rsidRDefault="00597926">
      <w:r>
        <w:separator/>
      </w:r>
    </w:p>
  </w:endnote>
  <w:endnote w:type="continuationSeparator" w:id="1">
    <w:p w:rsidR="00597926" w:rsidRDefault="00597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9200924"/>
      <w:docPartObj>
        <w:docPartGallery w:val="Page Numbers (Bottom of Page)"/>
        <w:docPartUnique/>
      </w:docPartObj>
    </w:sdtPr>
    <w:sdtContent>
      <w:p w:rsidR="00F40472" w:rsidRDefault="00F40472">
        <w:pPr>
          <w:pStyle w:val="af7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E60BEC" w:rsidRDefault="00E60BEC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926" w:rsidRDefault="00597926">
      <w:r>
        <w:rPr>
          <w:color w:val="000000"/>
        </w:rPr>
        <w:separator/>
      </w:r>
    </w:p>
  </w:footnote>
  <w:footnote w:type="continuationSeparator" w:id="1">
    <w:p w:rsidR="00597926" w:rsidRDefault="005979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A04E70"/>
    <w:multiLevelType w:val="multilevel"/>
    <w:tmpl w:val="DBD88BC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>
    <w:nsid w:val="16014A4A"/>
    <w:multiLevelType w:val="multilevel"/>
    <w:tmpl w:val="7A3CF632"/>
    <w:lvl w:ilvl="0">
      <w:start w:val="1"/>
      <w:numFmt w:val="decimal"/>
      <w:lvlText w:val="%1."/>
      <w:lvlJc w:val="left"/>
      <w:pPr>
        <w:ind w:left="1909" w:hanging="120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5D1AA1"/>
    <w:multiLevelType w:val="hybridMultilevel"/>
    <w:tmpl w:val="82D6DEA0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30A51"/>
    <w:multiLevelType w:val="multilevel"/>
    <w:tmpl w:val="E6BE8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F1233EA"/>
    <w:multiLevelType w:val="multilevel"/>
    <w:tmpl w:val="91109D00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>
    <w:nsid w:val="209F339C"/>
    <w:multiLevelType w:val="multilevel"/>
    <w:tmpl w:val="39B435E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4608628C"/>
    <w:multiLevelType w:val="multilevel"/>
    <w:tmpl w:val="E63643D0"/>
    <w:lvl w:ilvl="0">
      <w:start w:val="1"/>
      <w:numFmt w:val="none"/>
      <w:lvlText w:val="%1"/>
      <w:lvlJc w:val="left"/>
      <w:pPr>
        <w:ind w:left="432" w:hanging="432"/>
      </w:pPr>
      <w:rPr>
        <w:rFonts w:ascii="Times New Roman" w:hAnsi="Times New Roman" w:cs="Times New Roman"/>
        <w:b/>
        <w:bCs/>
        <w:color w:val="000000"/>
        <w:sz w:val="28"/>
        <w:szCs w:val="28"/>
        <w:lang w:val="ru-RU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  <w:rPr>
        <w:rFonts w:ascii="Times New Roman" w:hAnsi="Times New Roman" w:cs="Times New Roman"/>
        <w:b w:val="0"/>
        <w:bCs w:val="0"/>
        <w:color w:val="000000"/>
        <w:sz w:val="28"/>
        <w:szCs w:val="28"/>
        <w:lang w:val="ru-RU"/>
      </w:rPr>
    </w:lvl>
  </w:abstractNum>
  <w:abstractNum w:abstractNumId="8">
    <w:nsid w:val="4ABF3D52"/>
    <w:multiLevelType w:val="multilevel"/>
    <w:tmpl w:val="6DB42F3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592A66D8"/>
    <w:multiLevelType w:val="multilevel"/>
    <w:tmpl w:val="9124A5A4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7096685B"/>
    <w:multiLevelType w:val="hybridMultilevel"/>
    <w:tmpl w:val="50B6EC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E478DA"/>
    <w:multiLevelType w:val="multilevel"/>
    <w:tmpl w:val="310C0F5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/>
        <w:bCs/>
        <w:color w:val="000000"/>
        <w:sz w:val="28"/>
        <w:szCs w:val="28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11"/>
  </w:num>
  <w:num w:numId="9">
    <w:abstractNumId w:val="4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6051"/>
    <w:rsid w:val="00001581"/>
    <w:rsid w:val="00092E8A"/>
    <w:rsid w:val="00093062"/>
    <w:rsid w:val="000B2EDE"/>
    <w:rsid w:val="000E7E78"/>
    <w:rsid w:val="0010182F"/>
    <w:rsid w:val="001245CD"/>
    <w:rsid w:val="00155470"/>
    <w:rsid w:val="0016432F"/>
    <w:rsid w:val="001944A3"/>
    <w:rsid w:val="001A5C87"/>
    <w:rsid w:val="001B5FD2"/>
    <w:rsid w:val="001B7814"/>
    <w:rsid w:val="001C6AD5"/>
    <w:rsid w:val="001E2A72"/>
    <w:rsid w:val="002316C2"/>
    <w:rsid w:val="0025531D"/>
    <w:rsid w:val="00263CA8"/>
    <w:rsid w:val="0029553A"/>
    <w:rsid w:val="002E7AEE"/>
    <w:rsid w:val="002F6411"/>
    <w:rsid w:val="00307D01"/>
    <w:rsid w:val="00336601"/>
    <w:rsid w:val="00337596"/>
    <w:rsid w:val="003405AC"/>
    <w:rsid w:val="00345B98"/>
    <w:rsid w:val="00367806"/>
    <w:rsid w:val="00372567"/>
    <w:rsid w:val="003A5499"/>
    <w:rsid w:val="003D1BF8"/>
    <w:rsid w:val="00424BD4"/>
    <w:rsid w:val="00427F0D"/>
    <w:rsid w:val="004338D9"/>
    <w:rsid w:val="004B0DD1"/>
    <w:rsid w:val="004C0F43"/>
    <w:rsid w:val="005023C4"/>
    <w:rsid w:val="00506DB1"/>
    <w:rsid w:val="00512D43"/>
    <w:rsid w:val="0051782C"/>
    <w:rsid w:val="005251C6"/>
    <w:rsid w:val="00543965"/>
    <w:rsid w:val="00562E4D"/>
    <w:rsid w:val="00597926"/>
    <w:rsid w:val="005D756E"/>
    <w:rsid w:val="005E23B2"/>
    <w:rsid w:val="00652CAC"/>
    <w:rsid w:val="00696988"/>
    <w:rsid w:val="006A2FE2"/>
    <w:rsid w:val="006A3A7A"/>
    <w:rsid w:val="00747C9C"/>
    <w:rsid w:val="00756D4B"/>
    <w:rsid w:val="00780C75"/>
    <w:rsid w:val="007A1693"/>
    <w:rsid w:val="007A5719"/>
    <w:rsid w:val="007A5AF6"/>
    <w:rsid w:val="007A70AA"/>
    <w:rsid w:val="007B6F14"/>
    <w:rsid w:val="007F3453"/>
    <w:rsid w:val="00825007"/>
    <w:rsid w:val="00831846"/>
    <w:rsid w:val="00861C40"/>
    <w:rsid w:val="008F467C"/>
    <w:rsid w:val="0092483E"/>
    <w:rsid w:val="00936CA1"/>
    <w:rsid w:val="009A203A"/>
    <w:rsid w:val="009A2CE3"/>
    <w:rsid w:val="009B0F40"/>
    <w:rsid w:val="009F1DDE"/>
    <w:rsid w:val="009F6051"/>
    <w:rsid w:val="00A06265"/>
    <w:rsid w:val="00A12299"/>
    <w:rsid w:val="00A22C28"/>
    <w:rsid w:val="00A5410C"/>
    <w:rsid w:val="00A82CBF"/>
    <w:rsid w:val="00AA0744"/>
    <w:rsid w:val="00AA5D8F"/>
    <w:rsid w:val="00AA615C"/>
    <w:rsid w:val="00AD397B"/>
    <w:rsid w:val="00B309E3"/>
    <w:rsid w:val="00B434D5"/>
    <w:rsid w:val="00BA19EB"/>
    <w:rsid w:val="00BE344D"/>
    <w:rsid w:val="00BE34A4"/>
    <w:rsid w:val="00BF3036"/>
    <w:rsid w:val="00C45E71"/>
    <w:rsid w:val="00C732A7"/>
    <w:rsid w:val="00CB37EE"/>
    <w:rsid w:val="00D074BF"/>
    <w:rsid w:val="00D1138F"/>
    <w:rsid w:val="00D15097"/>
    <w:rsid w:val="00D57F4E"/>
    <w:rsid w:val="00D72BA0"/>
    <w:rsid w:val="00D83883"/>
    <w:rsid w:val="00D96C7A"/>
    <w:rsid w:val="00E115C0"/>
    <w:rsid w:val="00E41EF0"/>
    <w:rsid w:val="00E60BEC"/>
    <w:rsid w:val="00E81CAA"/>
    <w:rsid w:val="00E8422A"/>
    <w:rsid w:val="00E91E07"/>
    <w:rsid w:val="00EE1A58"/>
    <w:rsid w:val="00EF467E"/>
    <w:rsid w:val="00F2478F"/>
    <w:rsid w:val="00F40472"/>
    <w:rsid w:val="00F53A84"/>
    <w:rsid w:val="00F81FC4"/>
    <w:rsid w:val="00FC1C22"/>
    <w:rsid w:val="00FE00D1"/>
    <w:rsid w:val="00FF5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Lucida Sans Unicode" w:hAnsi="Arial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2C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Textbody"/>
    <w:qFormat/>
    <w:rsid w:val="0051782C"/>
    <w:pPr>
      <w:spacing w:before="28" w:after="28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qFormat/>
    <w:rsid w:val="0051782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299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782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styleId="a3">
    <w:name w:val="Title"/>
    <w:basedOn w:val="Standard"/>
    <w:next w:val="Textbody"/>
    <w:link w:val="a4"/>
    <w:qFormat/>
    <w:rsid w:val="0051782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51782C"/>
    <w:pPr>
      <w:spacing w:after="120"/>
    </w:pPr>
  </w:style>
  <w:style w:type="paragraph" w:styleId="a5">
    <w:name w:val="List"/>
    <w:basedOn w:val="Textbody"/>
    <w:rsid w:val="0051782C"/>
    <w:rPr>
      <w:rFonts w:ascii="Arial" w:hAnsi="Arial" w:cs="Mangal"/>
    </w:rPr>
  </w:style>
  <w:style w:type="paragraph" w:styleId="a6">
    <w:name w:val="caption"/>
    <w:basedOn w:val="Standard"/>
    <w:qFormat/>
    <w:rsid w:val="0051782C"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Index">
    <w:name w:val="Index"/>
    <w:basedOn w:val="Standard"/>
    <w:rsid w:val="0051782C"/>
    <w:pPr>
      <w:suppressLineNumbers/>
    </w:pPr>
    <w:rPr>
      <w:rFonts w:ascii="Arial" w:hAnsi="Arial" w:cs="Mangal"/>
    </w:rPr>
  </w:style>
  <w:style w:type="paragraph" w:customStyle="1" w:styleId="ConsNormal">
    <w:name w:val="ConsNormal"/>
    <w:rsid w:val="0051782C"/>
    <w:pPr>
      <w:widowControl w:val="0"/>
      <w:suppressAutoHyphens/>
      <w:autoSpaceDN w:val="0"/>
      <w:ind w:right="19772" w:firstLine="720"/>
      <w:textAlignment w:val="baseline"/>
    </w:pPr>
    <w:rPr>
      <w:rFonts w:eastAsia="Arial" w:cs="Times New Roman"/>
      <w:kern w:val="3"/>
      <w:lang w:eastAsia="ar-SA" w:bidi="hi-IN"/>
    </w:rPr>
  </w:style>
  <w:style w:type="character" w:customStyle="1" w:styleId="10">
    <w:name w:val="Заголовок 1 Знак"/>
    <w:rsid w:val="0051782C"/>
    <w:rPr>
      <w:rFonts w:ascii="Times New Roman" w:eastAsia="Times New Roman" w:hAnsi="Times New Roman" w:cs="Times New Roman"/>
      <w:b/>
      <w:bCs/>
      <w:kern w:val="3"/>
      <w:sz w:val="48"/>
      <w:szCs w:val="48"/>
      <w:lang w:eastAsia="ru-RU"/>
    </w:rPr>
  </w:style>
  <w:style w:type="character" w:customStyle="1" w:styleId="StrongEmphasis">
    <w:name w:val="Strong Emphasis"/>
    <w:rsid w:val="0051782C"/>
    <w:rPr>
      <w:b/>
      <w:bCs/>
    </w:rPr>
  </w:style>
  <w:style w:type="paragraph" w:styleId="a7">
    <w:name w:val="List Paragraph"/>
    <w:basedOn w:val="a"/>
    <w:uiPriority w:val="34"/>
    <w:qFormat/>
    <w:rsid w:val="0051782C"/>
    <w:pPr>
      <w:ind w:left="720"/>
    </w:pPr>
    <w:rPr>
      <w:szCs w:val="21"/>
    </w:rPr>
  </w:style>
  <w:style w:type="character" w:customStyle="1" w:styleId="20">
    <w:name w:val="Заголовок 2 Знак"/>
    <w:rsid w:val="0051782C"/>
    <w:rPr>
      <w:rFonts w:ascii="Cambria" w:eastAsia="Times New Roman" w:hAnsi="Cambria"/>
      <w:b/>
      <w:bCs/>
      <w:color w:val="4F81BD"/>
      <w:sz w:val="26"/>
      <w:szCs w:val="23"/>
    </w:rPr>
  </w:style>
  <w:style w:type="character" w:customStyle="1" w:styleId="apple-converted-space">
    <w:name w:val="apple-converted-space"/>
    <w:basedOn w:val="a0"/>
    <w:rsid w:val="0051782C"/>
  </w:style>
  <w:style w:type="character" w:styleId="a8">
    <w:name w:val="Hyperlink"/>
    <w:rsid w:val="0051782C"/>
    <w:rPr>
      <w:color w:val="0000FF"/>
      <w:u w:val="single"/>
    </w:rPr>
  </w:style>
  <w:style w:type="paragraph" w:customStyle="1" w:styleId="ConsPlusNormal">
    <w:name w:val="ConsPlusNormal"/>
    <w:rsid w:val="0051782C"/>
    <w:pPr>
      <w:widowControl w:val="0"/>
      <w:suppressAutoHyphens/>
      <w:autoSpaceDE w:val="0"/>
      <w:autoSpaceDN w:val="0"/>
      <w:ind w:firstLine="720"/>
    </w:pPr>
    <w:rPr>
      <w:rFonts w:eastAsia="Times New Roman" w:cs="Arial"/>
    </w:rPr>
  </w:style>
  <w:style w:type="character" w:styleId="a9">
    <w:name w:val="Strong"/>
    <w:uiPriority w:val="22"/>
    <w:qFormat/>
    <w:rsid w:val="0051782C"/>
    <w:rPr>
      <w:rFonts w:cs="Times New Roman"/>
      <w:b/>
      <w:bCs/>
    </w:rPr>
  </w:style>
  <w:style w:type="paragraph" w:styleId="aa">
    <w:name w:val="Body Text"/>
    <w:basedOn w:val="a"/>
    <w:rsid w:val="0051782C"/>
    <w:pPr>
      <w:autoSpaceDE w:val="0"/>
      <w:spacing w:after="120"/>
      <w:textAlignment w:val="auto"/>
    </w:pPr>
    <w:rPr>
      <w:rFonts w:ascii="Microsoft Sans Serif" w:eastAsia="Times New Roman" w:hAnsi="Microsoft Sans Serif" w:cs="Microsoft Sans Serif"/>
      <w:kern w:val="0"/>
      <w:lang w:eastAsia="ru-RU" w:bidi="ar-SA"/>
    </w:rPr>
  </w:style>
  <w:style w:type="character" w:customStyle="1" w:styleId="ab">
    <w:name w:val="Основной текст Знак"/>
    <w:rsid w:val="0051782C"/>
    <w:rPr>
      <w:rFonts w:ascii="Microsoft Sans Serif" w:eastAsia="Times New Roman" w:hAnsi="Microsoft Sans Serif" w:cs="Microsoft Sans Serif"/>
      <w:kern w:val="0"/>
      <w:lang w:eastAsia="ru-RU" w:bidi="ar-SA"/>
    </w:rPr>
  </w:style>
  <w:style w:type="paragraph" w:customStyle="1" w:styleId="ConsPlusNonformat">
    <w:name w:val="ConsPlusNonformat"/>
    <w:rsid w:val="0051782C"/>
    <w:pPr>
      <w:widowControl w:val="0"/>
      <w:suppressAutoHyphens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51782C"/>
    <w:pPr>
      <w:widowControl w:val="0"/>
      <w:suppressAutoHyphens/>
      <w:autoSpaceDE w:val="0"/>
      <w:autoSpaceDN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Title0">
    <w:name w:val="ConsPlusTitle Знак"/>
    <w:rsid w:val="0051782C"/>
    <w:rPr>
      <w:rFonts w:ascii="Times New Roman" w:eastAsia="Times New Roman" w:hAnsi="Times New Roman" w:cs="Times New Roman"/>
      <w:b/>
      <w:bCs/>
      <w:kern w:val="0"/>
      <w:lang w:eastAsia="ru-RU" w:bidi="ar-SA"/>
    </w:rPr>
  </w:style>
  <w:style w:type="character" w:customStyle="1" w:styleId="WW8Num1zfalse">
    <w:name w:val="WW8Num1zfalse"/>
    <w:rsid w:val="0051782C"/>
  </w:style>
  <w:style w:type="paragraph" w:customStyle="1" w:styleId="ac">
    <w:name w:val="Заголовок"/>
    <w:basedOn w:val="a"/>
    <w:next w:val="aa"/>
    <w:rsid w:val="0051782C"/>
    <w:pPr>
      <w:keepNext/>
      <w:widowControl/>
      <w:spacing w:before="240" w:after="120"/>
      <w:textAlignment w:val="auto"/>
    </w:pPr>
    <w:rPr>
      <w:rFonts w:cs="Tahoma"/>
      <w:kern w:val="0"/>
      <w:sz w:val="28"/>
      <w:szCs w:val="28"/>
      <w:lang w:bidi="ar-SA"/>
    </w:rPr>
  </w:style>
  <w:style w:type="paragraph" w:customStyle="1" w:styleId="ad">
    <w:name w:val="Содержимое таблицы"/>
    <w:basedOn w:val="a"/>
    <w:rsid w:val="0051782C"/>
    <w:pPr>
      <w:widowControl/>
      <w:suppressLineNumbers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ConsPlusCell">
    <w:name w:val="ConsPlusCell"/>
    <w:rsid w:val="0051782C"/>
    <w:pPr>
      <w:widowControl w:val="0"/>
      <w:suppressAutoHyphens/>
      <w:autoSpaceDE w:val="0"/>
      <w:autoSpaceDN w:val="0"/>
    </w:pPr>
    <w:rPr>
      <w:rFonts w:eastAsia="Times New Roman" w:cs="Arial"/>
      <w:lang w:eastAsia="zh-CN"/>
    </w:rPr>
  </w:style>
  <w:style w:type="paragraph" w:customStyle="1" w:styleId="text3cl">
    <w:name w:val="text3cl"/>
    <w:basedOn w:val="a"/>
    <w:rsid w:val="0051782C"/>
    <w:pPr>
      <w:widowControl/>
      <w:spacing w:before="144" w:after="288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styleId="HTML">
    <w:name w:val="HTML Preformatted"/>
    <w:basedOn w:val="a"/>
    <w:rsid w:val="005178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auto"/>
    </w:pPr>
    <w:rPr>
      <w:rFonts w:ascii="Courier New" w:eastAsia="Times New Roman" w:hAnsi="Courier New" w:cs="Courier New"/>
      <w:kern w:val="0"/>
      <w:sz w:val="20"/>
      <w:szCs w:val="20"/>
      <w:lang w:bidi="ar-SA"/>
    </w:rPr>
  </w:style>
  <w:style w:type="character" w:customStyle="1" w:styleId="HTML0">
    <w:name w:val="Стандартный HTML Знак"/>
    <w:rsid w:val="0051782C"/>
    <w:rPr>
      <w:rFonts w:ascii="Courier New" w:eastAsia="Times New Roman" w:hAnsi="Courier New" w:cs="Courier New"/>
      <w:kern w:val="0"/>
      <w:sz w:val="20"/>
      <w:szCs w:val="20"/>
      <w:lang w:bidi="ar-SA"/>
    </w:rPr>
  </w:style>
  <w:style w:type="paragraph" w:styleId="ae">
    <w:name w:val="Normal (Web)"/>
    <w:basedOn w:val="a"/>
    <w:uiPriority w:val="99"/>
    <w:rsid w:val="0051782C"/>
    <w:pPr>
      <w:widowControl/>
      <w:spacing w:before="280" w:after="28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table" w:styleId="af">
    <w:name w:val="Table Grid"/>
    <w:basedOn w:val="a1"/>
    <w:uiPriority w:val="59"/>
    <w:rsid w:val="001B5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"/>
    <w:uiPriority w:val="99"/>
    <w:rsid w:val="00EF467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numbering" w:customStyle="1" w:styleId="WW8Num1">
    <w:name w:val="WW8Num1"/>
    <w:basedOn w:val="a2"/>
    <w:rsid w:val="0051782C"/>
    <w:pPr>
      <w:numPr>
        <w:numId w:val="1"/>
      </w:numPr>
    </w:pPr>
  </w:style>
  <w:style w:type="character" w:customStyle="1" w:styleId="40">
    <w:name w:val="Заголовок 4 Знак"/>
    <w:basedOn w:val="a0"/>
    <w:link w:val="4"/>
    <w:uiPriority w:val="9"/>
    <w:semiHidden/>
    <w:rsid w:val="00A12299"/>
    <w:rPr>
      <w:rFonts w:asciiTheme="majorHAnsi" w:eastAsiaTheme="majorEastAsia" w:hAnsiTheme="majorHAnsi"/>
      <w:b/>
      <w:bCs/>
      <w:i/>
      <w:iCs/>
      <w:color w:val="4F81BD" w:themeColor="accent1"/>
      <w:kern w:val="3"/>
      <w:sz w:val="24"/>
      <w:szCs w:val="21"/>
      <w:lang w:eastAsia="zh-CN" w:bidi="hi-IN"/>
    </w:rPr>
  </w:style>
  <w:style w:type="paragraph" w:styleId="af0">
    <w:name w:val="Subtitle"/>
    <w:basedOn w:val="a"/>
    <w:next w:val="aa"/>
    <w:link w:val="af1"/>
    <w:qFormat/>
    <w:rsid w:val="00A12299"/>
    <w:pPr>
      <w:suppressAutoHyphens w:val="0"/>
      <w:autoSpaceDE w:val="0"/>
      <w:autoSpaceDN/>
      <w:spacing w:after="60"/>
      <w:jc w:val="center"/>
      <w:textAlignment w:val="auto"/>
    </w:pPr>
    <w:rPr>
      <w:rFonts w:eastAsia="Times New Roman" w:cs="Arial"/>
      <w:kern w:val="0"/>
      <w:lang w:eastAsia="ar-SA" w:bidi="ar-SA"/>
    </w:rPr>
  </w:style>
  <w:style w:type="character" w:customStyle="1" w:styleId="af1">
    <w:name w:val="Подзаголовок Знак"/>
    <w:basedOn w:val="a0"/>
    <w:link w:val="af0"/>
    <w:rsid w:val="00A12299"/>
    <w:rPr>
      <w:rFonts w:eastAsia="Times New Roman" w:cs="Arial"/>
      <w:sz w:val="24"/>
      <w:szCs w:val="24"/>
      <w:lang w:eastAsia="ar-SA"/>
    </w:rPr>
  </w:style>
  <w:style w:type="character" w:customStyle="1" w:styleId="a4">
    <w:name w:val="Название Знак"/>
    <w:basedOn w:val="a0"/>
    <w:link w:val="a3"/>
    <w:rsid w:val="00A12299"/>
    <w:rPr>
      <w:kern w:val="3"/>
      <w:sz w:val="28"/>
      <w:szCs w:val="28"/>
      <w:lang w:bidi="hi-IN"/>
    </w:rPr>
  </w:style>
  <w:style w:type="paragraph" w:styleId="af2">
    <w:name w:val="No Spacing"/>
    <w:uiPriority w:val="1"/>
    <w:qFormat/>
    <w:rsid w:val="00A12299"/>
    <w:pPr>
      <w:widowControl w:val="0"/>
      <w:suppressAutoHyphens/>
      <w:autoSpaceDN w:val="0"/>
      <w:textAlignment w:val="baseline"/>
    </w:pPr>
    <w:rPr>
      <w:kern w:val="3"/>
      <w:sz w:val="24"/>
      <w:szCs w:val="21"/>
      <w:lang w:eastAsia="zh-CN" w:bidi="hi-IN"/>
    </w:rPr>
  </w:style>
  <w:style w:type="paragraph" w:styleId="af3">
    <w:name w:val="Balloon Text"/>
    <w:basedOn w:val="a"/>
    <w:link w:val="af4"/>
    <w:uiPriority w:val="99"/>
    <w:semiHidden/>
    <w:unhideWhenUsed/>
    <w:rsid w:val="00A5410C"/>
    <w:rPr>
      <w:rFonts w:ascii="Tahoma" w:hAnsi="Tahoma"/>
      <w:sz w:val="16"/>
      <w:szCs w:val="14"/>
    </w:rPr>
  </w:style>
  <w:style w:type="character" w:customStyle="1" w:styleId="af4">
    <w:name w:val="Текст выноски Знак"/>
    <w:basedOn w:val="a0"/>
    <w:link w:val="af3"/>
    <w:uiPriority w:val="99"/>
    <w:semiHidden/>
    <w:rsid w:val="00A5410C"/>
    <w:rPr>
      <w:rFonts w:ascii="Tahoma" w:hAnsi="Tahoma"/>
      <w:kern w:val="3"/>
      <w:sz w:val="16"/>
      <w:szCs w:val="14"/>
      <w:lang w:eastAsia="zh-CN" w:bidi="hi-IN"/>
    </w:rPr>
  </w:style>
  <w:style w:type="paragraph" w:customStyle="1" w:styleId="FR4">
    <w:name w:val="FR4"/>
    <w:rsid w:val="008F467C"/>
    <w:pPr>
      <w:widowControl w:val="0"/>
      <w:suppressAutoHyphens/>
      <w:spacing w:before="20"/>
      <w:ind w:left="7160"/>
      <w:jc w:val="both"/>
    </w:pPr>
    <w:rPr>
      <w:rFonts w:eastAsia="Arial" w:cs="Arial"/>
      <w:b/>
      <w:bCs/>
      <w:sz w:val="22"/>
      <w:szCs w:val="22"/>
      <w:lang w:eastAsia="ar-SA"/>
    </w:rPr>
  </w:style>
  <w:style w:type="paragraph" w:styleId="af5">
    <w:name w:val="header"/>
    <w:basedOn w:val="a"/>
    <w:link w:val="af6"/>
    <w:uiPriority w:val="99"/>
    <w:semiHidden/>
    <w:unhideWhenUsed/>
    <w:rsid w:val="00E60BEC"/>
    <w:pPr>
      <w:tabs>
        <w:tab w:val="center" w:pos="4677"/>
        <w:tab w:val="right" w:pos="9355"/>
      </w:tabs>
    </w:pPr>
    <w:rPr>
      <w:szCs w:val="21"/>
    </w:rPr>
  </w:style>
  <w:style w:type="character" w:customStyle="1" w:styleId="af6">
    <w:name w:val="Верхний колонтитул Знак"/>
    <w:basedOn w:val="a0"/>
    <w:link w:val="af5"/>
    <w:uiPriority w:val="99"/>
    <w:semiHidden/>
    <w:rsid w:val="00E60BEC"/>
    <w:rPr>
      <w:kern w:val="3"/>
      <w:sz w:val="24"/>
      <w:szCs w:val="21"/>
      <w:lang w:eastAsia="zh-CN" w:bidi="hi-IN"/>
    </w:rPr>
  </w:style>
  <w:style w:type="paragraph" w:styleId="af7">
    <w:name w:val="footer"/>
    <w:basedOn w:val="a"/>
    <w:link w:val="af8"/>
    <w:uiPriority w:val="99"/>
    <w:unhideWhenUsed/>
    <w:rsid w:val="00E60BEC"/>
    <w:pPr>
      <w:tabs>
        <w:tab w:val="center" w:pos="4677"/>
        <w:tab w:val="right" w:pos="9355"/>
      </w:tabs>
    </w:pPr>
    <w:rPr>
      <w:szCs w:val="21"/>
    </w:rPr>
  </w:style>
  <w:style w:type="character" w:customStyle="1" w:styleId="af8">
    <w:name w:val="Нижний колонтитул Знак"/>
    <w:basedOn w:val="a0"/>
    <w:link w:val="af7"/>
    <w:uiPriority w:val="99"/>
    <w:rsid w:val="00E60BEC"/>
    <w:rPr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2C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Textbody"/>
    <w:qFormat/>
    <w:rsid w:val="0051782C"/>
    <w:pPr>
      <w:spacing w:before="28" w:after="28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qFormat/>
    <w:rsid w:val="0051782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299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782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styleId="a3">
    <w:name w:val="Title"/>
    <w:basedOn w:val="Standard"/>
    <w:next w:val="Textbody"/>
    <w:link w:val="a4"/>
    <w:qFormat/>
    <w:rsid w:val="0051782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51782C"/>
    <w:pPr>
      <w:spacing w:after="120"/>
    </w:pPr>
  </w:style>
  <w:style w:type="paragraph" w:styleId="a5">
    <w:name w:val="List"/>
    <w:basedOn w:val="Textbody"/>
    <w:rsid w:val="0051782C"/>
    <w:rPr>
      <w:rFonts w:ascii="Arial" w:hAnsi="Arial" w:cs="Mangal"/>
    </w:rPr>
  </w:style>
  <w:style w:type="paragraph" w:styleId="a6">
    <w:name w:val="caption"/>
    <w:basedOn w:val="Standard"/>
    <w:qFormat/>
    <w:rsid w:val="0051782C"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Index">
    <w:name w:val="Index"/>
    <w:basedOn w:val="Standard"/>
    <w:rsid w:val="0051782C"/>
    <w:pPr>
      <w:suppressLineNumbers/>
    </w:pPr>
    <w:rPr>
      <w:rFonts w:ascii="Arial" w:hAnsi="Arial" w:cs="Mangal"/>
    </w:rPr>
  </w:style>
  <w:style w:type="paragraph" w:customStyle="1" w:styleId="ConsNormal">
    <w:name w:val="ConsNormal"/>
    <w:rsid w:val="0051782C"/>
    <w:pPr>
      <w:widowControl w:val="0"/>
      <w:suppressAutoHyphens/>
      <w:autoSpaceDN w:val="0"/>
      <w:ind w:right="19772" w:firstLine="720"/>
      <w:textAlignment w:val="baseline"/>
    </w:pPr>
    <w:rPr>
      <w:rFonts w:eastAsia="Arial" w:cs="Times New Roman"/>
      <w:kern w:val="3"/>
      <w:lang w:eastAsia="ar-SA" w:bidi="hi-IN"/>
    </w:rPr>
  </w:style>
  <w:style w:type="character" w:customStyle="1" w:styleId="10">
    <w:name w:val="Заголовок 1 Знак"/>
    <w:rsid w:val="0051782C"/>
    <w:rPr>
      <w:rFonts w:ascii="Times New Roman" w:eastAsia="Times New Roman" w:hAnsi="Times New Roman" w:cs="Times New Roman"/>
      <w:b/>
      <w:bCs/>
      <w:kern w:val="3"/>
      <w:sz w:val="48"/>
      <w:szCs w:val="48"/>
      <w:lang w:eastAsia="ru-RU"/>
    </w:rPr>
  </w:style>
  <w:style w:type="character" w:customStyle="1" w:styleId="StrongEmphasis">
    <w:name w:val="Strong Emphasis"/>
    <w:rsid w:val="0051782C"/>
    <w:rPr>
      <w:b/>
      <w:bCs/>
    </w:rPr>
  </w:style>
  <w:style w:type="paragraph" w:styleId="a7">
    <w:name w:val="List Paragraph"/>
    <w:basedOn w:val="a"/>
    <w:uiPriority w:val="34"/>
    <w:qFormat/>
    <w:rsid w:val="0051782C"/>
    <w:pPr>
      <w:ind w:left="720"/>
    </w:pPr>
    <w:rPr>
      <w:szCs w:val="21"/>
    </w:rPr>
  </w:style>
  <w:style w:type="character" w:customStyle="1" w:styleId="20">
    <w:name w:val="Заголовок 2 Знак"/>
    <w:rsid w:val="0051782C"/>
    <w:rPr>
      <w:rFonts w:ascii="Cambria" w:eastAsia="Times New Roman" w:hAnsi="Cambria"/>
      <w:b/>
      <w:bCs/>
      <w:color w:val="4F81BD"/>
      <w:sz w:val="26"/>
      <w:szCs w:val="23"/>
    </w:rPr>
  </w:style>
  <w:style w:type="character" w:customStyle="1" w:styleId="apple-converted-space">
    <w:name w:val="apple-converted-space"/>
    <w:basedOn w:val="a0"/>
    <w:rsid w:val="0051782C"/>
  </w:style>
  <w:style w:type="character" w:styleId="a8">
    <w:name w:val="Hyperlink"/>
    <w:rsid w:val="0051782C"/>
    <w:rPr>
      <w:color w:val="0000FF"/>
      <w:u w:val="single"/>
    </w:rPr>
  </w:style>
  <w:style w:type="paragraph" w:customStyle="1" w:styleId="ConsPlusNormal">
    <w:name w:val="ConsPlusNormal"/>
    <w:rsid w:val="0051782C"/>
    <w:pPr>
      <w:widowControl w:val="0"/>
      <w:suppressAutoHyphens/>
      <w:autoSpaceDE w:val="0"/>
      <w:autoSpaceDN w:val="0"/>
      <w:ind w:firstLine="720"/>
    </w:pPr>
    <w:rPr>
      <w:rFonts w:eastAsia="Times New Roman" w:cs="Arial"/>
    </w:rPr>
  </w:style>
  <w:style w:type="character" w:styleId="a9">
    <w:name w:val="Strong"/>
    <w:uiPriority w:val="22"/>
    <w:qFormat/>
    <w:rsid w:val="0051782C"/>
    <w:rPr>
      <w:rFonts w:cs="Times New Roman"/>
      <w:b/>
      <w:bCs/>
    </w:rPr>
  </w:style>
  <w:style w:type="paragraph" w:styleId="aa">
    <w:name w:val="Body Text"/>
    <w:basedOn w:val="a"/>
    <w:rsid w:val="0051782C"/>
    <w:pPr>
      <w:autoSpaceDE w:val="0"/>
      <w:spacing w:after="120"/>
      <w:textAlignment w:val="auto"/>
    </w:pPr>
    <w:rPr>
      <w:rFonts w:ascii="Microsoft Sans Serif" w:eastAsia="Times New Roman" w:hAnsi="Microsoft Sans Serif" w:cs="Microsoft Sans Serif"/>
      <w:kern w:val="0"/>
      <w:lang w:eastAsia="ru-RU" w:bidi="ar-SA"/>
    </w:rPr>
  </w:style>
  <w:style w:type="character" w:customStyle="1" w:styleId="ab">
    <w:name w:val="Основной текст Знак"/>
    <w:rsid w:val="0051782C"/>
    <w:rPr>
      <w:rFonts w:ascii="Microsoft Sans Serif" w:eastAsia="Times New Roman" w:hAnsi="Microsoft Sans Serif" w:cs="Microsoft Sans Serif"/>
      <w:kern w:val="0"/>
      <w:lang w:eastAsia="ru-RU" w:bidi="ar-SA"/>
    </w:rPr>
  </w:style>
  <w:style w:type="paragraph" w:customStyle="1" w:styleId="ConsPlusNonformat">
    <w:name w:val="ConsPlusNonformat"/>
    <w:rsid w:val="0051782C"/>
    <w:pPr>
      <w:widowControl w:val="0"/>
      <w:suppressAutoHyphens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51782C"/>
    <w:pPr>
      <w:widowControl w:val="0"/>
      <w:suppressAutoHyphens/>
      <w:autoSpaceDE w:val="0"/>
      <w:autoSpaceDN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Title0">
    <w:name w:val="ConsPlusTitle Знак"/>
    <w:rsid w:val="0051782C"/>
    <w:rPr>
      <w:rFonts w:ascii="Times New Roman" w:eastAsia="Times New Roman" w:hAnsi="Times New Roman" w:cs="Times New Roman"/>
      <w:b/>
      <w:bCs/>
      <w:kern w:val="0"/>
      <w:lang w:eastAsia="ru-RU" w:bidi="ar-SA"/>
    </w:rPr>
  </w:style>
  <w:style w:type="character" w:customStyle="1" w:styleId="WW8Num1zfalse">
    <w:name w:val="WW8Num1zfalse"/>
    <w:rsid w:val="0051782C"/>
  </w:style>
  <w:style w:type="paragraph" w:customStyle="1" w:styleId="ac">
    <w:name w:val="Заголовок"/>
    <w:basedOn w:val="a"/>
    <w:next w:val="aa"/>
    <w:rsid w:val="0051782C"/>
    <w:pPr>
      <w:keepNext/>
      <w:widowControl/>
      <w:spacing w:before="240" w:after="120"/>
      <w:textAlignment w:val="auto"/>
    </w:pPr>
    <w:rPr>
      <w:rFonts w:cs="Tahoma"/>
      <w:kern w:val="0"/>
      <w:sz w:val="28"/>
      <w:szCs w:val="28"/>
      <w:lang w:bidi="ar-SA"/>
    </w:rPr>
  </w:style>
  <w:style w:type="paragraph" w:customStyle="1" w:styleId="ad">
    <w:name w:val="Содержимое таблицы"/>
    <w:basedOn w:val="a"/>
    <w:rsid w:val="0051782C"/>
    <w:pPr>
      <w:widowControl/>
      <w:suppressLineNumbers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ConsPlusCell">
    <w:name w:val="ConsPlusCell"/>
    <w:rsid w:val="0051782C"/>
    <w:pPr>
      <w:widowControl w:val="0"/>
      <w:suppressAutoHyphens/>
      <w:autoSpaceDE w:val="0"/>
      <w:autoSpaceDN w:val="0"/>
    </w:pPr>
    <w:rPr>
      <w:rFonts w:eastAsia="Times New Roman" w:cs="Arial"/>
      <w:lang w:eastAsia="zh-CN"/>
    </w:rPr>
  </w:style>
  <w:style w:type="paragraph" w:customStyle="1" w:styleId="text3cl">
    <w:name w:val="text3cl"/>
    <w:basedOn w:val="a"/>
    <w:rsid w:val="0051782C"/>
    <w:pPr>
      <w:widowControl/>
      <w:spacing w:before="144" w:after="288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styleId="HTML">
    <w:name w:val="HTML Preformatted"/>
    <w:basedOn w:val="a"/>
    <w:rsid w:val="005178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auto"/>
    </w:pPr>
    <w:rPr>
      <w:rFonts w:ascii="Courier New" w:eastAsia="Times New Roman" w:hAnsi="Courier New" w:cs="Courier New"/>
      <w:kern w:val="0"/>
      <w:sz w:val="20"/>
      <w:szCs w:val="20"/>
      <w:lang w:bidi="ar-SA"/>
    </w:rPr>
  </w:style>
  <w:style w:type="character" w:customStyle="1" w:styleId="HTML0">
    <w:name w:val="Стандартный HTML Знак"/>
    <w:rsid w:val="0051782C"/>
    <w:rPr>
      <w:rFonts w:ascii="Courier New" w:eastAsia="Times New Roman" w:hAnsi="Courier New" w:cs="Courier New"/>
      <w:kern w:val="0"/>
      <w:sz w:val="20"/>
      <w:szCs w:val="20"/>
      <w:lang w:bidi="ar-SA"/>
    </w:rPr>
  </w:style>
  <w:style w:type="paragraph" w:styleId="ae">
    <w:name w:val="Normal (Web)"/>
    <w:basedOn w:val="a"/>
    <w:uiPriority w:val="99"/>
    <w:rsid w:val="0051782C"/>
    <w:pPr>
      <w:widowControl/>
      <w:spacing w:before="280" w:after="28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table" w:styleId="af">
    <w:name w:val="Table Grid"/>
    <w:basedOn w:val="a1"/>
    <w:uiPriority w:val="59"/>
    <w:rsid w:val="001B5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"/>
    <w:uiPriority w:val="99"/>
    <w:rsid w:val="00EF467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numbering" w:customStyle="1" w:styleId="WW8Num1">
    <w:name w:val="WW8Num1"/>
    <w:basedOn w:val="a2"/>
    <w:rsid w:val="0051782C"/>
    <w:pPr>
      <w:numPr>
        <w:numId w:val="1"/>
      </w:numPr>
    </w:pPr>
  </w:style>
  <w:style w:type="character" w:customStyle="1" w:styleId="40">
    <w:name w:val="Заголовок 4 Знак"/>
    <w:basedOn w:val="a0"/>
    <w:link w:val="4"/>
    <w:uiPriority w:val="9"/>
    <w:semiHidden/>
    <w:rsid w:val="00A12299"/>
    <w:rPr>
      <w:rFonts w:asciiTheme="majorHAnsi" w:eastAsiaTheme="majorEastAsia" w:hAnsiTheme="majorHAnsi"/>
      <w:b/>
      <w:bCs/>
      <w:i/>
      <w:iCs/>
      <w:color w:val="4F81BD" w:themeColor="accent1"/>
      <w:kern w:val="3"/>
      <w:sz w:val="24"/>
      <w:szCs w:val="21"/>
      <w:lang w:eastAsia="zh-CN" w:bidi="hi-IN"/>
    </w:rPr>
  </w:style>
  <w:style w:type="paragraph" w:styleId="af0">
    <w:name w:val="Subtitle"/>
    <w:basedOn w:val="a"/>
    <w:next w:val="aa"/>
    <w:link w:val="af1"/>
    <w:qFormat/>
    <w:rsid w:val="00A12299"/>
    <w:pPr>
      <w:suppressAutoHyphens w:val="0"/>
      <w:autoSpaceDE w:val="0"/>
      <w:autoSpaceDN/>
      <w:spacing w:after="60"/>
      <w:jc w:val="center"/>
      <w:textAlignment w:val="auto"/>
    </w:pPr>
    <w:rPr>
      <w:rFonts w:eastAsia="Times New Roman" w:cs="Arial"/>
      <w:kern w:val="0"/>
      <w:lang w:eastAsia="ar-SA" w:bidi="ar-SA"/>
    </w:rPr>
  </w:style>
  <w:style w:type="character" w:customStyle="1" w:styleId="af1">
    <w:name w:val="Подзаголовок Знак"/>
    <w:basedOn w:val="a0"/>
    <w:link w:val="af0"/>
    <w:rsid w:val="00A12299"/>
    <w:rPr>
      <w:rFonts w:eastAsia="Times New Roman" w:cs="Arial"/>
      <w:sz w:val="24"/>
      <w:szCs w:val="24"/>
      <w:lang w:eastAsia="ar-SA"/>
    </w:rPr>
  </w:style>
  <w:style w:type="character" w:customStyle="1" w:styleId="a4">
    <w:name w:val="Название Знак"/>
    <w:basedOn w:val="a0"/>
    <w:link w:val="a3"/>
    <w:rsid w:val="00A12299"/>
    <w:rPr>
      <w:kern w:val="3"/>
      <w:sz w:val="28"/>
      <w:szCs w:val="28"/>
      <w:lang w:bidi="hi-IN"/>
    </w:rPr>
  </w:style>
  <w:style w:type="paragraph" w:styleId="af2">
    <w:name w:val="No Spacing"/>
    <w:uiPriority w:val="1"/>
    <w:qFormat/>
    <w:rsid w:val="00A12299"/>
    <w:pPr>
      <w:widowControl w:val="0"/>
      <w:suppressAutoHyphens/>
      <w:autoSpaceDN w:val="0"/>
      <w:textAlignment w:val="baseline"/>
    </w:pPr>
    <w:rPr>
      <w:kern w:val="3"/>
      <w:sz w:val="24"/>
      <w:szCs w:val="21"/>
      <w:lang w:eastAsia="zh-CN" w:bidi="hi-IN"/>
    </w:rPr>
  </w:style>
  <w:style w:type="paragraph" w:styleId="af3">
    <w:name w:val="Balloon Text"/>
    <w:basedOn w:val="a"/>
    <w:link w:val="af4"/>
    <w:uiPriority w:val="99"/>
    <w:semiHidden/>
    <w:unhideWhenUsed/>
    <w:rsid w:val="00A5410C"/>
    <w:rPr>
      <w:rFonts w:ascii="Tahoma" w:hAnsi="Tahoma"/>
      <w:sz w:val="16"/>
      <w:szCs w:val="14"/>
    </w:rPr>
  </w:style>
  <w:style w:type="character" w:customStyle="1" w:styleId="af4">
    <w:name w:val="Текст выноски Знак"/>
    <w:basedOn w:val="a0"/>
    <w:link w:val="af3"/>
    <w:uiPriority w:val="99"/>
    <w:semiHidden/>
    <w:rsid w:val="00A5410C"/>
    <w:rPr>
      <w:rFonts w:ascii="Tahoma" w:hAnsi="Tahoma"/>
      <w:kern w:val="3"/>
      <w:sz w:val="16"/>
      <w:szCs w:val="14"/>
      <w:lang w:eastAsia="zh-CN" w:bidi="hi-IN"/>
    </w:rPr>
  </w:style>
  <w:style w:type="paragraph" w:customStyle="1" w:styleId="FR4">
    <w:name w:val="FR4"/>
    <w:rsid w:val="008F467C"/>
    <w:pPr>
      <w:widowControl w:val="0"/>
      <w:suppressAutoHyphens/>
      <w:spacing w:before="20"/>
      <w:ind w:left="7160"/>
      <w:jc w:val="both"/>
    </w:pPr>
    <w:rPr>
      <w:rFonts w:eastAsia="Arial" w:cs="Arial"/>
      <w:b/>
      <w:bCs/>
      <w:sz w:val="22"/>
      <w:szCs w:val="22"/>
      <w:lang w:eastAsia="ar-SA"/>
    </w:rPr>
  </w:style>
  <w:style w:type="paragraph" w:styleId="af5">
    <w:name w:val="header"/>
    <w:basedOn w:val="a"/>
    <w:link w:val="af6"/>
    <w:uiPriority w:val="99"/>
    <w:semiHidden/>
    <w:unhideWhenUsed/>
    <w:rsid w:val="00E60BEC"/>
    <w:pPr>
      <w:tabs>
        <w:tab w:val="center" w:pos="4677"/>
        <w:tab w:val="right" w:pos="9355"/>
      </w:tabs>
    </w:pPr>
    <w:rPr>
      <w:szCs w:val="21"/>
    </w:rPr>
  </w:style>
  <w:style w:type="character" w:customStyle="1" w:styleId="af6">
    <w:name w:val="Верхний колонтитул Знак"/>
    <w:basedOn w:val="a0"/>
    <w:link w:val="af5"/>
    <w:uiPriority w:val="99"/>
    <w:semiHidden/>
    <w:rsid w:val="00E60BEC"/>
    <w:rPr>
      <w:kern w:val="3"/>
      <w:sz w:val="24"/>
      <w:szCs w:val="21"/>
      <w:lang w:eastAsia="zh-CN" w:bidi="hi-IN"/>
    </w:rPr>
  </w:style>
  <w:style w:type="paragraph" w:styleId="af7">
    <w:name w:val="footer"/>
    <w:basedOn w:val="a"/>
    <w:link w:val="af8"/>
    <w:uiPriority w:val="99"/>
    <w:unhideWhenUsed/>
    <w:rsid w:val="00E60BEC"/>
    <w:pPr>
      <w:tabs>
        <w:tab w:val="center" w:pos="4677"/>
        <w:tab w:val="right" w:pos="9355"/>
      </w:tabs>
    </w:pPr>
    <w:rPr>
      <w:szCs w:val="21"/>
    </w:rPr>
  </w:style>
  <w:style w:type="character" w:customStyle="1" w:styleId="af8">
    <w:name w:val="Нижний колонтитул Знак"/>
    <w:basedOn w:val="a0"/>
    <w:link w:val="af7"/>
    <w:uiPriority w:val="99"/>
    <w:rsid w:val="00E60BEC"/>
    <w:rPr>
      <w:kern w:val="3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3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org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 Ivanovna</dc:creator>
  <cp:lastModifiedBy>Admin</cp:lastModifiedBy>
  <cp:revision>20</cp:revision>
  <cp:lastPrinted>2024-01-24T05:21:00Z</cp:lastPrinted>
  <dcterms:created xsi:type="dcterms:W3CDTF">2023-01-19T10:10:00Z</dcterms:created>
  <dcterms:modified xsi:type="dcterms:W3CDTF">2026-01-27T11:56:00Z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