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E0" w:rsidRPr="007664C9" w:rsidRDefault="00305AE0" w:rsidP="007664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val="en-US" w:eastAsia="ru-RU"/>
        </w:rPr>
      </w:pPr>
    </w:p>
    <w:p w:rsidR="00305AE0" w:rsidRPr="00B32FFF" w:rsidRDefault="00305AE0" w:rsidP="0030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АДМИНИСТРАЦИЯ</w:t>
      </w:r>
    </w:p>
    <w:p w:rsidR="00305AE0" w:rsidRPr="00B32FFF" w:rsidRDefault="00305AE0" w:rsidP="0030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МАЛОЕКАТЕРИНОВСКОГО   МУНИЦИПАЛЬНОГО ОБРАЗОВАНИЯ</w:t>
      </w:r>
    </w:p>
    <w:p w:rsidR="00305AE0" w:rsidRPr="00B32FFF" w:rsidRDefault="00305AE0" w:rsidP="0030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КАЛИНИНСКОГО  МУНИЦИПАЛЬНОГО  РАЙОНА</w:t>
      </w:r>
    </w:p>
    <w:p w:rsidR="00305AE0" w:rsidRPr="00B32FFF" w:rsidRDefault="00305AE0" w:rsidP="0030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САРАТОВСКОЙ  ОБЛАСТИ</w:t>
      </w:r>
    </w:p>
    <w:p w:rsidR="00305AE0" w:rsidRPr="00B32FFF" w:rsidRDefault="00305AE0" w:rsidP="00305A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shd w:val="clear" w:color="auto" w:fill="FFFFFF"/>
          <w:lang w:eastAsia="ru-RU"/>
        </w:rPr>
      </w:pPr>
    </w:p>
    <w:p w:rsidR="00305AE0" w:rsidRPr="00305AE0" w:rsidRDefault="00305AE0" w:rsidP="00305AE0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B32FF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shd w:val="clear" w:color="auto" w:fill="FFFFFF"/>
          <w:lang w:eastAsia="ru-RU"/>
        </w:rPr>
        <w:t>ПОСТАНОВЛЕНИЕ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7664C9" w:rsidRDefault="00F41B33" w:rsidP="002A27C4">
      <w:pPr>
        <w:pStyle w:val="a5"/>
        <w:spacing w:before="0" w:beforeAutospacing="0" w:after="0" w:afterAutospacing="0"/>
        <w:ind w:right="1"/>
        <w:jc w:val="center"/>
        <w:rPr>
          <w:b/>
          <w:sz w:val="28"/>
          <w:szCs w:val="28"/>
        </w:rPr>
      </w:pPr>
      <w:r w:rsidRPr="007664C9">
        <w:rPr>
          <w:b/>
          <w:spacing w:val="-11"/>
          <w:sz w:val="28"/>
          <w:szCs w:val="28"/>
        </w:rPr>
        <w:t>от 11 декабря 2023 года № 119-п</w:t>
      </w:r>
    </w:p>
    <w:p w:rsidR="00305AE0" w:rsidRPr="007664C9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05AE0" w:rsidRDefault="00305AE0" w:rsidP="00766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разработки и формы среднесрочного финансового плана </w:t>
      </w:r>
      <w:r w:rsidR="002A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Малоекат</w:t>
      </w:r>
      <w:r w:rsidR="00F6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2A2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риновского муниципального образования Калининского муниципального района Саратовской области</w:t>
      </w:r>
    </w:p>
    <w:p w:rsidR="007664C9" w:rsidRPr="007664C9" w:rsidRDefault="007664C9" w:rsidP="007664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A27C4" w:rsidRDefault="002A27C4" w:rsidP="007D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информации прокуратуры №7/3-5-2023 от 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</w:t>
      </w:r>
      <w:r w:rsidRPr="002A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года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r w:rsidR="00305AE0"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174 Бюджетного кодекса Российской Федерации, руководствуясь Федеральным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 06 октября 2003 года № </w:t>
      </w:r>
      <w:r w:rsidR="00305AE0"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–ФЗ «Об общих принципах организации местного </w:t>
      </w:r>
      <w:r w:rsidR="00305AE0"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РФ», </w:t>
      </w:r>
      <w:r w:rsidRPr="002A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Малоекатериновского муниципального образования Калининского муниципального района Саратовской области</w:t>
      </w:r>
      <w:r w:rsidR="00305AE0"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</w:t>
      </w:r>
      <w:r w:rsidR="00F6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епутатов Малоекатериновского муниципального образования Калининского муниципального района Саратовской области </w:t>
      </w:r>
      <w:r w:rsidR="00F646F6">
        <w:rPr>
          <w:rFonts w:ascii="Times New Roman" w:hAnsi="Times New Roman" w:cs="Times New Roman"/>
          <w:sz w:val="28"/>
          <w:szCs w:val="28"/>
        </w:rPr>
        <w:t xml:space="preserve">от 07.10.2020 № </w:t>
      </w:r>
      <w:r w:rsidRPr="0008379F">
        <w:rPr>
          <w:rFonts w:ascii="Times New Roman" w:hAnsi="Times New Roman" w:cs="Times New Roman"/>
          <w:sz w:val="28"/>
          <w:szCs w:val="28"/>
        </w:rPr>
        <w:t>40-110/04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28B6">
        <w:rPr>
          <w:rFonts w:ascii="Times New Roman" w:hAnsi="Times New Roman" w:cs="Times New Roman"/>
          <w:sz w:val="28"/>
          <w:szCs w:val="28"/>
        </w:rPr>
        <w:t>О бюджетном процессе в Малоекатер</w:t>
      </w:r>
      <w:r w:rsidR="00F646F6">
        <w:rPr>
          <w:rFonts w:ascii="Times New Roman" w:hAnsi="Times New Roman" w:cs="Times New Roman"/>
          <w:sz w:val="28"/>
          <w:szCs w:val="28"/>
        </w:rPr>
        <w:t>и</w:t>
      </w:r>
      <w:r w:rsidRPr="002428B6">
        <w:rPr>
          <w:rFonts w:ascii="Times New Roman" w:hAnsi="Times New Roman" w:cs="Times New Roman"/>
          <w:sz w:val="28"/>
          <w:szCs w:val="28"/>
        </w:rPr>
        <w:t>новском муниципальном образовании Калининского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области»</w:t>
      </w:r>
    </w:p>
    <w:p w:rsidR="007664C9" w:rsidRDefault="007664C9" w:rsidP="007D5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0DA" w:rsidRDefault="007664C9" w:rsidP="007D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sub_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C110DA" w:rsidRPr="00C11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ВЛЯЮ:</w:t>
      </w:r>
    </w:p>
    <w:p w:rsidR="007664C9" w:rsidRPr="007664C9" w:rsidRDefault="007664C9" w:rsidP="007D5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AE0" w:rsidRDefault="00305AE0" w:rsidP="007D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6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</w:t>
      </w:r>
      <w:r w:rsidR="00F646F6" w:rsidRPr="00F6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формы среднесрочного финансового плана Малоекатериновского муниципального образования Калининского муниципального района Саратовской области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225" w:rsidRDefault="007D5225" w:rsidP="007D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силу:</w:t>
      </w:r>
    </w:p>
    <w:p w:rsidR="007D5225" w:rsidRDefault="007D5225" w:rsidP="007D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от 01.12.2016 г. № 154-п </w:t>
      </w:r>
      <w:r w:rsidRPr="007D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разработки и формы среднесрочного финансового плана Малоекатериновского муниципального образования и проекта решения о местном бюджете»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225" w:rsidRPr="007D5225" w:rsidRDefault="007D5225" w:rsidP="007D52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от 03.07.2017 г. № 33-п 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4C9" w:rsidRPr="007D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D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№ 154-п от 01.12.2016 года «Об утверждении Положения о порядке разработки и формы среднесрочного финансового плана Малоекатериновского муниципального образования и проекта решения о местном бюджете на очередной финансовый год</w:t>
      </w:r>
      <w:r w:rsidR="007664C9" w:rsidRPr="007D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0DA" w:rsidRDefault="007D5225" w:rsidP="007D5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5AE0"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10DA" w:rsidRPr="00444EAE">
        <w:rPr>
          <w:rFonts w:ascii="Times New Roman" w:hAnsi="Times New Roman"/>
          <w:sz w:val="28"/>
          <w:szCs w:val="28"/>
        </w:rPr>
        <w:t xml:space="preserve">Настоящее </w:t>
      </w:r>
      <w:r w:rsidR="00F646F6">
        <w:rPr>
          <w:rFonts w:ascii="Times New Roman" w:hAnsi="Times New Roman"/>
          <w:sz w:val="28"/>
          <w:szCs w:val="28"/>
        </w:rPr>
        <w:t>постановление</w:t>
      </w:r>
      <w:r w:rsidR="00C110DA" w:rsidRPr="00444EAE">
        <w:rPr>
          <w:rFonts w:ascii="Times New Roman" w:hAnsi="Times New Roman"/>
          <w:sz w:val="28"/>
          <w:szCs w:val="28"/>
        </w:rPr>
        <w:t xml:space="preserve"> вступает в силу с момента</w:t>
      </w:r>
      <w:r w:rsidR="00F646F6">
        <w:rPr>
          <w:rFonts w:ascii="Times New Roman" w:hAnsi="Times New Roman"/>
          <w:sz w:val="28"/>
          <w:szCs w:val="28"/>
        </w:rPr>
        <w:t xml:space="preserve"> его </w:t>
      </w:r>
      <w:r w:rsidR="00C110DA" w:rsidRPr="00444EAE">
        <w:rPr>
          <w:rFonts w:ascii="Times New Roman" w:hAnsi="Times New Roman"/>
          <w:sz w:val="28"/>
          <w:szCs w:val="28"/>
        </w:rPr>
        <w:t xml:space="preserve"> официального</w:t>
      </w:r>
      <w:r w:rsidR="00C110DA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C110DA" w:rsidRDefault="007D5225" w:rsidP="007D5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110DA" w:rsidRPr="00444EA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05AE0" w:rsidRPr="00305AE0" w:rsidRDefault="00305AE0" w:rsidP="007D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Pr="00305AE0" w:rsidRDefault="00305AE0" w:rsidP="007D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Pr="00F646F6" w:rsidRDefault="00305AE0" w:rsidP="007D5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                           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И.Ш. Тимербулатов</w:t>
      </w:r>
    </w:p>
    <w:p w:rsidR="00305AE0" w:rsidRPr="00305AE0" w:rsidRDefault="00305AE0" w:rsidP="0030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Default="00305AE0" w:rsidP="0030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F6" w:rsidRPr="00305AE0" w:rsidRDefault="00F646F6" w:rsidP="0030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FF" w:rsidRDefault="00B32FFF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B32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FFF" w:rsidRPr="00305AE0" w:rsidRDefault="00B32FFF" w:rsidP="00B32F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32FFF" w:rsidRPr="001C03D8" w:rsidRDefault="00B32FFF" w:rsidP="00B32FFF">
      <w:pPr>
        <w:pStyle w:val="ConsPlusNormal0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3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646F6" w:rsidRDefault="00B32FFF" w:rsidP="00B32FFF">
      <w:pPr>
        <w:pStyle w:val="ConsPlusNormal0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3D8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F646F6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B32FFF" w:rsidRPr="001C03D8" w:rsidRDefault="00F646F6" w:rsidP="00B32FFF">
      <w:pPr>
        <w:pStyle w:val="ConsPlusNormal0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B32FFF" w:rsidRPr="00B32FFF" w:rsidRDefault="00F41B33" w:rsidP="00B32FFF">
      <w:pPr>
        <w:pStyle w:val="ConsPlusNormal0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от 11.12.</w:t>
      </w:r>
      <w:r w:rsidR="00B32FFF">
        <w:rPr>
          <w:rFonts w:ascii="Times New Roman" w:hAnsi="Times New Roman" w:cs="Times New Roman"/>
          <w:bCs/>
          <w:sz w:val="24"/>
          <w:szCs w:val="24"/>
        </w:rPr>
        <w:t>2023</w:t>
      </w:r>
      <w:r w:rsidR="00B32FFF" w:rsidRPr="001C03D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7664C9" w:rsidRPr="00766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C9">
        <w:rPr>
          <w:rFonts w:ascii="Times New Roman" w:hAnsi="Times New Roman" w:cs="Times New Roman"/>
          <w:bCs/>
          <w:sz w:val="24"/>
          <w:szCs w:val="24"/>
        </w:rPr>
        <w:t>№ 119-п</w:t>
      </w:r>
    </w:p>
    <w:p w:rsidR="00B32FFF" w:rsidRDefault="00B32FFF" w:rsidP="00B32F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FFF" w:rsidRDefault="00B32FFF" w:rsidP="00B32F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AE0" w:rsidRDefault="00305AE0" w:rsidP="00B32FF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0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30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разработки </w:t>
      </w:r>
      <w:r w:rsidR="00F6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формы </w:t>
      </w:r>
      <w:r w:rsidRPr="0030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среднесрочного финансового плана </w:t>
      </w:r>
      <w:r w:rsidR="00B3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B32FFF" w:rsidRPr="00B32FFF" w:rsidRDefault="00B32FFF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FFF" w:rsidRPr="00305AE0" w:rsidRDefault="00B32FFF" w:rsidP="00B32F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разработан в целях обеспечения системного планирования, сбалансированности и устойчивости бюджетной системы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Среднесрочный финансовый план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Малоекатериновского муниципального образования (далее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среднесрочный финансовый план) ра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зрабатывается в соответствии со </w:t>
      </w:r>
      <w:hyperlink r:id="rId7" w:anchor="/document/99/901714433/XA00MBG2NL/" w:tooltip="Статья 174. Среднесрочный финансовый план муниципального образования" w:history="1">
        <w:r w:rsidRPr="00B3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174</w:t>
        </w:r>
      </w:hyperlink>
      <w:r w:rsidR="007664C9">
        <w:t xml:space="preserve">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Уставом 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 бюджетном процессе, прогнозом социально - экономического развития.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6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Среднесрочный финансовый план является документом, содержащим основные параметры бюджета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местного бюджета).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Понятия и термины, принимаемые в настоящем Порядке, соответствуют содержанию по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нятий и терминов, принимаемых в </w:t>
      </w:r>
      <w:hyperlink r:id="rId8" w:anchor="/document/99/901714433/" w:history="1">
        <w:r w:rsidRPr="00B3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Бюджетном кодексе Российской Федерации</w:t>
        </w:r>
      </w:hyperlink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федеральных законах, регулирующих бюджетные правонарушения, и Положении о бюджетном процессе.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Среднесрочный финансовый план содержит следующие параметры: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прогнозируемый общий объем доходов, расходов и дефицита (профицита) местного бюджета на соответствующий финансовый год и плановый период;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объемы бюджетных ассигнований по главным распоряд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ителям бюджетных средств (далее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главные распорядители) по разделам, подразделениям, целевым статьям и видам расходов классификации расходов бюджета;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нормативы отчислений от налоговых доходов в местный бюджет, устанавливаемые (подлежащие установлению) правовыми актами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Малоекатериновского муниципального образования Калининского муниципального образования Саратовской области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дефицит (профицит) местного бюджета;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Среднесрочный финансовый план разрабатывается по формам согласно приложению №1 к настоящему Порядку.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Разработка среднесрочного финансового плана осуществляется администрацией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Малоекатериновского муниципального образования (далее 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порядке и сроки, установленные для составления проекта местного бюджета.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Разработанный среднесрочный финансовый план с пояснительной запиской утверждается постановлением администрации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направляется на рассмотрение в Совет </w:t>
      </w:r>
      <w:r w:rsidR="0076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32FFF" w:rsidRP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проектом местного бюджета.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Пояснительная записка к среднесрочному финансовому плану должна содержать обоснование параметров среднесрочного финансового плана, их сопоставление с ранее одобренными параметрами с указанием причин планируемых изменений в очередном финансовом году.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Внесение изменений в утвержденный среднесрочный финансовый план при разработке проекта решения о местном бюджете осуществляется в случаях: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изменения основных параметров проекта решения о местном бюджете на очередной финансовый год, влекущих за собой возникновение расхождений с показателями утвержденного среднесрочного финансового плана;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уточнения прогноза социально-экономическ</w:t>
      </w:r>
      <w:r w:rsidR="004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развития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уточнения данных об объемах безвозмездных поступлений в местный бюджет.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Внесение изменений в утвержденный среднесрочный финансовый план в случаях изменения основных параметров местного бюджета, утвержденного Советом</w:t>
      </w:r>
      <w:r w:rsidR="0040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осуществляется.</w:t>
      </w:r>
    </w:p>
    <w:p w:rsidR="00305AE0" w:rsidRPr="00305AE0" w:rsidRDefault="00305AE0" w:rsidP="00B32F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Значение показателей среднесрочного финансового плана должны соответствовать основным показателям проекта местного бюджета, внесенным в виде проекта решения о местном бюджете.</w:t>
      </w:r>
    </w:p>
    <w:p w:rsidR="00305AE0" w:rsidRPr="00305AE0" w:rsidRDefault="00305AE0" w:rsidP="00305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5AE0" w:rsidRPr="00305AE0" w:rsidRDefault="00305AE0" w:rsidP="00305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Default="007D5225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25" w:rsidRPr="00305AE0" w:rsidRDefault="007D5225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305AE0" w:rsidRPr="00305AE0" w:rsidRDefault="00305AE0" w:rsidP="00273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8"/>
        <w:gridCol w:w="4919"/>
      </w:tblGrid>
      <w:tr w:rsidR="00273579" w:rsidRPr="00305AE0" w:rsidTr="007B68B2">
        <w:tc>
          <w:tcPr>
            <w:tcW w:w="4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AE0" w:rsidRPr="00305AE0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79" w:rsidRPr="00305AE0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305AE0" w:rsidRPr="00305AE0" w:rsidRDefault="00273579" w:rsidP="007B68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разработки среднесрочного финансового плана администрации  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Малоекатериновского муниципального образования</w:t>
            </w:r>
          </w:p>
        </w:tc>
      </w:tr>
    </w:tbl>
    <w:p w:rsidR="00273579" w:rsidRPr="00305AE0" w:rsidRDefault="00273579" w:rsidP="002735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73579" w:rsidRPr="00273579" w:rsidRDefault="00273579" w:rsidP="002735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1</w:t>
      </w:r>
    </w:p>
    <w:p w:rsidR="00273579" w:rsidRPr="00273579" w:rsidRDefault="00273579" w:rsidP="00273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Pr="00305AE0" w:rsidRDefault="00305AE0" w:rsidP="002735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 финансовый план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27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на___________ - __________годы</w:t>
      </w:r>
    </w:p>
    <w:p w:rsidR="00305AE0" w:rsidRPr="00305AE0" w:rsidRDefault="00305AE0" w:rsidP="00305A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985"/>
        <w:gridCol w:w="1702"/>
        <w:gridCol w:w="1986"/>
      </w:tblGrid>
      <w:tr w:rsidR="00305AE0" w:rsidRPr="00305AE0" w:rsidTr="00305AE0">
        <w:trPr>
          <w:trHeight w:val="7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 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очередного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финансового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первого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года  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планового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  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второго года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планового </w:t>
            </w: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периода</w:t>
            </w:r>
          </w:p>
        </w:tc>
      </w:tr>
      <w:tr w:rsidR="00305AE0" w:rsidRPr="00305AE0" w:rsidTr="00305AE0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1.1.Налоговые и неналого</w:t>
            </w:r>
            <w:r w:rsidR="00273579"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</w:t>
            </w:r>
            <w:r w:rsidR="00273579"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1.2.Безвозмездные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поступления от других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бюджетов бюджетной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2.Расходы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разделам и подразделам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функциональной классификации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расходов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3.Профицит (+),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5AE0" w:rsidRPr="00305AE0" w:rsidTr="00305AE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4.Верхний предел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муниципального долга по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состоянию на 1 января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46F6" w:rsidRDefault="00F646F6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F6" w:rsidRDefault="00F646F6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AE0" w:rsidRP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2</w:t>
      </w:r>
    </w:p>
    <w:p w:rsidR="00305AE0" w:rsidRPr="00305AE0" w:rsidRDefault="00305AE0" w:rsidP="00305AE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по главным распорядителям бюджета администрации </w:t>
      </w:r>
      <w:r w:rsidR="0027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Малоекатериновского муниципального образования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на______ - ______ годы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715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1"/>
        <w:gridCol w:w="1338"/>
        <w:gridCol w:w="1267"/>
        <w:gridCol w:w="1047"/>
        <w:gridCol w:w="1009"/>
        <w:gridCol w:w="1577"/>
        <w:gridCol w:w="1283"/>
        <w:gridCol w:w="1283"/>
      </w:tblGrid>
      <w:tr w:rsidR="00273579" w:rsidRPr="00305AE0" w:rsidTr="00BA4F91">
        <w:trPr>
          <w:cantSplit/>
          <w:trHeight w:val="1134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расходов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Ведомство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расхода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очередного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финансового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первого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года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планового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периода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273579" w:rsidP="002735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второго</w:t>
            </w:r>
            <w:r w:rsidRPr="002735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года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планового</w:t>
            </w:r>
            <w:r w:rsidR="00305AE0" w:rsidRPr="00305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периода</w:t>
            </w:r>
          </w:p>
        </w:tc>
      </w:tr>
      <w:tr w:rsidR="00BA4F91" w:rsidRPr="00305AE0" w:rsidTr="00BA4F91">
        <w:trPr>
          <w:trHeight w:val="24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A4F91" w:rsidRPr="00305AE0" w:rsidTr="00BA4F91">
        <w:trPr>
          <w:trHeight w:val="24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91" w:rsidRPr="00305AE0" w:rsidTr="00BA4F91">
        <w:trPr>
          <w:trHeight w:val="24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5AE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BA4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3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отчислений от налоговых доходов в местные бюджеты</w:t>
      </w:r>
    </w:p>
    <w:p w:rsidR="00305AE0" w:rsidRPr="00305AE0" w:rsidRDefault="00305AE0" w:rsidP="00305A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5A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______ - ______ годы</w:t>
      </w:r>
    </w:p>
    <w:p w:rsidR="00305AE0" w:rsidRPr="00305AE0" w:rsidRDefault="00305AE0" w:rsidP="00BA4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6"/>
        <w:gridCol w:w="2782"/>
        <w:gridCol w:w="3299"/>
        <w:gridCol w:w="1140"/>
        <w:gridCol w:w="1134"/>
      </w:tblGrid>
      <w:tr w:rsidR="00305AE0" w:rsidRPr="00305AE0" w:rsidTr="00305AE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305AE0" w:rsidRPr="00305AE0" w:rsidTr="00305AE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</w:tr>
      <w:tr w:rsidR="00305AE0" w:rsidRPr="00305AE0" w:rsidTr="00305AE0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AE0" w:rsidRPr="00305AE0" w:rsidTr="00305A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AE0" w:rsidRPr="00305AE0" w:rsidTr="00305AE0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5AE0" w:rsidRPr="00305AE0" w:rsidTr="00305AE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E0" w:rsidRPr="00305AE0" w:rsidRDefault="00305AE0" w:rsidP="00305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5AE0" w:rsidRPr="00305AE0" w:rsidRDefault="00305AE0" w:rsidP="00305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AE0" w:rsidRPr="00305AE0" w:rsidRDefault="00305AE0" w:rsidP="0030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98" w:rsidRDefault="006E7698"/>
    <w:sectPr w:rsidR="006E7698" w:rsidSect="00305AE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3" w:rsidRDefault="00660803" w:rsidP="00401F27">
      <w:pPr>
        <w:spacing w:after="0" w:line="240" w:lineRule="auto"/>
      </w:pPr>
      <w:r>
        <w:separator/>
      </w:r>
    </w:p>
  </w:endnote>
  <w:endnote w:type="continuationSeparator" w:id="1">
    <w:p w:rsidR="00660803" w:rsidRDefault="00660803" w:rsidP="0040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7485"/>
      <w:docPartObj>
        <w:docPartGallery w:val="Page Numbers (Bottom of Page)"/>
        <w:docPartUnique/>
      </w:docPartObj>
    </w:sdtPr>
    <w:sdtContent>
      <w:p w:rsidR="00401F27" w:rsidRDefault="00401F27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01F27" w:rsidRDefault="00401F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3" w:rsidRDefault="00660803" w:rsidP="00401F27">
      <w:pPr>
        <w:spacing w:after="0" w:line="240" w:lineRule="auto"/>
      </w:pPr>
      <w:r>
        <w:separator/>
      </w:r>
    </w:p>
  </w:footnote>
  <w:footnote w:type="continuationSeparator" w:id="1">
    <w:p w:rsidR="00660803" w:rsidRDefault="00660803" w:rsidP="0040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3B"/>
    <w:rsid w:val="00010C79"/>
    <w:rsid w:val="0001426A"/>
    <w:rsid w:val="00036307"/>
    <w:rsid w:val="0006126F"/>
    <w:rsid w:val="000E5F0F"/>
    <w:rsid w:val="00112842"/>
    <w:rsid w:val="00155A16"/>
    <w:rsid w:val="0016094A"/>
    <w:rsid w:val="001734F4"/>
    <w:rsid w:val="00180C2A"/>
    <w:rsid w:val="00187934"/>
    <w:rsid w:val="001B419B"/>
    <w:rsid w:val="001C20BC"/>
    <w:rsid w:val="001F02C7"/>
    <w:rsid w:val="001F6C48"/>
    <w:rsid w:val="00220B53"/>
    <w:rsid w:val="00246AF7"/>
    <w:rsid w:val="00247045"/>
    <w:rsid w:val="00256773"/>
    <w:rsid w:val="00273579"/>
    <w:rsid w:val="0027583B"/>
    <w:rsid w:val="00290CE0"/>
    <w:rsid w:val="002A27C4"/>
    <w:rsid w:val="002C1CD8"/>
    <w:rsid w:val="002D3611"/>
    <w:rsid w:val="002E0102"/>
    <w:rsid w:val="00305AE0"/>
    <w:rsid w:val="00311A7F"/>
    <w:rsid w:val="003D733B"/>
    <w:rsid w:val="003E27CF"/>
    <w:rsid w:val="003F43FC"/>
    <w:rsid w:val="00401F27"/>
    <w:rsid w:val="004279D1"/>
    <w:rsid w:val="004364F8"/>
    <w:rsid w:val="00443AF2"/>
    <w:rsid w:val="004511AC"/>
    <w:rsid w:val="00460936"/>
    <w:rsid w:val="004774C6"/>
    <w:rsid w:val="00492409"/>
    <w:rsid w:val="004A277F"/>
    <w:rsid w:val="004D59BB"/>
    <w:rsid w:val="004E5A38"/>
    <w:rsid w:val="005201F0"/>
    <w:rsid w:val="00520C51"/>
    <w:rsid w:val="00530A69"/>
    <w:rsid w:val="005324FF"/>
    <w:rsid w:val="005327DE"/>
    <w:rsid w:val="00541038"/>
    <w:rsid w:val="00566251"/>
    <w:rsid w:val="00581423"/>
    <w:rsid w:val="005B2C68"/>
    <w:rsid w:val="005E6E4D"/>
    <w:rsid w:val="00605C5D"/>
    <w:rsid w:val="00635BBA"/>
    <w:rsid w:val="00641122"/>
    <w:rsid w:val="0064567E"/>
    <w:rsid w:val="00660803"/>
    <w:rsid w:val="0067521B"/>
    <w:rsid w:val="00682E73"/>
    <w:rsid w:val="0068667E"/>
    <w:rsid w:val="00687FE4"/>
    <w:rsid w:val="00697DF6"/>
    <w:rsid w:val="006D359B"/>
    <w:rsid w:val="006E7698"/>
    <w:rsid w:val="006E7E00"/>
    <w:rsid w:val="00732E00"/>
    <w:rsid w:val="0074061A"/>
    <w:rsid w:val="0076236E"/>
    <w:rsid w:val="007664C9"/>
    <w:rsid w:val="00772772"/>
    <w:rsid w:val="00780AC2"/>
    <w:rsid w:val="007922F7"/>
    <w:rsid w:val="007A4C05"/>
    <w:rsid w:val="007C3641"/>
    <w:rsid w:val="007D5225"/>
    <w:rsid w:val="007E6C5C"/>
    <w:rsid w:val="008026AD"/>
    <w:rsid w:val="00812B04"/>
    <w:rsid w:val="00830E30"/>
    <w:rsid w:val="008652C4"/>
    <w:rsid w:val="00887BEF"/>
    <w:rsid w:val="008A3FEE"/>
    <w:rsid w:val="008C3758"/>
    <w:rsid w:val="008E2604"/>
    <w:rsid w:val="008F11AB"/>
    <w:rsid w:val="00912880"/>
    <w:rsid w:val="00917D9D"/>
    <w:rsid w:val="00925CE3"/>
    <w:rsid w:val="00936F16"/>
    <w:rsid w:val="00954576"/>
    <w:rsid w:val="00955C72"/>
    <w:rsid w:val="0098280F"/>
    <w:rsid w:val="009A75F0"/>
    <w:rsid w:val="009E284C"/>
    <w:rsid w:val="009F7B9D"/>
    <w:rsid w:val="00AF4893"/>
    <w:rsid w:val="00B01178"/>
    <w:rsid w:val="00B013AF"/>
    <w:rsid w:val="00B068EC"/>
    <w:rsid w:val="00B158F7"/>
    <w:rsid w:val="00B23026"/>
    <w:rsid w:val="00B31D33"/>
    <w:rsid w:val="00B32FFF"/>
    <w:rsid w:val="00B34CBB"/>
    <w:rsid w:val="00B736C9"/>
    <w:rsid w:val="00B74B85"/>
    <w:rsid w:val="00B92E19"/>
    <w:rsid w:val="00BA0A55"/>
    <w:rsid w:val="00BA4F91"/>
    <w:rsid w:val="00BB0994"/>
    <w:rsid w:val="00BB19DB"/>
    <w:rsid w:val="00BD16A9"/>
    <w:rsid w:val="00C110DA"/>
    <w:rsid w:val="00C168C0"/>
    <w:rsid w:val="00C32D74"/>
    <w:rsid w:val="00CA2621"/>
    <w:rsid w:val="00CB1858"/>
    <w:rsid w:val="00CD4BE8"/>
    <w:rsid w:val="00CE098F"/>
    <w:rsid w:val="00D23974"/>
    <w:rsid w:val="00D41A9A"/>
    <w:rsid w:val="00DC0964"/>
    <w:rsid w:val="00E07DC0"/>
    <w:rsid w:val="00E22946"/>
    <w:rsid w:val="00E46615"/>
    <w:rsid w:val="00E73029"/>
    <w:rsid w:val="00EC6A05"/>
    <w:rsid w:val="00F10E6E"/>
    <w:rsid w:val="00F15166"/>
    <w:rsid w:val="00F3081F"/>
    <w:rsid w:val="00F41B33"/>
    <w:rsid w:val="00F4714A"/>
    <w:rsid w:val="00F53337"/>
    <w:rsid w:val="00F646F6"/>
    <w:rsid w:val="00F7329C"/>
    <w:rsid w:val="00F737D6"/>
    <w:rsid w:val="00F82900"/>
    <w:rsid w:val="00F9321E"/>
    <w:rsid w:val="00FA19E0"/>
    <w:rsid w:val="00FA26A3"/>
    <w:rsid w:val="00FB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F"/>
  </w:style>
  <w:style w:type="paragraph" w:styleId="1">
    <w:name w:val="heading 1"/>
    <w:basedOn w:val="a"/>
    <w:link w:val="10"/>
    <w:uiPriority w:val="9"/>
    <w:qFormat/>
    <w:rsid w:val="003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5AE0"/>
    <w:rPr>
      <w:color w:val="0000FF"/>
      <w:u w:val="single"/>
    </w:rPr>
  </w:style>
  <w:style w:type="paragraph" w:customStyle="1" w:styleId="consplusnormal">
    <w:name w:val="consplusnormal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3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1F27"/>
  </w:style>
  <w:style w:type="paragraph" w:styleId="aa">
    <w:name w:val="footer"/>
    <w:basedOn w:val="a"/>
    <w:link w:val="ab"/>
    <w:uiPriority w:val="99"/>
    <w:unhideWhenUsed/>
    <w:rsid w:val="0040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5AE0"/>
    <w:rPr>
      <w:color w:val="0000FF"/>
      <w:u w:val="single"/>
    </w:rPr>
  </w:style>
  <w:style w:type="paragraph" w:customStyle="1" w:styleId="consplusnormal">
    <w:name w:val="consplusnormal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30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3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398B-156D-43F4-A74D-486BC2F2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2023-11-14T09:09:00Z</dcterms:created>
  <dcterms:modified xsi:type="dcterms:W3CDTF">2023-12-13T11:38:00Z</dcterms:modified>
</cp:coreProperties>
</file>