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E11433">
        <w:rPr>
          <w:b/>
          <w:sz w:val="28"/>
          <w:szCs w:val="28"/>
        </w:rPr>
        <w:t>04</w:t>
      </w:r>
      <w:r w:rsidR="00BD55BB" w:rsidRPr="00BD55BB">
        <w:rPr>
          <w:b/>
          <w:sz w:val="28"/>
          <w:szCs w:val="28"/>
        </w:rPr>
        <w:t xml:space="preserve"> </w:t>
      </w:r>
      <w:r w:rsidR="00075FC2">
        <w:rPr>
          <w:b/>
          <w:sz w:val="28"/>
          <w:szCs w:val="28"/>
        </w:rPr>
        <w:t>марта</w:t>
      </w:r>
      <w:r w:rsidR="00BA28C4">
        <w:rPr>
          <w:b/>
          <w:sz w:val="28"/>
          <w:szCs w:val="28"/>
        </w:rPr>
        <w:t xml:space="preserve"> </w:t>
      </w:r>
      <w:r w:rsidR="00BD55BB">
        <w:rPr>
          <w:b/>
          <w:sz w:val="28"/>
          <w:szCs w:val="28"/>
        </w:rPr>
        <w:t xml:space="preserve"> 20</w:t>
      </w:r>
      <w:r w:rsidR="00BD55BB" w:rsidRPr="00BD55BB">
        <w:rPr>
          <w:b/>
          <w:sz w:val="28"/>
          <w:szCs w:val="28"/>
        </w:rPr>
        <w:t>20</w:t>
      </w:r>
      <w:r w:rsidRPr="00265A7A">
        <w:rPr>
          <w:b/>
          <w:sz w:val="28"/>
          <w:szCs w:val="28"/>
        </w:rPr>
        <w:t xml:space="preserve"> года №</w:t>
      </w:r>
      <w:r w:rsidR="0030731A">
        <w:rPr>
          <w:b/>
          <w:sz w:val="28"/>
          <w:szCs w:val="28"/>
        </w:rPr>
        <w:t xml:space="preserve"> 16</w:t>
      </w:r>
      <w:r w:rsidRPr="00265A7A">
        <w:rPr>
          <w:b/>
          <w:sz w:val="28"/>
          <w:szCs w:val="28"/>
        </w:rPr>
        <w:t>-п</w:t>
      </w:r>
    </w:p>
    <w:p w:rsidR="00BB7943" w:rsidRPr="008C7C59" w:rsidRDefault="00BB7943" w:rsidP="00BB7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  проведении</w:t>
      </w:r>
      <w:r w:rsidRPr="008C7C59">
        <w:rPr>
          <w:b/>
          <w:sz w:val="28"/>
          <w:szCs w:val="28"/>
        </w:rPr>
        <w:t xml:space="preserve"> аукциона по передаче в аренду</w:t>
      </w:r>
      <w:r>
        <w:rPr>
          <w:b/>
          <w:sz w:val="28"/>
          <w:szCs w:val="28"/>
        </w:rPr>
        <w:t xml:space="preserve"> земельного участка, </w:t>
      </w:r>
      <w:r w:rsidRPr="008C7C59">
        <w:rPr>
          <w:b/>
          <w:sz w:val="28"/>
          <w:szCs w:val="28"/>
        </w:rPr>
        <w:t>включенного в Перечень</w:t>
      </w:r>
      <w:r>
        <w:rPr>
          <w:b/>
          <w:sz w:val="28"/>
          <w:szCs w:val="28"/>
        </w:rPr>
        <w:t xml:space="preserve">  муниципального </w:t>
      </w:r>
      <w:r w:rsidRPr="008C7C59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</w:t>
      </w:r>
      <w:r w:rsidR="0030731A">
        <w:rPr>
          <w:b/>
          <w:sz w:val="28"/>
          <w:szCs w:val="28"/>
        </w:rPr>
        <w:t xml:space="preserve"> свободного от прав третьих лиц</w:t>
      </w:r>
      <w:r>
        <w:rPr>
          <w:b/>
          <w:sz w:val="28"/>
          <w:szCs w:val="28"/>
        </w:rPr>
        <w:t xml:space="preserve">, находящихся в муниципальной собственности Малоекатериновского муниципального образования </w:t>
      </w:r>
      <w:r w:rsidRPr="008C7C59">
        <w:rPr>
          <w:b/>
          <w:sz w:val="28"/>
          <w:szCs w:val="28"/>
        </w:rPr>
        <w:t>Калининского муниципального района Саратовской области</w:t>
      </w:r>
      <w:r>
        <w:rPr>
          <w:b/>
          <w:sz w:val="28"/>
          <w:szCs w:val="28"/>
        </w:rPr>
        <w:t xml:space="preserve"> предназначенного для предоставления </w:t>
      </w:r>
      <w:r w:rsidRPr="008C7C59">
        <w:rPr>
          <w:b/>
          <w:sz w:val="28"/>
          <w:szCs w:val="28"/>
        </w:rPr>
        <w:t xml:space="preserve"> в пользование субъектам малого и среднего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предпринимательства и организациям, образующим инфраструктуру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поддержки субъектов малого и среднего предпринимательства »</w:t>
      </w:r>
    </w:p>
    <w:p w:rsidR="00BB7943" w:rsidRPr="000679B3" w:rsidRDefault="00BB7943" w:rsidP="00BB7943">
      <w:pPr>
        <w:pStyle w:val="a4"/>
        <w:rPr>
          <w:b/>
          <w:szCs w:val="28"/>
        </w:rPr>
      </w:pPr>
    </w:p>
    <w:p w:rsidR="00BB7943" w:rsidRPr="008F7AA7" w:rsidRDefault="00BB7943" w:rsidP="00BB7943">
      <w:pPr>
        <w:jc w:val="both"/>
        <w:rPr>
          <w:sz w:val="40"/>
          <w:szCs w:val="28"/>
        </w:rPr>
      </w:pPr>
      <w:r w:rsidRPr="008C7C59">
        <w:rPr>
          <w:sz w:val="28"/>
          <w:szCs w:val="28"/>
        </w:rPr>
        <w:t xml:space="preserve">      В соответствии  с Гражданским кодексом Российской Федерации, Приказом Федеральной антимонопольной службы России от 10.02.2010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законом  от 26.07.2006 № 135-ФЗ «О защите конкуренции», постановлением Администрации </w:t>
      </w:r>
      <w:r>
        <w:rPr>
          <w:sz w:val="28"/>
          <w:szCs w:val="28"/>
        </w:rPr>
        <w:t xml:space="preserve"> Малоекатериновского муниципального образования </w:t>
      </w:r>
      <w:r w:rsidRPr="008C7C59">
        <w:rPr>
          <w:sz w:val="28"/>
          <w:szCs w:val="28"/>
        </w:rPr>
        <w:t>Калининского муниципального ра</w:t>
      </w:r>
      <w:r>
        <w:rPr>
          <w:sz w:val="28"/>
          <w:szCs w:val="28"/>
        </w:rPr>
        <w:t>йона Саратовской области от 27.08. 2019года № 66-п</w:t>
      </w:r>
      <w:r w:rsidRPr="008C7C59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лиц, предназначенного для пре</w:t>
      </w:r>
      <w:r>
        <w:rPr>
          <w:sz w:val="28"/>
          <w:szCs w:val="28"/>
        </w:rPr>
        <w:t xml:space="preserve">доставления в </w:t>
      </w:r>
      <w:r w:rsidRPr="008C7C59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, </w:t>
      </w:r>
      <w:r w:rsidRPr="00BB7943">
        <w:rPr>
          <w:sz w:val="28"/>
        </w:rPr>
        <w:t>отчета «Об оценке размера ежегодной арендной платы за использование земельного участка  площадью 1400400 кв.м,</w:t>
      </w:r>
      <w:r w:rsidRPr="00BB7943">
        <w:rPr>
          <w:sz w:val="28"/>
          <w:szCs w:val="28"/>
        </w:rPr>
        <w:t xml:space="preserve"> расположенного по адресу: Саратовская область, Калининский район, с/мо Малоекатериновское» </w:t>
      </w:r>
      <w:r w:rsidRPr="00BB7943">
        <w:rPr>
          <w:sz w:val="28"/>
        </w:rPr>
        <w:t>от 06.08.2019  № 90/19</w:t>
      </w:r>
      <w:r w:rsidRPr="008F7AA7">
        <w:rPr>
          <w:sz w:val="28"/>
        </w:rPr>
        <w:t xml:space="preserve">, </w:t>
      </w:r>
      <w:r>
        <w:rPr>
          <w:sz w:val="28"/>
        </w:rPr>
        <w:t xml:space="preserve">руководствуясь </w:t>
      </w:r>
      <w:r w:rsidRPr="008F7AA7">
        <w:rPr>
          <w:rFonts w:eastAsia="Calibri"/>
          <w:sz w:val="28"/>
          <w:szCs w:val="28"/>
          <w:lang w:eastAsia="en-US"/>
        </w:rPr>
        <w:t>Уставом Малоекатериновского муниципального образования Калининского муниципального района Саратовской области</w:t>
      </w:r>
    </w:p>
    <w:p w:rsidR="00CD0E8F" w:rsidRDefault="00CD0E8F" w:rsidP="00BB7943">
      <w:pPr>
        <w:pStyle w:val="a4"/>
        <w:rPr>
          <w:szCs w:val="28"/>
        </w:rPr>
      </w:pPr>
    </w:p>
    <w:p w:rsidR="00EC7A84" w:rsidRPr="00BB7943" w:rsidRDefault="00CD0E8F" w:rsidP="00BB79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D0E8F" w:rsidRDefault="005159A5" w:rsidP="004353C9">
      <w:pPr>
        <w:pStyle w:val="a4"/>
        <w:ind w:firstLine="567"/>
        <w:rPr>
          <w:szCs w:val="28"/>
        </w:rPr>
      </w:pPr>
      <w:r w:rsidRPr="009874AA">
        <w:rPr>
          <w:szCs w:val="28"/>
        </w:rPr>
        <w:t xml:space="preserve">1. </w:t>
      </w:r>
      <w:r w:rsidR="00CD0E8F" w:rsidRPr="00087599">
        <w:rPr>
          <w:szCs w:val="28"/>
        </w:rPr>
        <w:t>Осуществить продажу  права на заключение договора аренды</w:t>
      </w:r>
      <w:r w:rsidR="00BB7943">
        <w:rPr>
          <w:szCs w:val="28"/>
        </w:rPr>
        <w:t xml:space="preserve">  земельного участка сроком на 5 (пять) лет</w:t>
      </w:r>
      <w:r w:rsidR="00CD0E8F" w:rsidRPr="00087599">
        <w:rPr>
          <w:szCs w:val="28"/>
        </w:rPr>
        <w:t>,  находящийся в муниципальной</w:t>
      </w:r>
      <w:r w:rsidR="00CD0E8F">
        <w:rPr>
          <w:szCs w:val="28"/>
        </w:rPr>
        <w:t xml:space="preserve"> собственности, площадью</w:t>
      </w:r>
      <w:r w:rsidR="003D1265">
        <w:rPr>
          <w:szCs w:val="28"/>
        </w:rPr>
        <w:t xml:space="preserve"> 1400400 </w:t>
      </w:r>
      <w:r w:rsidR="00CD0E8F" w:rsidRPr="00087599">
        <w:rPr>
          <w:szCs w:val="28"/>
        </w:rPr>
        <w:t>кв.м, расположенного по адресу: Саратовская область, Кал</w:t>
      </w:r>
      <w:r w:rsidR="004353C9">
        <w:rPr>
          <w:szCs w:val="28"/>
        </w:rPr>
        <w:t>ининский район, с/мо Малоекатериновское</w:t>
      </w:r>
      <w:r w:rsidR="00CD0E8F" w:rsidRPr="00087599">
        <w:rPr>
          <w:szCs w:val="28"/>
        </w:rPr>
        <w:t>, кадас</w:t>
      </w:r>
      <w:r w:rsidR="003D1265">
        <w:rPr>
          <w:szCs w:val="28"/>
        </w:rPr>
        <w:t>тровый  номер  64:15:111212:84</w:t>
      </w:r>
      <w:r w:rsidR="00CD0E8F" w:rsidRPr="00087599">
        <w:rPr>
          <w:szCs w:val="28"/>
        </w:rPr>
        <w:t xml:space="preserve">, категория земель: земли </w:t>
      </w:r>
      <w:r w:rsidR="00CD0E8F" w:rsidRPr="00087599">
        <w:rPr>
          <w:szCs w:val="28"/>
        </w:rPr>
        <w:lastRenderedPageBreak/>
        <w:t>сельскохозяйственного назначения,  ограничения в использовании: нет, разреш</w:t>
      </w:r>
      <w:r w:rsidR="00BB7943">
        <w:rPr>
          <w:szCs w:val="28"/>
        </w:rPr>
        <w:t xml:space="preserve">енное использование: для </w:t>
      </w:r>
      <w:r w:rsidR="00CD0E8F" w:rsidRPr="00087599">
        <w:rPr>
          <w:szCs w:val="28"/>
        </w:rPr>
        <w:t xml:space="preserve"> сел</w:t>
      </w:r>
      <w:r w:rsidR="00CD0E8F">
        <w:rPr>
          <w:szCs w:val="28"/>
        </w:rPr>
        <w:t>ьскохозяйственного производства.</w:t>
      </w:r>
    </w:p>
    <w:p w:rsidR="00BB7943" w:rsidRPr="004353C9" w:rsidRDefault="00BB7943" w:rsidP="004353C9">
      <w:pPr>
        <w:pStyle w:val="a4"/>
        <w:ind w:firstLine="567"/>
        <w:rPr>
          <w:b/>
          <w:szCs w:val="28"/>
        </w:rPr>
      </w:pPr>
      <w:r>
        <w:rPr>
          <w:szCs w:val="28"/>
        </w:rPr>
        <w:t>2. Установить, что участниками аукциона могут являться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5159A5" w:rsidRPr="009874AA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9A5" w:rsidRPr="009874AA">
        <w:rPr>
          <w:sz w:val="28"/>
          <w:szCs w:val="28"/>
        </w:rPr>
        <w:t>.</w:t>
      </w:r>
      <w:r w:rsidR="005159A5">
        <w:rPr>
          <w:sz w:val="28"/>
          <w:szCs w:val="28"/>
        </w:rPr>
        <w:t xml:space="preserve"> Специалистам </w:t>
      </w:r>
      <w:r w:rsidR="005159A5" w:rsidRPr="009874AA">
        <w:rPr>
          <w:sz w:val="28"/>
          <w:szCs w:val="28"/>
        </w:rPr>
        <w:t xml:space="preserve">администрации </w:t>
      </w:r>
      <w:r w:rsidR="00CD0E8F">
        <w:rPr>
          <w:sz w:val="28"/>
          <w:szCs w:val="28"/>
        </w:rPr>
        <w:t>Малоекатериновского</w:t>
      </w:r>
      <w:r w:rsidR="005159A5">
        <w:rPr>
          <w:sz w:val="28"/>
          <w:szCs w:val="28"/>
        </w:rPr>
        <w:t xml:space="preserve"> муниципального образования </w:t>
      </w:r>
      <w:r w:rsidR="005159A5" w:rsidRPr="009874AA">
        <w:rPr>
          <w:sz w:val="28"/>
          <w:szCs w:val="28"/>
        </w:rPr>
        <w:t xml:space="preserve">Калининского </w:t>
      </w:r>
      <w:r w:rsidR="005159A5">
        <w:rPr>
          <w:sz w:val="28"/>
          <w:szCs w:val="28"/>
        </w:rPr>
        <w:t>муниципального района</w:t>
      </w:r>
      <w:r w:rsidR="005159A5" w:rsidRPr="009874AA">
        <w:rPr>
          <w:sz w:val="28"/>
          <w:szCs w:val="28"/>
        </w:rPr>
        <w:t xml:space="preserve"> Саратовской области обеспечить подготовку документов, необходимых для продажи права </w:t>
      </w:r>
      <w:r w:rsidR="00E440B7" w:rsidRPr="00E440B7">
        <w:rPr>
          <w:sz w:val="28"/>
          <w:szCs w:val="28"/>
        </w:rPr>
        <w:t>на заключение договора аренды</w:t>
      </w:r>
      <w:r>
        <w:rPr>
          <w:sz w:val="28"/>
          <w:szCs w:val="28"/>
        </w:rPr>
        <w:t xml:space="preserve">  земельного участка сроком на 5 (пять) лет</w:t>
      </w:r>
      <w:r w:rsidR="004353C9">
        <w:rPr>
          <w:sz w:val="28"/>
          <w:szCs w:val="28"/>
        </w:rPr>
        <w:t>.</w:t>
      </w:r>
    </w:p>
    <w:p w:rsidR="005159A5" w:rsidRPr="004353C9" w:rsidRDefault="00BB7943" w:rsidP="004353C9">
      <w:pPr>
        <w:pStyle w:val="a4"/>
        <w:ind w:firstLine="567"/>
        <w:rPr>
          <w:b/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 Определить следующие условия продажи права </w:t>
      </w:r>
      <w:r w:rsidR="009B1F8D">
        <w:rPr>
          <w:szCs w:val="28"/>
        </w:rPr>
        <w:t>на заключение договора аренды</w:t>
      </w:r>
      <w:r w:rsidR="009B1F8D" w:rsidRPr="009874AA">
        <w:rPr>
          <w:szCs w:val="28"/>
        </w:rPr>
        <w:t xml:space="preserve">  </w:t>
      </w:r>
      <w:r>
        <w:rPr>
          <w:szCs w:val="28"/>
        </w:rPr>
        <w:t>сроком на 5 (пять) лет</w:t>
      </w:r>
      <w:r w:rsidR="009B1F8D" w:rsidRPr="009874AA">
        <w:rPr>
          <w:szCs w:val="28"/>
        </w:rPr>
        <w:t xml:space="preserve">  </w:t>
      </w:r>
      <w:r w:rsidR="005159A5" w:rsidRPr="009874AA">
        <w:rPr>
          <w:szCs w:val="28"/>
        </w:rPr>
        <w:t xml:space="preserve">недвижимого имущества – земельного участка, площадью </w:t>
      </w:r>
      <w:r w:rsidR="003D1265">
        <w:rPr>
          <w:szCs w:val="28"/>
        </w:rPr>
        <w:t>1400400</w:t>
      </w:r>
      <w:r w:rsidR="005159A5" w:rsidRPr="009874AA">
        <w:rPr>
          <w:szCs w:val="28"/>
        </w:rPr>
        <w:t xml:space="preserve"> кв.м., расположенного по адресу: Саратовская область, Калининск</w:t>
      </w:r>
      <w:r w:rsidR="005159A5">
        <w:rPr>
          <w:szCs w:val="28"/>
        </w:rPr>
        <w:t xml:space="preserve">ий район, </w:t>
      </w:r>
      <w:r w:rsidR="004353C9">
        <w:rPr>
          <w:szCs w:val="28"/>
        </w:rPr>
        <w:t>с/мо</w:t>
      </w:r>
      <w:r w:rsidR="001A6070">
        <w:rPr>
          <w:szCs w:val="28"/>
        </w:rPr>
        <w:t xml:space="preserve"> </w:t>
      </w:r>
      <w:r w:rsidR="00B24599">
        <w:rPr>
          <w:szCs w:val="28"/>
        </w:rPr>
        <w:t>Малоекатериновское</w:t>
      </w:r>
      <w:r w:rsidR="005159A5" w:rsidRPr="004353C9">
        <w:rPr>
          <w:szCs w:val="28"/>
        </w:rPr>
        <w:t>,</w:t>
      </w:r>
      <w:r w:rsidR="005159A5" w:rsidRPr="009874AA">
        <w:rPr>
          <w:szCs w:val="28"/>
        </w:rPr>
        <w:t xml:space="preserve"> кадастровый  номер  64:15:</w:t>
      </w:r>
      <w:r w:rsidR="003D1265">
        <w:rPr>
          <w:szCs w:val="28"/>
        </w:rPr>
        <w:t>111212:84</w:t>
      </w:r>
      <w:r w:rsidR="005159A5" w:rsidRPr="009874AA">
        <w:rPr>
          <w:szCs w:val="28"/>
        </w:rPr>
        <w:t xml:space="preserve">, категория земель: земли сельскохозяйственного назначения,  ограничения в использовании: нет, разрешенное использование: </w:t>
      </w:r>
      <w:r>
        <w:rPr>
          <w:szCs w:val="28"/>
        </w:rPr>
        <w:t xml:space="preserve">для </w:t>
      </w:r>
      <w:r w:rsidR="005159A5">
        <w:rPr>
          <w:szCs w:val="28"/>
        </w:rPr>
        <w:t>сельскохозяйственного производства</w:t>
      </w:r>
      <w:r w:rsidR="005159A5" w:rsidRPr="009874AA">
        <w:rPr>
          <w:szCs w:val="28"/>
        </w:rPr>
        <w:t>.</w:t>
      </w:r>
    </w:p>
    <w:p w:rsidR="005159A5" w:rsidRPr="009874AA" w:rsidRDefault="00BB7943" w:rsidP="005159A5">
      <w:pPr>
        <w:pStyle w:val="a4"/>
        <w:ind w:firstLine="567"/>
        <w:rPr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.1 Способ продажи  права </w:t>
      </w:r>
      <w:r w:rsidR="005159A5">
        <w:rPr>
          <w:szCs w:val="28"/>
        </w:rPr>
        <w:t>на заключение договора аренды</w:t>
      </w:r>
      <w:r w:rsidR="005159A5" w:rsidRPr="009874AA">
        <w:rPr>
          <w:szCs w:val="28"/>
        </w:rPr>
        <w:t xml:space="preserve">  земельного участка</w:t>
      </w:r>
      <w:r w:rsidR="005159A5">
        <w:rPr>
          <w:szCs w:val="28"/>
        </w:rPr>
        <w:t xml:space="preserve"> сроком на </w:t>
      </w:r>
      <w:r>
        <w:rPr>
          <w:szCs w:val="28"/>
        </w:rPr>
        <w:t>5 (пять) лет</w:t>
      </w:r>
      <w:r w:rsidR="008F15E7" w:rsidRPr="009874AA">
        <w:rPr>
          <w:szCs w:val="28"/>
        </w:rPr>
        <w:t xml:space="preserve">  </w:t>
      </w:r>
      <w:r w:rsidR="005159A5" w:rsidRPr="009874AA">
        <w:rPr>
          <w:szCs w:val="28"/>
        </w:rPr>
        <w:t>–  на аукционе. Форма подачи предложений о цене предмета аукциона</w:t>
      </w:r>
      <w:r w:rsidR="005159A5">
        <w:rPr>
          <w:szCs w:val="28"/>
        </w:rPr>
        <w:t xml:space="preserve"> (размере ежегодной арендной платы) </w:t>
      </w:r>
      <w:r w:rsidR="005159A5" w:rsidRPr="009874AA">
        <w:rPr>
          <w:szCs w:val="28"/>
        </w:rPr>
        <w:t>– открытая,  является участниками  открытого аукциона  в ходе проведения аукциона.</w:t>
      </w:r>
    </w:p>
    <w:p w:rsidR="005159A5" w:rsidRPr="0092697D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.2. Начальная цена предмета аукциона составляет </w:t>
      </w:r>
      <w:r w:rsidR="00CA2ECE">
        <w:rPr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 xml:space="preserve">- </w:t>
      </w:r>
      <w:r w:rsidR="00B24599">
        <w:rPr>
          <w:sz w:val="28"/>
          <w:szCs w:val="28"/>
        </w:rPr>
        <w:t xml:space="preserve"> </w:t>
      </w:r>
      <w:r w:rsidR="00CA2ECE">
        <w:rPr>
          <w:sz w:val="28"/>
          <w:szCs w:val="28"/>
        </w:rPr>
        <w:t>177000</w:t>
      </w:r>
      <w:r w:rsidR="00BA28C4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382E53">
        <w:rPr>
          <w:sz w:val="28"/>
          <w:szCs w:val="28"/>
        </w:rPr>
        <w:t>Сто семьдесят семь тысяч</w:t>
      </w:r>
      <w:r w:rsidR="005159A5" w:rsidRPr="0092697D">
        <w:rPr>
          <w:sz w:val="28"/>
          <w:szCs w:val="28"/>
        </w:rPr>
        <w:t xml:space="preserve">) </w:t>
      </w:r>
      <w:r w:rsidR="005159A5">
        <w:rPr>
          <w:sz w:val="28"/>
          <w:szCs w:val="28"/>
        </w:rPr>
        <w:t>рублей</w:t>
      </w:r>
      <w:r w:rsidR="005159A5" w:rsidRPr="0092697D">
        <w:rPr>
          <w:sz w:val="28"/>
          <w:szCs w:val="28"/>
        </w:rPr>
        <w:t xml:space="preserve"> 00 копеек –  </w:t>
      </w:r>
      <w:r w:rsidR="005159A5">
        <w:rPr>
          <w:sz w:val="28"/>
          <w:szCs w:val="28"/>
        </w:rPr>
        <w:t>ежегодный размер арендной платы.</w:t>
      </w:r>
    </w:p>
    <w:p w:rsidR="005159A5" w:rsidRPr="0092697D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.3 Величина повышения начальной цены (шаг аукциона)    устанавливается в размере </w:t>
      </w:r>
      <w:r w:rsidR="00411D3C">
        <w:rPr>
          <w:sz w:val="28"/>
          <w:szCs w:val="28"/>
        </w:rPr>
        <w:t>5</w:t>
      </w:r>
      <w:r w:rsidR="005159A5" w:rsidRPr="0092697D">
        <w:rPr>
          <w:sz w:val="28"/>
          <w:szCs w:val="28"/>
        </w:rPr>
        <w:t xml:space="preserve"> %,</w:t>
      </w:r>
      <w:r w:rsidR="005159A5" w:rsidRPr="009874AA">
        <w:rPr>
          <w:sz w:val="28"/>
          <w:szCs w:val="28"/>
        </w:rPr>
        <w:t xml:space="preserve"> что составляет </w:t>
      </w:r>
      <w:r w:rsidR="005159A5" w:rsidRPr="0092697D">
        <w:rPr>
          <w:sz w:val="28"/>
          <w:szCs w:val="28"/>
        </w:rPr>
        <w:t>–</w:t>
      </w:r>
      <w:r w:rsidR="005159A5" w:rsidRPr="00BC7CC1">
        <w:rPr>
          <w:color w:val="FF0000"/>
          <w:sz w:val="28"/>
          <w:szCs w:val="28"/>
        </w:rPr>
        <w:t xml:space="preserve"> </w:t>
      </w:r>
      <w:r w:rsidR="00411D3C">
        <w:rPr>
          <w:sz w:val="28"/>
          <w:szCs w:val="28"/>
        </w:rPr>
        <w:t>8850</w:t>
      </w:r>
      <w:r w:rsidR="005159A5" w:rsidRPr="00CA2ECE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411D3C">
        <w:rPr>
          <w:sz w:val="28"/>
          <w:szCs w:val="28"/>
        </w:rPr>
        <w:t>Восемь</w:t>
      </w:r>
      <w:r w:rsidR="00CA2ECE">
        <w:rPr>
          <w:sz w:val="28"/>
          <w:szCs w:val="28"/>
        </w:rPr>
        <w:t xml:space="preserve"> тысяч</w:t>
      </w:r>
      <w:r w:rsidR="00411D3C">
        <w:rPr>
          <w:sz w:val="28"/>
          <w:szCs w:val="28"/>
        </w:rPr>
        <w:t xml:space="preserve"> восемьсот пятьдесят</w:t>
      </w:r>
      <w:r w:rsidR="005159A5" w:rsidRPr="0092697D">
        <w:rPr>
          <w:sz w:val="28"/>
          <w:szCs w:val="28"/>
        </w:rPr>
        <w:t>)   рубл</w:t>
      </w:r>
      <w:r w:rsidR="00161030">
        <w:rPr>
          <w:sz w:val="28"/>
          <w:szCs w:val="28"/>
        </w:rPr>
        <w:t>ей</w:t>
      </w:r>
      <w:r w:rsidR="005159A5" w:rsidRPr="0092697D">
        <w:rPr>
          <w:sz w:val="28"/>
          <w:szCs w:val="28"/>
        </w:rPr>
        <w:t xml:space="preserve">  00 копеек. </w:t>
      </w:r>
    </w:p>
    <w:p w:rsidR="005159A5" w:rsidRPr="0092697D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2697D">
        <w:rPr>
          <w:sz w:val="28"/>
          <w:szCs w:val="28"/>
        </w:rPr>
        <w:t xml:space="preserve">.4. Сумма задатка устанавливается  – </w:t>
      </w:r>
      <w:r w:rsidR="005159A5">
        <w:rPr>
          <w:sz w:val="28"/>
          <w:szCs w:val="28"/>
        </w:rPr>
        <w:t>1</w:t>
      </w:r>
      <w:r w:rsidR="005159A5" w:rsidRPr="0092697D">
        <w:rPr>
          <w:sz w:val="28"/>
          <w:szCs w:val="28"/>
        </w:rPr>
        <w:t>0 % от начальной цены, что</w:t>
      </w:r>
      <w:r w:rsidR="005159A5" w:rsidRPr="009874AA">
        <w:rPr>
          <w:sz w:val="28"/>
          <w:szCs w:val="28"/>
        </w:rPr>
        <w:t xml:space="preserve"> составляет </w:t>
      </w:r>
      <w:r w:rsidR="00694306">
        <w:rPr>
          <w:sz w:val="28"/>
          <w:szCs w:val="28"/>
        </w:rPr>
        <w:t xml:space="preserve"> </w:t>
      </w:r>
      <w:r w:rsidR="00CA2ECE">
        <w:rPr>
          <w:sz w:val="28"/>
          <w:szCs w:val="28"/>
        </w:rPr>
        <w:t>17700</w:t>
      </w:r>
      <w:r w:rsidR="00694306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382E53">
        <w:rPr>
          <w:sz w:val="28"/>
          <w:szCs w:val="28"/>
        </w:rPr>
        <w:t>Семнадцать тысяч семьсот</w:t>
      </w:r>
      <w:r w:rsidR="005159A5" w:rsidRPr="0092697D">
        <w:rPr>
          <w:sz w:val="28"/>
          <w:szCs w:val="28"/>
        </w:rPr>
        <w:t>)   рублей  00 копеек.</w:t>
      </w:r>
    </w:p>
    <w:p w:rsidR="005159A5" w:rsidRPr="009874AA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.5. Договор  </w:t>
      </w:r>
      <w:r w:rsidR="00161030">
        <w:rPr>
          <w:sz w:val="28"/>
          <w:szCs w:val="28"/>
        </w:rPr>
        <w:t>аренды</w:t>
      </w:r>
      <w:r w:rsidR="005159A5" w:rsidRPr="009874AA">
        <w:rPr>
          <w:sz w:val="28"/>
          <w:szCs w:val="28"/>
        </w:rPr>
        <w:t xml:space="preserve">  земельного участка  заключается с победителем  не</w:t>
      </w:r>
      <w:r w:rsidR="005159A5" w:rsidRPr="009874AA">
        <w:rPr>
          <w:rFonts w:ascii="Arial" w:hAnsi="Arial" w:cs="Arial"/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5159A5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9A5" w:rsidRPr="009874AA">
        <w:rPr>
          <w:sz w:val="28"/>
          <w:szCs w:val="28"/>
        </w:rPr>
        <w:t>. Разместить настоящее постановление на официальном сайте администрации</w:t>
      </w:r>
      <w:r w:rsidR="00B24599">
        <w:rPr>
          <w:sz w:val="28"/>
          <w:szCs w:val="28"/>
        </w:rPr>
        <w:t xml:space="preserve"> Малоекатериновского</w:t>
      </w:r>
      <w:r w:rsidR="005159A5">
        <w:rPr>
          <w:sz w:val="28"/>
          <w:szCs w:val="28"/>
        </w:rPr>
        <w:t xml:space="preserve"> МО</w:t>
      </w:r>
      <w:r w:rsidR="005159A5" w:rsidRPr="009874AA">
        <w:rPr>
          <w:sz w:val="28"/>
          <w:szCs w:val="28"/>
        </w:rPr>
        <w:t xml:space="preserve"> </w:t>
      </w:r>
      <w:hyperlink r:id="rId6" w:history="1">
        <w:r w:rsidR="00B24599" w:rsidRPr="00AB2837">
          <w:rPr>
            <w:rStyle w:val="a8"/>
            <w:sz w:val="28"/>
            <w:szCs w:val="28"/>
          </w:rPr>
          <w:t>http://mekat.kalininsk.sarmo.ru</w:t>
        </w:r>
      </w:hyperlink>
      <w:r w:rsidR="00B24599">
        <w:rPr>
          <w:sz w:val="28"/>
          <w:szCs w:val="28"/>
        </w:rPr>
        <w:t xml:space="preserve"> </w:t>
      </w:r>
    </w:p>
    <w:p w:rsidR="005159A5" w:rsidRPr="009874AA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9A5" w:rsidRPr="009874AA">
        <w:rPr>
          <w:sz w:val="28"/>
          <w:szCs w:val="28"/>
        </w:rPr>
        <w:t xml:space="preserve"> Постоянно действующей комиссии по продаже находящихся в муниципальной собственности земельных участков, а также объектов муниципального имущества (нежилого фонда),  провести торги в форме аукциона, открытого по форме подачи предложений </w:t>
      </w:r>
      <w:r w:rsidR="001A6070">
        <w:rPr>
          <w:sz w:val="28"/>
          <w:szCs w:val="28"/>
        </w:rPr>
        <w:t>по продаже права на заключение договора аренд</w:t>
      </w:r>
      <w:r w:rsidR="00EB5551">
        <w:rPr>
          <w:sz w:val="28"/>
          <w:szCs w:val="28"/>
        </w:rPr>
        <w:t>ы з</w:t>
      </w:r>
      <w:r>
        <w:rPr>
          <w:sz w:val="28"/>
          <w:szCs w:val="28"/>
        </w:rPr>
        <w:t>емельного участка сроком на 5 лет</w:t>
      </w:r>
      <w:r w:rsidR="005159A5" w:rsidRPr="009874AA">
        <w:rPr>
          <w:sz w:val="28"/>
          <w:szCs w:val="28"/>
        </w:rPr>
        <w:t>.</w:t>
      </w:r>
    </w:p>
    <w:p w:rsidR="005159A5" w:rsidRPr="009874AA" w:rsidRDefault="00BB7943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59A5" w:rsidRPr="009874AA">
        <w:rPr>
          <w:sz w:val="28"/>
          <w:szCs w:val="28"/>
        </w:rPr>
        <w:t xml:space="preserve">. Контроль за исполнением настоящего постановления </w:t>
      </w:r>
      <w:r w:rsidR="005159A5">
        <w:rPr>
          <w:sz w:val="28"/>
          <w:szCs w:val="28"/>
        </w:rPr>
        <w:t>оставляю за собой.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94306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159A5" w:rsidRDefault="0069430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59A5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9874AA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Малоекатериновского</w:t>
      </w:r>
      <w:r w:rsidR="00161030">
        <w:rPr>
          <w:b/>
          <w:bCs/>
          <w:color w:val="000000"/>
          <w:sz w:val="28"/>
          <w:szCs w:val="28"/>
        </w:rPr>
        <w:t xml:space="preserve"> МО</w:t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И.Ш.Тимербулатов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Default="00F346DC"/>
    <w:sectPr w:rsidR="00F346DC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31" w:rsidRDefault="00901431" w:rsidP="00F66166">
      <w:r>
        <w:separator/>
      </w:r>
    </w:p>
  </w:endnote>
  <w:endnote w:type="continuationSeparator" w:id="1">
    <w:p w:rsidR="00901431" w:rsidRDefault="00901431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31" w:rsidRDefault="00901431" w:rsidP="00F66166">
      <w:r>
        <w:separator/>
      </w:r>
    </w:p>
  </w:footnote>
  <w:footnote w:type="continuationSeparator" w:id="1">
    <w:p w:rsidR="00901431" w:rsidRDefault="00901431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2F1A"/>
    <w:rsid w:val="00075FC2"/>
    <w:rsid w:val="0013393D"/>
    <w:rsid w:val="00161030"/>
    <w:rsid w:val="001A6070"/>
    <w:rsid w:val="00211E96"/>
    <w:rsid w:val="00226E74"/>
    <w:rsid w:val="002A0E17"/>
    <w:rsid w:val="0030731A"/>
    <w:rsid w:val="00342360"/>
    <w:rsid w:val="00382E53"/>
    <w:rsid w:val="003D1265"/>
    <w:rsid w:val="003D6EA4"/>
    <w:rsid w:val="00411D3C"/>
    <w:rsid w:val="00420005"/>
    <w:rsid w:val="00427D22"/>
    <w:rsid w:val="00433AD9"/>
    <w:rsid w:val="004353C9"/>
    <w:rsid w:val="004B08E2"/>
    <w:rsid w:val="004B1FE3"/>
    <w:rsid w:val="004F2608"/>
    <w:rsid w:val="005159A5"/>
    <w:rsid w:val="00535821"/>
    <w:rsid w:val="00562EA7"/>
    <w:rsid w:val="00650CBD"/>
    <w:rsid w:val="00657E7F"/>
    <w:rsid w:val="00694306"/>
    <w:rsid w:val="006E3221"/>
    <w:rsid w:val="006F18B8"/>
    <w:rsid w:val="00712BEA"/>
    <w:rsid w:val="007B446F"/>
    <w:rsid w:val="00837C90"/>
    <w:rsid w:val="008701B1"/>
    <w:rsid w:val="008764DF"/>
    <w:rsid w:val="008B6EC9"/>
    <w:rsid w:val="008F15E7"/>
    <w:rsid w:val="00901431"/>
    <w:rsid w:val="00946F78"/>
    <w:rsid w:val="00995448"/>
    <w:rsid w:val="00996D9B"/>
    <w:rsid w:val="009B1F8D"/>
    <w:rsid w:val="009B3EFA"/>
    <w:rsid w:val="009E2616"/>
    <w:rsid w:val="00A057EE"/>
    <w:rsid w:val="00A33431"/>
    <w:rsid w:val="00AD02D5"/>
    <w:rsid w:val="00AD795E"/>
    <w:rsid w:val="00B24599"/>
    <w:rsid w:val="00B41DD3"/>
    <w:rsid w:val="00B6228E"/>
    <w:rsid w:val="00B8076F"/>
    <w:rsid w:val="00BA28C4"/>
    <w:rsid w:val="00BA3C7F"/>
    <w:rsid w:val="00BA79C8"/>
    <w:rsid w:val="00BB7943"/>
    <w:rsid w:val="00BD55BB"/>
    <w:rsid w:val="00BE621C"/>
    <w:rsid w:val="00C455E6"/>
    <w:rsid w:val="00C6453B"/>
    <w:rsid w:val="00C73C2E"/>
    <w:rsid w:val="00C9397A"/>
    <w:rsid w:val="00CA2ECE"/>
    <w:rsid w:val="00CD0E8F"/>
    <w:rsid w:val="00CD365A"/>
    <w:rsid w:val="00CD4F53"/>
    <w:rsid w:val="00D22581"/>
    <w:rsid w:val="00D34C8F"/>
    <w:rsid w:val="00DB7A3B"/>
    <w:rsid w:val="00DC44F3"/>
    <w:rsid w:val="00E11433"/>
    <w:rsid w:val="00E440B7"/>
    <w:rsid w:val="00E92DE9"/>
    <w:rsid w:val="00EB5551"/>
    <w:rsid w:val="00EC7A84"/>
    <w:rsid w:val="00ED05F8"/>
    <w:rsid w:val="00ED0769"/>
    <w:rsid w:val="00EE0A52"/>
    <w:rsid w:val="00F04D47"/>
    <w:rsid w:val="00F057FB"/>
    <w:rsid w:val="00F346DC"/>
    <w:rsid w:val="00F349FF"/>
    <w:rsid w:val="00F66166"/>
    <w:rsid w:val="00F8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2019-06-25T05:51:00Z</cp:lastPrinted>
  <dcterms:created xsi:type="dcterms:W3CDTF">2019-06-19T07:40:00Z</dcterms:created>
  <dcterms:modified xsi:type="dcterms:W3CDTF">2020-03-04T12:27:00Z</dcterms:modified>
</cp:coreProperties>
</file>