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0C" w:rsidRPr="008D5827" w:rsidRDefault="0080520C" w:rsidP="00121120">
      <w:pPr>
        <w:jc w:val="center"/>
        <w:rPr>
          <w:b/>
          <w:bCs/>
          <w:sz w:val="28"/>
          <w:szCs w:val="28"/>
        </w:rPr>
      </w:pPr>
      <w:r w:rsidRPr="008D5827">
        <w:rPr>
          <w:b/>
          <w:bCs/>
          <w:sz w:val="28"/>
          <w:szCs w:val="28"/>
        </w:rPr>
        <w:t>АДМИНИСТРАЦИЯ</w:t>
      </w:r>
    </w:p>
    <w:p w:rsidR="0080520C" w:rsidRPr="008D5827" w:rsidRDefault="0080520C" w:rsidP="008D5827">
      <w:pPr>
        <w:jc w:val="center"/>
        <w:rPr>
          <w:b/>
          <w:bCs/>
          <w:sz w:val="28"/>
          <w:szCs w:val="28"/>
        </w:rPr>
      </w:pPr>
      <w:r w:rsidRPr="008D5827">
        <w:rPr>
          <w:b/>
          <w:bCs/>
          <w:sz w:val="28"/>
          <w:szCs w:val="28"/>
        </w:rPr>
        <w:t>МАЛОЕКАТЕРИНОВСКОГО МУНИЦИПАЛЬНОГО ОБРАЗОВАНИЯ</w:t>
      </w:r>
    </w:p>
    <w:p w:rsidR="0080520C" w:rsidRPr="008D5827" w:rsidRDefault="0080520C" w:rsidP="008D5827">
      <w:pPr>
        <w:jc w:val="center"/>
        <w:rPr>
          <w:b/>
          <w:bCs/>
          <w:sz w:val="28"/>
          <w:szCs w:val="28"/>
        </w:rPr>
      </w:pPr>
      <w:r w:rsidRPr="008D5827">
        <w:rPr>
          <w:b/>
          <w:bCs/>
          <w:sz w:val="28"/>
          <w:szCs w:val="28"/>
        </w:rPr>
        <w:t>КАЛИНИНСКОГО МУНИЦИПАЛЬНОГО РАЙОНА</w:t>
      </w:r>
    </w:p>
    <w:p w:rsidR="0080520C" w:rsidRPr="008D5827" w:rsidRDefault="0080520C" w:rsidP="008D5827">
      <w:pPr>
        <w:jc w:val="center"/>
        <w:rPr>
          <w:b/>
          <w:bCs/>
          <w:sz w:val="28"/>
          <w:szCs w:val="28"/>
        </w:rPr>
      </w:pPr>
      <w:r w:rsidRPr="008D5827">
        <w:rPr>
          <w:b/>
          <w:bCs/>
          <w:sz w:val="28"/>
          <w:szCs w:val="28"/>
        </w:rPr>
        <w:t>САРАТОВСКОЙ ОБЛАСТИ</w:t>
      </w:r>
    </w:p>
    <w:p w:rsidR="0080520C" w:rsidRPr="008D5827" w:rsidRDefault="0080520C" w:rsidP="008D5827">
      <w:pPr>
        <w:jc w:val="center"/>
        <w:rPr>
          <w:b/>
          <w:bCs/>
          <w:sz w:val="28"/>
          <w:szCs w:val="28"/>
        </w:rPr>
      </w:pPr>
    </w:p>
    <w:p w:rsidR="0080520C" w:rsidRPr="008D5827" w:rsidRDefault="0080520C" w:rsidP="008D5827">
      <w:pPr>
        <w:jc w:val="center"/>
        <w:rPr>
          <w:b/>
          <w:bCs/>
          <w:sz w:val="28"/>
          <w:szCs w:val="28"/>
        </w:rPr>
      </w:pPr>
      <w:r w:rsidRPr="008D5827">
        <w:rPr>
          <w:b/>
          <w:bCs/>
          <w:sz w:val="28"/>
          <w:szCs w:val="28"/>
        </w:rPr>
        <w:t>ПОСТАНОВЛЕНИЕ</w:t>
      </w:r>
    </w:p>
    <w:p w:rsidR="0080520C" w:rsidRPr="008D5827" w:rsidRDefault="0080520C" w:rsidP="008D5827">
      <w:pPr>
        <w:jc w:val="center"/>
        <w:rPr>
          <w:b/>
          <w:bCs/>
          <w:sz w:val="28"/>
          <w:szCs w:val="28"/>
        </w:rPr>
      </w:pPr>
    </w:p>
    <w:p w:rsidR="00E52594" w:rsidRPr="008D5827" w:rsidRDefault="0080520C" w:rsidP="008D5827">
      <w:pPr>
        <w:tabs>
          <w:tab w:val="left" w:pos="5595"/>
        </w:tabs>
        <w:jc w:val="center"/>
        <w:rPr>
          <w:b/>
          <w:bCs/>
          <w:sz w:val="28"/>
          <w:szCs w:val="28"/>
        </w:rPr>
      </w:pPr>
      <w:r w:rsidRPr="008D5827">
        <w:rPr>
          <w:b/>
          <w:bCs/>
          <w:sz w:val="28"/>
          <w:szCs w:val="28"/>
        </w:rPr>
        <w:t xml:space="preserve">от </w:t>
      </w:r>
      <w:r w:rsidR="00121120">
        <w:rPr>
          <w:b/>
          <w:bCs/>
          <w:sz w:val="28"/>
          <w:szCs w:val="28"/>
        </w:rPr>
        <w:t>11 июля 2024 года № 64-п</w:t>
      </w:r>
    </w:p>
    <w:p w:rsidR="00153737" w:rsidRPr="008D5827" w:rsidRDefault="00153737" w:rsidP="008D5827">
      <w:pPr>
        <w:tabs>
          <w:tab w:val="left" w:pos="4536"/>
        </w:tabs>
        <w:ind w:firstLine="426"/>
        <w:jc w:val="center"/>
        <w:rPr>
          <w:sz w:val="28"/>
          <w:szCs w:val="28"/>
        </w:rPr>
      </w:pPr>
    </w:p>
    <w:p w:rsidR="00F954E7" w:rsidRPr="008D5827" w:rsidRDefault="00153737" w:rsidP="008D5827">
      <w:pPr>
        <w:jc w:val="both"/>
        <w:rPr>
          <w:b/>
          <w:sz w:val="28"/>
          <w:szCs w:val="28"/>
        </w:rPr>
      </w:pPr>
      <w:r w:rsidRPr="008D5827">
        <w:rPr>
          <w:b/>
          <w:sz w:val="28"/>
          <w:szCs w:val="28"/>
        </w:rPr>
        <w:t xml:space="preserve">Об утверждении </w:t>
      </w:r>
      <w:r w:rsidR="00254BD9" w:rsidRPr="008D5827">
        <w:rPr>
          <w:b/>
          <w:sz w:val="28"/>
          <w:szCs w:val="28"/>
        </w:rPr>
        <w:t>а</w:t>
      </w:r>
      <w:r w:rsidRPr="008D5827">
        <w:rPr>
          <w:b/>
          <w:sz w:val="28"/>
          <w:szCs w:val="28"/>
        </w:rPr>
        <w:t xml:space="preserve">дминистративного регламента </w:t>
      </w:r>
      <w:r w:rsidR="00116AA7" w:rsidRPr="008D5827">
        <w:rPr>
          <w:b/>
          <w:sz w:val="28"/>
          <w:szCs w:val="28"/>
        </w:rPr>
        <w:t xml:space="preserve">по </w:t>
      </w:r>
      <w:r w:rsidRPr="008D5827">
        <w:rPr>
          <w:b/>
          <w:sz w:val="28"/>
          <w:szCs w:val="28"/>
        </w:rPr>
        <w:t>предоставлени</w:t>
      </w:r>
      <w:r w:rsidR="00116AA7" w:rsidRPr="008D5827">
        <w:rPr>
          <w:b/>
          <w:sz w:val="28"/>
          <w:szCs w:val="28"/>
        </w:rPr>
        <w:t>ю</w:t>
      </w:r>
    </w:p>
    <w:p w:rsidR="00153737" w:rsidRPr="008D5827" w:rsidRDefault="00F954E7" w:rsidP="008D5827">
      <w:pPr>
        <w:jc w:val="both"/>
        <w:rPr>
          <w:b/>
          <w:sz w:val="28"/>
          <w:szCs w:val="28"/>
        </w:rPr>
      </w:pPr>
      <w:r w:rsidRPr="008D5827">
        <w:rPr>
          <w:b/>
          <w:sz w:val="28"/>
          <w:szCs w:val="28"/>
        </w:rPr>
        <w:t xml:space="preserve"> </w:t>
      </w:r>
      <w:r w:rsidR="00153737" w:rsidRPr="008D5827">
        <w:rPr>
          <w:b/>
          <w:sz w:val="28"/>
          <w:szCs w:val="28"/>
        </w:rPr>
        <w:t xml:space="preserve">муниципальной услуги </w:t>
      </w:r>
      <w:r w:rsidR="005E3B9A" w:rsidRPr="008D5827">
        <w:rPr>
          <w:b/>
          <w:sz w:val="28"/>
          <w:szCs w:val="28"/>
        </w:rPr>
        <w:t>«Выдача выписки из похозяйственной книги»</w:t>
      </w:r>
    </w:p>
    <w:p w:rsidR="00153737" w:rsidRPr="008D5827" w:rsidRDefault="00153737" w:rsidP="008D5827">
      <w:pPr>
        <w:shd w:val="clear" w:color="auto" w:fill="FFFFFF"/>
        <w:spacing w:line="240" w:lineRule="atLeast"/>
        <w:ind w:firstLine="426"/>
        <w:jc w:val="both"/>
        <w:rPr>
          <w:sz w:val="28"/>
          <w:szCs w:val="28"/>
        </w:rPr>
      </w:pPr>
    </w:p>
    <w:p w:rsidR="008D5827" w:rsidRPr="008D5827" w:rsidRDefault="00153737" w:rsidP="008D5827">
      <w:pPr>
        <w:autoSpaceDE w:val="0"/>
        <w:adjustRightInd w:val="0"/>
        <w:jc w:val="both"/>
        <w:rPr>
          <w:sz w:val="28"/>
          <w:szCs w:val="28"/>
        </w:rPr>
      </w:pPr>
      <w:r w:rsidRPr="008D5827">
        <w:rPr>
          <w:sz w:val="28"/>
          <w:szCs w:val="28"/>
        </w:rPr>
        <w:t xml:space="preserve">В соответствии с </w:t>
      </w:r>
      <w:r w:rsidRPr="008D5827">
        <w:rPr>
          <w:rStyle w:val="blk"/>
          <w:rFonts w:eastAsiaTheme="majorEastAsia"/>
          <w:sz w:val="28"/>
          <w:szCs w:val="28"/>
        </w:rPr>
        <w:t>Федеральным законом от 06.10.2003 г. №131-ФЗ «Об общих принципах организации местного самоуправления в Российской Федерации»,</w:t>
      </w:r>
      <w:r w:rsidRPr="008D5827">
        <w:rPr>
          <w:sz w:val="28"/>
          <w:szCs w:val="28"/>
        </w:rPr>
        <w:t xml:space="preserve"> Федеральным законом от 27.07.2010 г. №</w:t>
      </w:r>
      <w:r w:rsidR="00121120">
        <w:rPr>
          <w:sz w:val="28"/>
          <w:szCs w:val="28"/>
        </w:rPr>
        <w:t xml:space="preserve"> </w:t>
      </w:r>
      <w:r w:rsidRPr="008D5827">
        <w:rPr>
          <w:sz w:val="28"/>
          <w:szCs w:val="28"/>
        </w:rPr>
        <w:t>210-ФЗ «Об организации предоставления государственных и муниципальн</w:t>
      </w:r>
      <w:r w:rsidR="0080520C" w:rsidRPr="008D5827">
        <w:rPr>
          <w:sz w:val="28"/>
          <w:szCs w:val="28"/>
        </w:rPr>
        <w:t xml:space="preserve">ых </w:t>
      </w:r>
      <w:r w:rsidR="008D5827" w:rsidRPr="008D5827">
        <w:rPr>
          <w:sz w:val="28"/>
          <w:szCs w:val="28"/>
        </w:rPr>
        <w:t>услуг»</w:t>
      </w:r>
      <w:r w:rsidR="0080520C" w:rsidRPr="008D5827">
        <w:rPr>
          <w:sz w:val="28"/>
          <w:szCs w:val="28"/>
        </w:rPr>
        <w:t xml:space="preserve"> </w:t>
      </w:r>
      <w:r w:rsidR="008D5827" w:rsidRPr="008D5827">
        <w:rPr>
          <w:sz w:val="28"/>
          <w:szCs w:val="28"/>
        </w:rPr>
        <w:t>на основании протеста Прокуратуры Калининского района Саратовской области</w:t>
      </w:r>
    </w:p>
    <w:p w:rsidR="004A41E0" w:rsidRPr="008D5827" w:rsidRDefault="004A41E0" w:rsidP="008D5827">
      <w:pPr>
        <w:shd w:val="clear" w:color="auto" w:fill="FFFFFF"/>
        <w:spacing w:line="240" w:lineRule="atLeast"/>
        <w:ind w:firstLine="426"/>
        <w:jc w:val="both"/>
        <w:rPr>
          <w:sz w:val="28"/>
          <w:szCs w:val="28"/>
        </w:rPr>
      </w:pPr>
    </w:p>
    <w:p w:rsidR="0080520C" w:rsidRPr="008D5827" w:rsidRDefault="0080520C" w:rsidP="008D5827">
      <w:pPr>
        <w:jc w:val="both"/>
        <w:rPr>
          <w:b/>
          <w:bCs/>
          <w:color w:val="000000"/>
          <w:sz w:val="28"/>
          <w:szCs w:val="28"/>
        </w:rPr>
      </w:pPr>
      <w:r w:rsidRPr="008D5827">
        <w:rPr>
          <w:b/>
          <w:bCs/>
          <w:color w:val="000000"/>
          <w:sz w:val="28"/>
          <w:szCs w:val="28"/>
        </w:rPr>
        <w:t>ПОСТАНОВЛЯЮ:</w:t>
      </w:r>
    </w:p>
    <w:p w:rsidR="0080520C" w:rsidRPr="008D5827" w:rsidRDefault="0080520C" w:rsidP="008D5827">
      <w:pPr>
        <w:shd w:val="clear" w:color="auto" w:fill="FFFFFF"/>
        <w:spacing w:line="240" w:lineRule="atLeast"/>
        <w:ind w:firstLine="426"/>
        <w:jc w:val="both"/>
        <w:rPr>
          <w:sz w:val="28"/>
          <w:szCs w:val="28"/>
        </w:rPr>
      </w:pPr>
    </w:p>
    <w:p w:rsidR="004A41E0" w:rsidRPr="00EF4E36" w:rsidRDefault="0080520C" w:rsidP="008D5827">
      <w:pPr>
        <w:jc w:val="both"/>
        <w:rPr>
          <w:sz w:val="28"/>
          <w:szCs w:val="28"/>
        </w:rPr>
      </w:pPr>
      <w:r w:rsidRPr="00EF4E36">
        <w:rPr>
          <w:sz w:val="28"/>
          <w:szCs w:val="28"/>
        </w:rPr>
        <w:t>1.</w:t>
      </w:r>
      <w:r w:rsidR="00153737" w:rsidRPr="00EF4E36">
        <w:rPr>
          <w:sz w:val="28"/>
          <w:szCs w:val="28"/>
        </w:rPr>
        <w:t xml:space="preserve">Утвердить </w:t>
      </w:r>
      <w:r w:rsidRPr="00EF4E36">
        <w:rPr>
          <w:bCs/>
          <w:color w:val="000000"/>
          <w:sz w:val="28"/>
          <w:szCs w:val="28"/>
        </w:rPr>
        <w:t xml:space="preserve"> прилагаемый административный регламент по </w:t>
      </w:r>
      <w:r w:rsidRPr="00EF4E36">
        <w:rPr>
          <w:sz w:val="28"/>
          <w:szCs w:val="28"/>
        </w:rPr>
        <w:t>предоставлению</w:t>
      </w:r>
      <w:r w:rsidR="008D5827" w:rsidRPr="00EF4E36">
        <w:rPr>
          <w:sz w:val="28"/>
          <w:szCs w:val="28"/>
        </w:rPr>
        <w:t xml:space="preserve"> </w:t>
      </w:r>
      <w:r w:rsidRPr="00EF4E36">
        <w:rPr>
          <w:sz w:val="28"/>
          <w:szCs w:val="28"/>
        </w:rPr>
        <w:t>муниципальной услуги «Выдача выписки из похозяйственной книги».</w:t>
      </w:r>
    </w:p>
    <w:p w:rsidR="0080520C" w:rsidRPr="00EF4E36" w:rsidRDefault="0080520C" w:rsidP="008D5827">
      <w:pPr>
        <w:jc w:val="both"/>
        <w:rPr>
          <w:bCs/>
          <w:sz w:val="28"/>
          <w:szCs w:val="28"/>
        </w:rPr>
      </w:pPr>
      <w:r w:rsidRPr="00EF4E36">
        <w:rPr>
          <w:bCs/>
          <w:color w:val="000000"/>
          <w:sz w:val="28"/>
          <w:szCs w:val="28"/>
        </w:rPr>
        <w:t xml:space="preserve"> 2. </w:t>
      </w:r>
      <w:r w:rsidRPr="00EF4E36">
        <w:rPr>
          <w:bCs/>
          <w:sz w:val="28"/>
          <w:szCs w:val="28"/>
        </w:rPr>
        <w:t>Признать утратившим силу:</w:t>
      </w:r>
    </w:p>
    <w:p w:rsidR="0080520C" w:rsidRPr="00EF4E36" w:rsidRDefault="0080520C" w:rsidP="008D5827">
      <w:pPr>
        <w:jc w:val="both"/>
        <w:rPr>
          <w:sz w:val="28"/>
          <w:szCs w:val="28"/>
        </w:rPr>
      </w:pPr>
      <w:r w:rsidRPr="00EF4E36">
        <w:rPr>
          <w:spacing w:val="2"/>
          <w:sz w:val="28"/>
          <w:szCs w:val="28"/>
        </w:rPr>
        <w:t>- постановление администрации от 06.03.2012 г. № 13-п «</w:t>
      </w:r>
      <w:r w:rsidRPr="00EF4E36">
        <w:rPr>
          <w:sz w:val="28"/>
          <w:szCs w:val="28"/>
        </w:rPr>
        <w:t>Об утверждении административного регламента администрации Малоекатериновского муниципального образования Калининского муниципального района Саратовской области по предоставлению муниципальной услуги по выдаче справок о наличии подсобного хозяйства»</w:t>
      </w:r>
      <w:r w:rsidRPr="00EF4E36">
        <w:rPr>
          <w:spacing w:val="2"/>
          <w:sz w:val="28"/>
          <w:szCs w:val="28"/>
        </w:rPr>
        <w:t>;</w:t>
      </w:r>
    </w:p>
    <w:p w:rsidR="0080520C" w:rsidRPr="00EF4E36" w:rsidRDefault="0080520C" w:rsidP="008D5827">
      <w:pPr>
        <w:jc w:val="both"/>
        <w:rPr>
          <w:rFonts w:eastAsia="DejaVu Sans"/>
          <w:kern w:val="2"/>
          <w:sz w:val="28"/>
          <w:szCs w:val="28"/>
        </w:rPr>
      </w:pPr>
      <w:r w:rsidRPr="00EF4E36">
        <w:rPr>
          <w:spacing w:val="2"/>
          <w:sz w:val="28"/>
          <w:szCs w:val="28"/>
        </w:rPr>
        <w:t>- постановление администрации от</w:t>
      </w:r>
      <w:r w:rsidR="008D5827" w:rsidRPr="00EF4E36">
        <w:rPr>
          <w:spacing w:val="2"/>
          <w:sz w:val="28"/>
          <w:szCs w:val="28"/>
        </w:rPr>
        <w:t xml:space="preserve"> </w:t>
      </w:r>
      <w:r w:rsidR="008D5827" w:rsidRPr="00EF4E36">
        <w:rPr>
          <w:rFonts w:eastAsia="DejaVu Sans"/>
          <w:kern w:val="2"/>
          <w:sz w:val="28"/>
          <w:szCs w:val="28"/>
        </w:rPr>
        <w:t>11.06.2021 г. № 49</w:t>
      </w:r>
      <w:r w:rsidRPr="00EF4E36">
        <w:rPr>
          <w:rFonts w:eastAsia="DejaVu Sans"/>
          <w:kern w:val="2"/>
          <w:sz w:val="28"/>
          <w:szCs w:val="28"/>
        </w:rPr>
        <w:t>-п</w:t>
      </w:r>
      <w:r w:rsidR="008D5827" w:rsidRPr="00EF4E36">
        <w:rPr>
          <w:sz w:val="28"/>
          <w:szCs w:val="28"/>
        </w:rPr>
        <w:t xml:space="preserve"> «О внесении изменений в Административный регламент</w:t>
      </w:r>
      <w:r w:rsidR="008D5827" w:rsidRPr="00EF4E36">
        <w:rPr>
          <w:color w:val="000000"/>
          <w:sz w:val="28"/>
          <w:szCs w:val="28"/>
        </w:rPr>
        <w:t xml:space="preserve"> предоставления муниципальной услуги </w:t>
      </w:r>
      <w:r w:rsidR="008D5827" w:rsidRPr="00EF4E36">
        <w:rPr>
          <w:sz w:val="28"/>
          <w:szCs w:val="28"/>
        </w:rPr>
        <w:t>по выдаче справок о наличии подсобного хозяйства»</w:t>
      </w:r>
      <w:r w:rsidRPr="00EF4E36">
        <w:rPr>
          <w:sz w:val="28"/>
          <w:szCs w:val="28"/>
        </w:rPr>
        <w:t>;</w:t>
      </w:r>
    </w:p>
    <w:p w:rsidR="0080520C" w:rsidRPr="00EF4E36" w:rsidRDefault="0080520C" w:rsidP="008D5827">
      <w:pPr>
        <w:jc w:val="both"/>
        <w:rPr>
          <w:sz w:val="28"/>
          <w:szCs w:val="28"/>
        </w:rPr>
      </w:pPr>
      <w:r w:rsidRPr="00EF4E36">
        <w:rPr>
          <w:sz w:val="28"/>
          <w:szCs w:val="28"/>
        </w:rPr>
        <w:t>-</w:t>
      </w:r>
      <w:r w:rsidRPr="00EF4E36">
        <w:rPr>
          <w:spacing w:val="2"/>
          <w:sz w:val="28"/>
          <w:szCs w:val="28"/>
        </w:rPr>
        <w:t xml:space="preserve"> постановление администрации от</w:t>
      </w:r>
      <w:r w:rsidR="008D5827" w:rsidRPr="00EF4E36">
        <w:rPr>
          <w:rFonts w:eastAsia="DejaVu Sans"/>
          <w:kern w:val="2"/>
          <w:sz w:val="28"/>
          <w:szCs w:val="28"/>
        </w:rPr>
        <w:t xml:space="preserve"> 08.12.2021 г. № 81-п</w:t>
      </w:r>
      <w:r w:rsidRPr="00EF4E36">
        <w:rPr>
          <w:rFonts w:eastAsia="DejaVu Sans"/>
          <w:kern w:val="2"/>
          <w:sz w:val="28"/>
          <w:szCs w:val="28"/>
        </w:rPr>
        <w:t xml:space="preserve"> </w:t>
      </w:r>
      <w:r w:rsidR="008D5827" w:rsidRPr="00EF4E36">
        <w:rPr>
          <w:rFonts w:eastAsia="DejaVu Sans"/>
          <w:kern w:val="2"/>
          <w:sz w:val="28"/>
          <w:szCs w:val="28"/>
        </w:rPr>
        <w:t>«</w:t>
      </w:r>
      <w:r w:rsidR="008D5827" w:rsidRPr="00EF4E36">
        <w:rPr>
          <w:sz w:val="28"/>
          <w:szCs w:val="28"/>
        </w:rPr>
        <w:t>О внесении изменений в Административный регламент</w:t>
      </w:r>
      <w:r w:rsidR="008D5827" w:rsidRPr="00EF4E36">
        <w:rPr>
          <w:color w:val="000000"/>
          <w:sz w:val="28"/>
          <w:szCs w:val="28"/>
        </w:rPr>
        <w:t xml:space="preserve"> предоставления муниципальной услуги </w:t>
      </w:r>
      <w:r w:rsidR="008D5827" w:rsidRPr="00EF4E36">
        <w:rPr>
          <w:sz w:val="28"/>
          <w:szCs w:val="28"/>
        </w:rPr>
        <w:t>по выдаче справок о наличии подсобного хозяйства».</w:t>
      </w:r>
    </w:p>
    <w:p w:rsidR="0080520C" w:rsidRPr="00EF4E36" w:rsidRDefault="0080520C" w:rsidP="008D5827">
      <w:pPr>
        <w:jc w:val="both"/>
        <w:rPr>
          <w:sz w:val="28"/>
          <w:szCs w:val="28"/>
        </w:rPr>
      </w:pPr>
      <w:r w:rsidRPr="00EF4E36">
        <w:rPr>
          <w:bCs/>
          <w:sz w:val="28"/>
          <w:szCs w:val="28"/>
        </w:rPr>
        <w:t xml:space="preserve">3. Настоящее постановление вступает в силу после его официального </w:t>
      </w:r>
      <w:r w:rsidRPr="00EF4E36">
        <w:rPr>
          <w:sz w:val="28"/>
          <w:szCs w:val="28"/>
        </w:rPr>
        <w:t>опубликования (обнародования).</w:t>
      </w:r>
    </w:p>
    <w:p w:rsidR="0080520C" w:rsidRPr="00EF4E36" w:rsidRDefault="0080520C" w:rsidP="008D5827">
      <w:pPr>
        <w:jc w:val="both"/>
        <w:rPr>
          <w:sz w:val="28"/>
          <w:szCs w:val="28"/>
        </w:rPr>
      </w:pPr>
    </w:p>
    <w:p w:rsidR="00EF4E36" w:rsidRDefault="00EF4E36" w:rsidP="008D5827">
      <w:pPr>
        <w:jc w:val="both"/>
        <w:rPr>
          <w:b/>
          <w:sz w:val="28"/>
          <w:szCs w:val="28"/>
        </w:rPr>
      </w:pPr>
    </w:p>
    <w:p w:rsidR="00EF4E36" w:rsidRDefault="00EF4E36" w:rsidP="008D5827">
      <w:pPr>
        <w:jc w:val="both"/>
        <w:rPr>
          <w:b/>
          <w:sz w:val="28"/>
          <w:szCs w:val="28"/>
        </w:rPr>
      </w:pPr>
    </w:p>
    <w:p w:rsidR="0080520C" w:rsidRPr="008D5827" w:rsidRDefault="008D5827" w:rsidP="008D5827">
      <w:pPr>
        <w:jc w:val="both"/>
        <w:rPr>
          <w:b/>
          <w:sz w:val="28"/>
          <w:szCs w:val="28"/>
        </w:rPr>
      </w:pPr>
      <w:r w:rsidRPr="008D5827">
        <w:rPr>
          <w:b/>
          <w:sz w:val="28"/>
          <w:szCs w:val="28"/>
        </w:rPr>
        <w:t>И.о. главы</w:t>
      </w:r>
      <w:r w:rsidR="0080520C" w:rsidRPr="008D5827">
        <w:rPr>
          <w:b/>
          <w:sz w:val="28"/>
          <w:szCs w:val="28"/>
        </w:rPr>
        <w:t xml:space="preserve"> администрации                                </w:t>
      </w:r>
      <w:r w:rsidRPr="008D5827">
        <w:rPr>
          <w:b/>
          <w:sz w:val="28"/>
          <w:szCs w:val="28"/>
        </w:rPr>
        <w:t xml:space="preserve">               А.А.Обыденнов</w:t>
      </w:r>
    </w:p>
    <w:p w:rsidR="0080520C" w:rsidRPr="008D5827" w:rsidRDefault="0080520C" w:rsidP="008D5827">
      <w:pPr>
        <w:jc w:val="both"/>
        <w:rPr>
          <w:rFonts w:eastAsia="DejaVu Sans"/>
          <w:kern w:val="2"/>
          <w:sz w:val="28"/>
          <w:szCs w:val="28"/>
        </w:rPr>
      </w:pPr>
    </w:p>
    <w:p w:rsidR="0080520C" w:rsidRPr="0080520C" w:rsidRDefault="0080520C" w:rsidP="0080520C">
      <w:pPr>
        <w:ind w:firstLine="426"/>
        <w:rPr>
          <w:b/>
        </w:rPr>
      </w:pPr>
    </w:p>
    <w:p w:rsidR="00153737" w:rsidRDefault="00153737" w:rsidP="00F954E7">
      <w:pPr>
        <w:ind w:firstLine="426"/>
      </w:pPr>
    </w:p>
    <w:p w:rsidR="0080520C" w:rsidRPr="004A41E0" w:rsidRDefault="0080520C" w:rsidP="00F954E7">
      <w:pPr>
        <w:ind w:firstLine="426"/>
        <w:sectPr w:rsidR="0080520C" w:rsidRPr="004A41E0" w:rsidSect="008D5827">
          <w:footerReference w:type="default" r:id="rId8"/>
          <w:pgSz w:w="11906" w:h="16838"/>
          <w:pgMar w:top="1134" w:right="850" w:bottom="1134" w:left="1701" w:header="709" w:footer="709" w:gutter="0"/>
          <w:pgNumType w:start="1"/>
          <w:cols w:space="720"/>
          <w:docGrid w:linePitch="326"/>
        </w:sectPr>
      </w:pPr>
    </w:p>
    <w:p w:rsidR="00A041B4" w:rsidRPr="0053799F" w:rsidRDefault="00A041B4" w:rsidP="00A041B4">
      <w:pPr>
        <w:jc w:val="right"/>
      </w:pPr>
      <w:r>
        <w:lastRenderedPageBreak/>
        <w:t>Приложение</w:t>
      </w:r>
    </w:p>
    <w:p w:rsidR="00A041B4" w:rsidRPr="0053799F" w:rsidRDefault="00A041B4" w:rsidP="00A041B4">
      <w:pPr>
        <w:jc w:val="right"/>
      </w:pPr>
      <w:r w:rsidRPr="0053799F">
        <w:t>к постановлению администрации</w:t>
      </w:r>
    </w:p>
    <w:p w:rsidR="00A041B4" w:rsidRPr="0053799F" w:rsidRDefault="00A041B4" w:rsidP="00A041B4">
      <w:pPr>
        <w:jc w:val="right"/>
      </w:pPr>
      <w:r w:rsidRPr="0053799F">
        <w:t>Малоекатериновского МО</w:t>
      </w:r>
    </w:p>
    <w:p w:rsidR="00A041B4" w:rsidRPr="0053799F" w:rsidRDefault="00121120" w:rsidP="00A041B4">
      <w:pPr>
        <w:jc w:val="right"/>
      </w:pPr>
      <w:r>
        <w:t>от 11.07.2024 года № 64-п</w:t>
      </w:r>
    </w:p>
    <w:p w:rsidR="00A041B4" w:rsidRDefault="00A041B4" w:rsidP="00EF4E36">
      <w:pPr>
        <w:pStyle w:val="ConsPlusTitle"/>
        <w:widowControl/>
        <w:ind w:firstLine="426"/>
        <w:jc w:val="center"/>
      </w:pPr>
    </w:p>
    <w:p w:rsidR="005E3B9A" w:rsidRPr="00F730CD" w:rsidRDefault="005C5555" w:rsidP="00EF4E36">
      <w:pPr>
        <w:pStyle w:val="ConsPlusTitle"/>
        <w:widowControl/>
        <w:ind w:firstLine="426"/>
        <w:jc w:val="center"/>
      </w:pPr>
      <w:r w:rsidRPr="00F730CD">
        <w:t>Административный регламент</w:t>
      </w:r>
    </w:p>
    <w:p w:rsidR="005C5555" w:rsidRPr="00F730CD" w:rsidRDefault="005E3B9A" w:rsidP="00EF4E36">
      <w:pPr>
        <w:ind w:firstLine="426"/>
        <w:jc w:val="center"/>
        <w:rPr>
          <w:b/>
        </w:rPr>
      </w:pPr>
      <w:r w:rsidRPr="00F730CD">
        <w:rPr>
          <w:b/>
        </w:rPr>
        <w:t>по предоставлению муниципальной услуги</w:t>
      </w:r>
    </w:p>
    <w:p w:rsidR="005E3B9A" w:rsidRPr="00F730CD" w:rsidRDefault="005E3B9A" w:rsidP="00EF4E36">
      <w:pPr>
        <w:ind w:firstLine="426"/>
        <w:jc w:val="center"/>
        <w:rPr>
          <w:b/>
        </w:rPr>
      </w:pPr>
      <w:r w:rsidRPr="00F730CD">
        <w:rPr>
          <w:b/>
        </w:rPr>
        <w:t>«Выдача выписки из похозяйственной книги»</w:t>
      </w:r>
    </w:p>
    <w:p w:rsidR="005C5555" w:rsidRPr="005C5555" w:rsidRDefault="005C5555" w:rsidP="00EF4E36">
      <w:pPr>
        <w:ind w:firstLine="426"/>
        <w:jc w:val="center"/>
      </w:pPr>
      <w:r>
        <w:t>(</w:t>
      </w:r>
      <w:r w:rsidRPr="005C5555">
        <w:t>далее – административный регламент</w:t>
      </w:r>
      <w:r>
        <w:t>).</w:t>
      </w:r>
    </w:p>
    <w:p w:rsidR="005E3B9A" w:rsidRPr="004A41E0" w:rsidRDefault="005E3B9A" w:rsidP="00EF4E36">
      <w:pPr>
        <w:shd w:val="clear" w:color="auto" w:fill="FFFFFF"/>
        <w:spacing w:line="240" w:lineRule="atLeast"/>
        <w:ind w:firstLine="426"/>
        <w:jc w:val="center"/>
      </w:pPr>
    </w:p>
    <w:p w:rsidR="00153737" w:rsidRPr="004A41E0" w:rsidRDefault="00F954E7" w:rsidP="00EF4E36">
      <w:pPr>
        <w:pStyle w:val="a5"/>
        <w:widowControl w:val="0"/>
        <w:autoSpaceDE w:val="0"/>
        <w:autoSpaceDN w:val="0"/>
        <w:adjustRightInd w:val="0"/>
        <w:spacing w:after="0" w:line="240" w:lineRule="auto"/>
        <w:ind w:left="150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153737" w:rsidRPr="004A41E0">
        <w:rPr>
          <w:rFonts w:ascii="Times New Roman" w:eastAsia="Times New Roman" w:hAnsi="Times New Roman" w:cs="Times New Roman"/>
          <w:b/>
          <w:bCs/>
          <w:sz w:val="24"/>
          <w:szCs w:val="24"/>
          <w:lang w:eastAsia="ru-RU"/>
        </w:rPr>
        <w:t>Общие положения</w:t>
      </w:r>
    </w:p>
    <w:p w:rsidR="00153737" w:rsidRPr="004A41E0" w:rsidRDefault="00153737" w:rsidP="00F954E7">
      <w:pPr>
        <w:widowControl w:val="0"/>
        <w:autoSpaceDE w:val="0"/>
        <w:autoSpaceDN w:val="0"/>
        <w:adjustRightInd w:val="0"/>
        <w:ind w:firstLine="426"/>
        <w:jc w:val="center"/>
      </w:pPr>
    </w:p>
    <w:p w:rsidR="00153737" w:rsidRPr="004A41E0" w:rsidRDefault="00153737" w:rsidP="00F954E7">
      <w:pPr>
        <w:autoSpaceDE w:val="0"/>
        <w:autoSpaceDN w:val="0"/>
        <w:adjustRightInd w:val="0"/>
        <w:ind w:firstLine="426"/>
        <w:jc w:val="both"/>
        <w:rPr>
          <w:bCs/>
        </w:rPr>
      </w:pPr>
      <w:r w:rsidRPr="004A41E0">
        <w:t xml:space="preserve">1.1. </w:t>
      </w:r>
      <w:r w:rsidRPr="004A41E0">
        <w:rPr>
          <w:bCs/>
        </w:rPr>
        <w:t>Регламент устанавливает порядок и стандарт предоставления муниципальной услуги.</w:t>
      </w:r>
    </w:p>
    <w:p w:rsidR="00153737" w:rsidRPr="00F730CD" w:rsidRDefault="00153737" w:rsidP="00F954E7">
      <w:pPr>
        <w:autoSpaceDE w:val="0"/>
        <w:autoSpaceDN w:val="0"/>
        <w:adjustRightInd w:val="0"/>
        <w:ind w:firstLine="426"/>
        <w:jc w:val="both"/>
      </w:pPr>
      <w:r w:rsidRPr="004A41E0">
        <w:t xml:space="preserve">1.2. Заявителями, имеющими право на получение муниципальной услуги, являются </w:t>
      </w:r>
      <w:r w:rsidRPr="00F730CD">
        <w:t>физические лица:</w:t>
      </w:r>
    </w:p>
    <w:p w:rsidR="00F730CD" w:rsidRPr="00F730CD" w:rsidRDefault="00F730CD" w:rsidP="00F954E7">
      <w:pPr>
        <w:autoSpaceDE w:val="0"/>
        <w:autoSpaceDN w:val="0"/>
        <w:adjustRightInd w:val="0"/>
        <w:ind w:firstLine="426"/>
        <w:jc w:val="both"/>
      </w:pPr>
      <w:r w:rsidRPr="00F730CD">
        <w:t>1) являющиеся членами личного подсобного хозяйства (далее – ЛПХ).</w:t>
      </w:r>
    </w:p>
    <w:p w:rsidR="00F730CD" w:rsidRPr="00F730CD" w:rsidRDefault="00F730CD" w:rsidP="00F954E7">
      <w:pPr>
        <w:autoSpaceDE w:val="0"/>
        <w:autoSpaceDN w:val="0"/>
        <w:adjustRightInd w:val="0"/>
        <w:ind w:firstLine="426"/>
        <w:jc w:val="both"/>
      </w:pPr>
      <w:r w:rsidRPr="00F730CD">
        <w:t>Глава ЛПХ имеет право получить выписку из книги только в отношении своего ЛПХ в любом объеме, по любому перечню сведений и для любых целей.</w:t>
      </w:r>
    </w:p>
    <w:p w:rsidR="00F730CD" w:rsidRPr="00F730CD" w:rsidRDefault="00F730CD" w:rsidP="00F954E7">
      <w:pPr>
        <w:autoSpaceDE w:val="0"/>
        <w:autoSpaceDN w:val="0"/>
        <w:adjustRightInd w:val="0"/>
        <w:ind w:firstLine="426"/>
        <w:jc w:val="both"/>
      </w:pPr>
      <w:r w:rsidRPr="00F730CD">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F730CD" w:rsidRPr="00F730CD" w:rsidRDefault="00F730CD" w:rsidP="00F954E7">
      <w:pPr>
        <w:autoSpaceDE w:val="0"/>
        <w:autoSpaceDN w:val="0"/>
        <w:adjustRightInd w:val="0"/>
        <w:ind w:firstLine="426"/>
        <w:jc w:val="both"/>
      </w:pPr>
      <w:r w:rsidRPr="00F730CD">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153737" w:rsidRPr="004A41E0" w:rsidRDefault="00153737" w:rsidP="00F954E7">
      <w:pPr>
        <w:autoSpaceDE w:val="0"/>
        <w:autoSpaceDN w:val="0"/>
        <w:adjustRightInd w:val="0"/>
        <w:ind w:firstLine="426"/>
        <w:jc w:val="both"/>
        <w:rPr>
          <w:rFonts w:eastAsia="Calibri"/>
          <w:b/>
        </w:rPr>
      </w:pPr>
      <w:r w:rsidRPr="004A41E0">
        <w:t xml:space="preserve">Представлять интересы заявителя </w:t>
      </w:r>
      <w:r w:rsidRPr="004A41E0">
        <w:rPr>
          <w:rFonts w:eastAsia="Calibri"/>
        </w:rPr>
        <w:t>от имени физических лиц могут представители, действующие в силу полномочий, основанных на доверенности или договоре.</w:t>
      </w:r>
    </w:p>
    <w:p w:rsidR="00153737" w:rsidRPr="004A41E0" w:rsidRDefault="00153737" w:rsidP="00F954E7">
      <w:pPr>
        <w:autoSpaceDE w:val="0"/>
        <w:autoSpaceDN w:val="0"/>
        <w:adjustRightInd w:val="0"/>
        <w:ind w:firstLine="426"/>
        <w:jc w:val="both"/>
        <w:rPr>
          <w:bCs/>
        </w:rPr>
      </w:pPr>
      <w:r w:rsidRPr="004A41E0">
        <w:rPr>
          <w:bCs/>
        </w:rPr>
        <w:t>1.3. Информация о местах нахождения орга</w:t>
      </w:r>
      <w:r w:rsidR="00BF4981" w:rsidRPr="004A41E0">
        <w:rPr>
          <w:bCs/>
        </w:rPr>
        <w:t>на местного самоуправления  (</w:t>
      </w:r>
      <w:r w:rsidRPr="004A41E0">
        <w:rPr>
          <w:bC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153737" w:rsidRPr="004A41E0" w:rsidRDefault="00153737" w:rsidP="00F954E7">
      <w:pPr>
        <w:autoSpaceDE w:val="0"/>
        <w:autoSpaceDN w:val="0"/>
        <w:adjustRightInd w:val="0"/>
        <w:ind w:firstLine="426"/>
        <w:jc w:val="both"/>
        <w:rPr>
          <w:bCs/>
        </w:rPr>
      </w:pPr>
      <w:r w:rsidRPr="004A41E0">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53737" w:rsidRPr="004A41E0" w:rsidRDefault="00153737" w:rsidP="00F954E7">
      <w:pPr>
        <w:autoSpaceDE w:val="0"/>
        <w:autoSpaceDN w:val="0"/>
        <w:adjustRightInd w:val="0"/>
        <w:ind w:firstLine="426"/>
        <w:jc w:val="both"/>
        <w:rPr>
          <w:bCs/>
        </w:rPr>
      </w:pPr>
      <w:r w:rsidRPr="004A41E0">
        <w:rPr>
          <w:bCs/>
        </w:rPr>
        <w:t>на сайте ОМСУ;</w:t>
      </w:r>
    </w:p>
    <w:p w:rsidR="00153737" w:rsidRPr="004A41E0" w:rsidRDefault="00153737" w:rsidP="00F954E7">
      <w:pPr>
        <w:autoSpaceDE w:val="0"/>
        <w:autoSpaceDN w:val="0"/>
        <w:adjustRightInd w:val="0"/>
        <w:ind w:firstLine="426"/>
        <w:jc w:val="both"/>
        <w:rPr>
          <w:bCs/>
        </w:rPr>
      </w:pPr>
      <w:r w:rsidRPr="004A41E0">
        <w:rPr>
          <w:bCs/>
        </w:rPr>
        <w:t xml:space="preserve">на сайте </w:t>
      </w:r>
      <w:r w:rsidR="00EF4E36">
        <w:rPr>
          <w:color w:val="000000"/>
        </w:rPr>
        <w:t xml:space="preserve">Государственное автономное учреждение Саратовской области «Многофункциональный центр предоставления государственных и муниципальных услуг» </w:t>
      </w:r>
      <w:r w:rsidR="00EF4E36">
        <w:rPr>
          <w:bCs/>
        </w:rPr>
        <w:t xml:space="preserve">(далее – </w:t>
      </w:r>
      <w:r w:rsidR="00EF4E36">
        <w:rPr>
          <w:color w:val="000000"/>
        </w:rPr>
        <w:t>ГАУСО «МФЦ»</w:t>
      </w:r>
      <w:r w:rsidR="00EF4E36">
        <w:rPr>
          <w:bCs/>
        </w:rPr>
        <w:t xml:space="preserve">, МФЦ): </w:t>
      </w:r>
      <w:r w:rsidR="00EF4E36" w:rsidRPr="00EF4E36">
        <w:rPr>
          <w:bCs/>
        </w:rPr>
        <w:t>http://mfc64.ru/</w:t>
      </w:r>
      <w:r w:rsidRPr="004A41E0">
        <w:rPr>
          <w:bCs/>
        </w:rPr>
        <w:t>;</w:t>
      </w:r>
    </w:p>
    <w:p w:rsidR="00153737" w:rsidRPr="004A41E0" w:rsidRDefault="00153737" w:rsidP="00F954E7">
      <w:pPr>
        <w:autoSpaceDE w:val="0"/>
        <w:autoSpaceDN w:val="0"/>
        <w:adjustRightInd w:val="0"/>
        <w:ind w:firstLine="426"/>
        <w:jc w:val="both"/>
        <w:rPr>
          <w:bCs/>
        </w:rPr>
      </w:pPr>
      <w:r w:rsidRPr="004A41E0">
        <w:rPr>
          <w:bCs/>
        </w:rPr>
        <w:t>на Едином портале государственных услуг (д</w:t>
      </w:r>
      <w:r w:rsidR="00592A21">
        <w:rPr>
          <w:bCs/>
        </w:rPr>
        <w:t>алее – ЕПГУ):</w:t>
      </w:r>
      <w:r w:rsidRPr="004A41E0">
        <w:rPr>
          <w:bCs/>
        </w:rPr>
        <w:t xml:space="preserve"> www.gosuslugi.ru;</w:t>
      </w:r>
    </w:p>
    <w:p w:rsidR="00153737" w:rsidRPr="004A41E0" w:rsidRDefault="00153737" w:rsidP="00F954E7">
      <w:pPr>
        <w:autoSpaceDE w:val="0"/>
        <w:autoSpaceDN w:val="0"/>
        <w:adjustRightInd w:val="0"/>
        <w:ind w:firstLine="426"/>
        <w:jc w:val="both"/>
        <w:rPr>
          <w:bCs/>
        </w:rPr>
      </w:pPr>
      <w:r w:rsidRPr="004A41E0">
        <w:rPr>
          <w:bCs/>
        </w:rPr>
        <w:t>в государственной информационной системе «Реестр государственных и муниципальн</w:t>
      </w:r>
      <w:r w:rsidR="00592A21">
        <w:rPr>
          <w:bCs/>
        </w:rPr>
        <w:t>ых услуг (функций) Саратовской</w:t>
      </w:r>
      <w:r w:rsidRPr="004A41E0">
        <w:rPr>
          <w:bCs/>
        </w:rPr>
        <w:t xml:space="preserve"> области» (далее – Реестр).</w:t>
      </w:r>
    </w:p>
    <w:p w:rsidR="00153737" w:rsidRPr="004A41E0" w:rsidRDefault="00153737" w:rsidP="00F954E7">
      <w:pPr>
        <w:autoSpaceDE w:val="0"/>
        <w:autoSpaceDN w:val="0"/>
        <w:adjustRightInd w:val="0"/>
        <w:ind w:firstLine="426"/>
        <w:jc w:val="both"/>
        <w:rPr>
          <w:bCs/>
        </w:rPr>
      </w:pPr>
    </w:p>
    <w:p w:rsidR="00153737" w:rsidRPr="004A41E0" w:rsidRDefault="00153737" w:rsidP="00F954E7">
      <w:pPr>
        <w:autoSpaceDE w:val="0"/>
        <w:autoSpaceDN w:val="0"/>
        <w:adjustRightInd w:val="0"/>
        <w:ind w:firstLine="426"/>
        <w:jc w:val="center"/>
        <w:rPr>
          <w:b/>
        </w:rPr>
      </w:pPr>
      <w:r w:rsidRPr="004A41E0">
        <w:rPr>
          <w:b/>
        </w:rPr>
        <w:t>2. Стандарт предоставления государственной услуги</w:t>
      </w:r>
    </w:p>
    <w:p w:rsidR="00153737" w:rsidRPr="004A41E0" w:rsidRDefault="00153737" w:rsidP="00F954E7">
      <w:pPr>
        <w:widowControl w:val="0"/>
        <w:autoSpaceDE w:val="0"/>
        <w:autoSpaceDN w:val="0"/>
        <w:adjustRightInd w:val="0"/>
        <w:ind w:firstLine="426"/>
      </w:pPr>
    </w:p>
    <w:p w:rsidR="00153737" w:rsidRPr="004A41E0" w:rsidRDefault="00153737" w:rsidP="00F954E7">
      <w:pPr>
        <w:ind w:firstLine="426"/>
        <w:jc w:val="both"/>
        <w:rPr>
          <w:rFonts w:eastAsia="Calibri"/>
        </w:rPr>
      </w:pPr>
      <w:r w:rsidRPr="004A41E0">
        <w:rPr>
          <w:rFonts w:eastAsia="Calibri"/>
          <w:bCs/>
        </w:rPr>
        <w:t xml:space="preserve">2.1. Полное наименование муниципальной услуги: </w:t>
      </w:r>
      <w:r w:rsidRPr="004A41E0">
        <w:rPr>
          <w:rFonts w:eastAsia="Calibri"/>
        </w:rPr>
        <w:t>«</w:t>
      </w:r>
      <w:r w:rsidRPr="004A41E0">
        <w:t>Выдача выписки из похозяйственной книги»</w:t>
      </w:r>
      <w:r w:rsidRPr="004A41E0">
        <w:rPr>
          <w:rFonts w:eastAsia="Calibri"/>
        </w:rPr>
        <w:t>.</w:t>
      </w:r>
    </w:p>
    <w:p w:rsidR="001706CC" w:rsidRDefault="00153737" w:rsidP="00F954E7">
      <w:pPr>
        <w:ind w:firstLine="426"/>
        <w:jc w:val="both"/>
        <w:rPr>
          <w:rFonts w:eastAsia="Calibri"/>
        </w:rPr>
      </w:pPr>
      <w:r w:rsidRPr="004A41E0">
        <w:t xml:space="preserve">Сокращенное наименование муниципальной услуги: </w:t>
      </w:r>
      <w:r w:rsidRPr="004A41E0">
        <w:rPr>
          <w:rFonts w:eastAsia="Calibri"/>
        </w:rPr>
        <w:t>«</w:t>
      </w:r>
      <w:r w:rsidRPr="004A41E0">
        <w:t>Выдача выписки из похозяйственной книги»</w:t>
      </w:r>
      <w:r w:rsidRPr="004A41E0">
        <w:rPr>
          <w:rFonts w:eastAsia="Calibri"/>
        </w:rPr>
        <w:t>.</w:t>
      </w:r>
    </w:p>
    <w:p w:rsidR="00153737" w:rsidRPr="004A41E0" w:rsidRDefault="00153737" w:rsidP="00592A21">
      <w:pPr>
        <w:ind w:firstLine="426"/>
        <w:jc w:val="both"/>
        <w:rPr>
          <w:rFonts w:eastAsia="Calibri"/>
        </w:rPr>
      </w:pPr>
      <w:r w:rsidRPr="004A41E0">
        <w:rPr>
          <w:rFonts w:eastAsia="Calibri"/>
          <w:bCs/>
        </w:rPr>
        <w:t>2.2. Муниципальную услугу предоставляет</w:t>
      </w:r>
      <w:r w:rsidRPr="004A41E0">
        <w:t xml:space="preserve"> </w:t>
      </w:r>
      <w:r w:rsidRPr="004A41E0">
        <w:rPr>
          <w:rFonts w:eastAsia="Calibri"/>
        </w:rPr>
        <w:t xml:space="preserve">администрация </w:t>
      </w:r>
      <w:r w:rsidR="00592A21">
        <w:rPr>
          <w:rFonts w:eastAsia="Calibri"/>
        </w:rPr>
        <w:t xml:space="preserve">Малоекатериновского </w:t>
      </w:r>
      <w:r w:rsidRPr="004A41E0">
        <w:rPr>
          <w:rFonts w:eastAsia="Calibri"/>
        </w:rPr>
        <w:t xml:space="preserve">муниципального образования </w:t>
      </w:r>
      <w:r w:rsidR="00592A21">
        <w:rPr>
          <w:rFonts w:eastAsia="Calibri"/>
        </w:rPr>
        <w:t xml:space="preserve">Калининского </w:t>
      </w:r>
      <w:r w:rsidR="00BF4981" w:rsidRPr="004A41E0">
        <w:rPr>
          <w:rFonts w:eastAsia="Calibri"/>
        </w:rPr>
        <w:t xml:space="preserve">муниципального района </w:t>
      </w:r>
      <w:r w:rsidR="00592A21">
        <w:rPr>
          <w:rFonts w:eastAsia="Calibri"/>
        </w:rPr>
        <w:t xml:space="preserve"> Саратовской</w:t>
      </w:r>
      <w:r w:rsidRPr="004A41E0">
        <w:rPr>
          <w:rFonts w:eastAsia="Calibri"/>
        </w:rPr>
        <w:t xml:space="preserve"> области (далее – ОМСУ).</w:t>
      </w:r>
    </w:p>
    <w:p w:rsidR="00153737" w:rsidRPr="004A41E0" w:rsidRDefault="00153737" w:rsidP="00F954E7">
      <w:pPr>
        <w:widowControl w:val="0"/>
        <w:autoSpaceDE w:val="0"/>
        <w:autoSpaceDN w:val="0"/>
        <w:adjustRightInd w:val="0"/>
        <w:ind w:firstLine="426"/>
        <w:jc w:val="both"/>
      </w:pPr>
      <w:r w:rsidRPr="004A41E0">
        <w:t>В предоставлении муниципальной услуги участвуют:</w:t>
      </w:r>
    </w:p>
    <w:p w:rsidR="00153737" w:rsidRPr="004A41E0" w:rsidRDefault="00592A21" w:rsidP="00F954E7">
      <w:pPr>
        <w:widowControl w:val="0"/>
        <w:autoSpaceDE w:val="0"/>
        <w:autoSpaceDN w:val="0"/>
        <w:adjustRightInd w:val="0"/>
        <w:ind w:firstLine="426"/>
        <w:jc w:val="both"/>
      </w:pPr>
      <w:r>
        <w:rPr>
          <w:color w:val="000000"/>
        </w:rPr>
        <w:t>ГАУСО «МФЦ».</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lastRenderedPageBreak/>
        <w:t>Заявление на получение муниципальной услуги с комплектом документов принимается:</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1) при личной явке:</w:t>
      </w:r>
    </w:p>
    <w:p w:rsidR="00153737" w:rsidRPr="004A41E0" w:rsidRDefault="00153737" w:rsidP="00F954E7">
      <w:pPr>
        <w:pStyle w:val="ConsPlusNormal"/>
        <w:tabs>
          <w:tab w:val="left" w:pos="2580"/>
        </w:tabs>
        <w:spacing w:line="240" w:lineRule="atLeast"/>
        <w:ind w:firstLine="426"/>
        <w:jc w:val="both"/>
        <w:rPr>
          <w:b w:val="0"/>
          <w:sz w:val="24"/>
          <w:szCs w:val="24"/>
        </w:rPr>
      </w:pPr>
      <w:r w:rsidRPr="004A41E0">
        <w:rPr>
          <w:b w:val="0"/>
          <w:sz w:val="24"/>
          <w:szCs w:val="24"/>
        </w:rPr>
        <w:t>в ОМСУ;</w:t>
      </w:r>
      <w:r w:rsidRPr="004A41E0">
        <w:rPr>
          <w:b w:val="0"/>
          <w:sz w:val="24"/>
          <w:szCs w:val="24"/>
        </w:rPr>
        <w:tab/>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в филиалах, отделах, удаленных рабочих местах МФЦ;</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2) без личной явки:</w:t>
      </w:r>
    </w:p>
    <w:p w:rsidR="00153737" w:rsidRPr="004A41E0" w:rsidRDefault="00153737" w:rsidP="00F954E7">
      <w:pPr>
        <w:autoSpaceDE w:val="0"/>
        <w:autoSpaceDN w:val="0"/>
        <w:adjustRightInd w:val="0"/>
        <w:ind w:firstLine="426"/>
        <w:jc w:val="both"/>
      </w:pPr>
      <w:r w:rsidRPr="004A41E0">
        <w:t>в электронной форме через личный кабинет заявител</w:t>
      </w:r>
      <w:r w:rsidR="00592A21">
        <w:t xml:space="preserve">я на </w:t>
      </w:r>
      <w:r w:rsidRPr="004A41E0">
        <w:t>ЕПГУ (при технической реализации).</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 xml:space="preserve">Заявитель имеет право записаться на прием для подачи заявления </w:t>
      </w:r>
      <w:r w:rsidRPr="004A41E0">
        <w:rPr>
          <w:b w:val="0"/>
          <w:sz w:val="24"/>
          <w:szCs w:val="24"/>
        </w:rPr>
        <w:br/>
        <w:t>о предоставлении услуги следующими способами:</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1) в ОМСУ, в МФЦ (при технической реализации);</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2) по телефону – в ОМСУ, в МФЦ;</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153737" w:rsidRPr="004A41E0" w:rsidRDefault="00153737" w:rsidP="00F954E7">
      <w:pPr>
        <w:autoSpaceDE w:val="0"/>
        <w:autoSpaceDN w:val="0"/>
        <w:adjustRightInd w:val="0"/>
        <w:ind w:firstLine="426"/>
        <w:jc w:val="both"/>
      </w:pPr>
      <w:r w:rsidRPr="004A41E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592A21">
        <w:t xml:space="preserve">аутентификации в ОМСУ, </w:t>
      </w:r>
      <w:r w:rsidR="00592A21">
        <w:rPr>
          <w:color w:val="000000"/>
        </w:rPr>
        <w:t>ГАУСО</w:t>
      </w:r>
      <w:r w:rsidRPr="00F730CD">
        <w:t xml:space="preserve"> «МФЦ» с использованием информационных технологий, </w:t>
      </w:r>
      <w:r w:rsidR="00F730CD" w:rsidRPr="00F730CD">
        <w:t xml:space="preserve">в частях 10 и 11 статьи 7 Федерального закона от 27.07.2010 № 210-ФЗ «Об организации предоставления государственных и муниципальных услуг» </w:t>
      </w:r>
      <w:r w:rsidRPr="00F730CD">
        <w:t>(при наличии</w:t>
      </w:r>
      <w:r w:rsidRPr="004A41E0">
        <w:t xml:space="preserve"> технической возможности).</w:t>
      </w:r>
    </w:p>
    <w:p w:rsidR="00153737" w:rsidRPr="004A41E0" w:rsidRDefault="00153737" w:rsidP="00F954E7">
      <w:pPr>
        <w:autoSpaceDE w:val="0"/>
        <w:autoSpaceDN w:val="0"/>
        <w:adjustRightInd w:val="0"/>
        <w:ind w:firstLine="426"/>
        <w:jc w:val="both"/>
      </w:pPr>
      <w:r w:rsidRPr="004A41E0">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153737" w:rsidRPr="004A41E0" w:rsidRDefault="00153737" w:rsidP="00F954E7">
      <w:pPr>
        <w:autoSpaceDE w:val="0"/>
        <w:autoSpaceDN w:val="0"/>
        <w:adjustRightInd w:val="0"/>
        <w:ind w:firstLine="426"/>
        <w:jc w:val="both"/>
      </w:pPr>
      <w:r w:rsidRPr="004A41E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3737" w:rsidRPr="004A41E0" w:rsidRDefault="00153737" w:rsidP="00F954E7">
      <w:pPr>
        <w:autoSpaceDE w:val="0"/>
        <w:autoSpaceDN w:val="0"/>
        <w:adjustRightInd w:val="0"/>
        <w:ind w:firstLine="426"/>
        <w:jc w:val="both"/>
      </w:pPr>
      <w:r w:rsidRPr="004A41E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2.3. Результатом предоставления муниципальной услуги является:</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 выдача выписки из похозяйственной книги;</w:t>
      </w:r>
    </w:p>
    <w:p w:rsidR="00153737" w:rsidRDefault="00153737" w:rsidP="00F954E7">
      <w:pPr>
        <w:pStyle w:val="ConsPlusNormal"/>
        <w:spacing w:line="240" w:lineRule="atLeast"/>
        <w:ind w:firstLine="426"/>
        <w:jc w:val="both"/>
        <w:rPr>
          <w:b w:val="0"/>
          <w:sz w:val="24"/>
          <w:szCs w:val="24"/>
        </w:rPr>
      </w:pPr>
      <w:r w:rsidRPr="004A41E0">
        <w:rPr>
          <w:b w:val="0"/>
          <w:sz w:val="24"/>
          <w:szCs w:val="24"/>
        </w:rPr>
        <w:t>- отказ в выдаче выписки из похозяйственной книги.</w:t>
      </w:r>
    </w:p>
    <w:p w:rsidR="00F730CD" w:rsidRPr="00F730CD" w:rsidRDefault="00F730CD" w:rsidP="00F954E7">
      <w:pPr>
        <w:autoSpaceDE w:val="0"/>
        <w:autoSpaceDN w:val="0"/>
        <w:adjustRightInd w:val="0"/>
        <w:ind w:firstLine="426"/>
        <w:jc w:val="both"/>
      </w:pPr>
      <w:r w:rsidRPr="00F730CD">
        <w:t>Выписка из книги в форме электронного документа подписывается усиленной квалифицированной эл</w:t>
      </w:r>
      <w:r w:rsidR="00592A21">
        <w:t>ектронной подписью главы</w:t>
      </w:r>
      <w:r w:rsidRPr="00F730CD">
        <w:t xml:space="preserve"> администрации или уполномоченным им должностным лицом.</w:t>
      </w:r>
    </w:p>
    <w:p w:rsidR="00F730CD" w:rsidRPr="00F730CD" w:rsidRDefault="00F730CD" w:rsidP="00F954E7">
      <w:pPr>
        <w:pStyle w:val="ConsPlusNormal"/>
        <w:spacing w:line="240" w:lineRule="atLeast"/>
        <w:ind w:firstLine="426"/>
        <w:jc w:val="both"/>
        <w:rPr>
          <w:b w:val="0"/>
          <w:sz w:val="24"/>
          <w:szCs w:val="24"/>
        </w:rPr>
      </w:pPr>
      <w:r w:rsidRPr="00F730CD">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F730CD">
        <w:rPr>
          <w:b w:val="0"/>
          <w:sz w:val="24"/>
          <w:szCs w:val="24"/>
        </w:rPr>
        <w:br/>
        <w:t>и документов:</w:t>
      </w:r>
    </w:p>
    <w:p w:rsidR="00F730CD" w:rsidRPr="00F730CD" w:rsidRDefault="00F730CD" w:rsidP="00F954E7">
      <w:pPr>
        <w:pStyle w:val="ConsPlusNormal"/>
        <w:spacing w:line="240" w:lineRule="atLeast"/>
        <w:ind w:firstLine="426"/>
        <w:jc w:val="both"/>
        <w:rPr>
          <w:b w:val="0"/>
          <w:sz w:val="24"/>
          <w:szCs w:val="24"/>
        </w:rPr>
      </w:pPr>
      <w:r w:rsidRPr="00F730CD">
        <w:rPr>
          <w:b w:val="0"/>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rsidR="00F730CD" w:rsidRPr="00F730CD" w:rsidRDefault="00F730CD" w:rsidP="00F954E7">
      <w:pPr>
        <w:pStyle w:val="ConsPlusNormal"/>
        <w:spacing w:line="240" w:lineRule="atLeast"/>
        <w:ind w:firstLine="426"/>
        <w:jc w:val="both"/>
        <w:rPr>
          <w:b w:val="0"/>
          <w:sz w:val="24"/>
          <w:szCs w:val="24"/>
        </w:rPr>
      </w:pPr>
      <w:r w:rsidRPr="00F730CD">
        <w:rPr>
          <w:b w:val="0"/>
          <w:sz w:val="24"/>
          <w:szCs w:val="24"/>
        </w:rPr>
        <w:t>в ОМСУ;</w:t>
      </w:r>
    </w:p>
    <w:p w:rsidR="00F730CD" w:rsidRPr="00F730CD" w:rsidRDefault="00F730CD" w:rsidP="00F954E7">
      <w:pPr>
        <w:pStyle w:val="ConsPlusNormal"/>
        <w:spacing w:line="240" w:lineRule="atLeast"/>
        <w:ind w:firstLine="426"/>
        <w:jc w:val="both"/>
        <w:rPr>
          <w:b w:val="0"/>
          <w:sz w:val="24"/>
          <w:szCs w:val="24"/>
        </w:rPr>
      </w:pPr>
      <w:r w:rsidRPr="00F730CD">
        <w:rPr>
          <w:b w:val="0"/>
          <w:sz w:val="24"/>
          <w:szCs w:val="24"/>
        </w:rPr>
        <w:t>в филиалах, отделах, удаленных рабочих местах МФЦ.</w:t>
      </w:r>
    </w:p>
    <w:p w:rsidR="00F730CD" w:rsidRPr="00F730CD" w:rsidRDefault="00F730CD" w:rsidP="00F954E7">
      <w:pPr>
        <w:pStyle w:val="ConsPlusNormal"/>
        <w:spacing w:line="240" w:lineRule="atLeast"/>
        <w:ind w:firstLine="426"/>
        <w:jc w:val="both"/>
        <w:rPr>
          <w:b w:val="0"/>
          <w:sz w:val="24"/>
          <w:szCs w:val="24"/>
        </w:rPr>
      </w:pPr>
      <w:r w:rsidRPr="00F730CD">
        <w:rPr>
          <w:b w:val="0"/>
          <w:sz w:val="24"/>
          <w:szCs w:val="24"/>
        </w:rPr>
        <w:t>2) без личной явки:</w:t>
      </w:r>
    </w:p>
    <w:p w:rsidR="00F730CD" w:rsidRPr="00F730CD" w:rsidRDefault="00F730CD" w:rsidP="00F954E7">
      <w:pPr>
        <w:autoSpaceDE w:val="0"/>
        <w:autoSpaceDN w:val="0"/>
        <w:adjustRightInd w:val="0"/>
        <w:ind w:firstLine="426"/>
        <w:jc w:val="both"/>
      </w:pPr>
      <w:r w:rsidRPr="00F730CD">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F730CD" w:rsidRPr="00F730CD" w:rsidRDefault="00F730CD" w:rsidP="00F954E7">
      <w:pPr>
        <w:autoSpaceDE w:val="0"/>
        <w:autoSpaceDN w:val="0"/>
        <w:adjustRightInd w:val="0"/>
        <w:ind w:firstLine="426"/>
        <w:jc w:val="both"/>
      </w:pPr>
      <w:r w:rsidRPr="00F730CD">
        <w:lastRenderedPageBreak/>
        <w:t>заказным письмом на почтовый адрес главы ЛПХ или иного члена ЛПХ, указанный в заявлении, либо.</w:t>
      </w:r>
    </w:p>
    <w:p w:rsidR="00F730CD" w:rsidRDefault="00F730CD" w:rsidP="00F954E7">
      <w:pPr>
        <w:autoSpaceDE w:val="0"/>
        <w:autoSpaceDN w:val="0"/>
        <w:adjustRightInd w:val="0"/>
        <w:ind w:firstLine="426"/>
        <w:jc w:val="both"/>
      </w:pPr>
      <w:r w:rsidRPr="00F730CD">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592A21">
        <w:t>ми, подписываются главой</w:t>
      </w:r>
      <w:r w:rsidRPr="00F730CD">
        <w:t xml:space="preserve">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F730CD" w:rsidRPr="00F730CD" w:rsidRDefault="00F730CD" w:rsidP="00F954E7">
      <w:pPr>
        <w:autoSpaceDE w:val="0"/>
        <w:autoSpaceDN w:val="0"/>
        <w:adjustRightInd w:val="0"/>
        <w:ind w:firstLine="426"/>
        <w:jc w:val="both"/>
      </w:pPr>
      <w:r w:rsidRPr="00F730CD">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F730CD" w:rsidRDefault="00153737" w:rsidP="00F954E7">
      <w:pPr>
        <w:pStyle w:val="ConsPlusNormal"/>
        <w:spacing w:line="240" w:lineRule="atLeast"/>
        <w:ind w:firstLine="426"/>
        <w:jc w:val="both"/>
        <w:rPr>
          <w:b w:val="0"/>
          <w:sz w:val="24"/>
          <w:szCs w:val="24"/>
        </w:rPr>
      </w:pPr>
      <w:r w:rsidRPr="004A41E0">
        <w:rPr>
          <w:b w:val="0"/>
          <w:sz w:val="24"/>
          <w:szCs w:val="24"/>
        </w:rPr>
        <w:t>2.4. Срок предоставления муниципальной услуги</w:t>
      </w:r>
      <w:r w:rsidR="00F730CD">
        <w:rPr>
          <w:b w:val="0"/>
          <w:sz w:val="24"/>
          <w:szCs w:val="24"/>
        </w:rPr>
        <w:t>.</w:t>
      </w:r>
    </w:p>
    <w:p w:rsidR="00153737" w:rsidRPr="00F730CD" w:rsidRDefault="00153737" w:rsidP="00F954E7">
      <w:pPr>
        <w:autoSpaceDE w:val="0"/>
        <w:autoSpaceDN w:val="0"/>
        <w:adjustRightInd w:val="0"/>
        <w:ind w:firstLine="426"/>
        <w:jc w:val="both"/>
      </w:pPr>
      <w:r w:rsidRPr="00F730CD">
        <w:t xml:space="preserve"> </w:t>
      </w:r>
      <w:r w:rsidR="00F730CD" w:rsidRPr="00F730CD">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 xml:space="preserve">2.5. Правовые основания для предоставления муниципальной услуги. </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Предоставление муниципальной услуги осуществляется в соответствии со следующими нормативными правовыми актами:</w:t>
      </w:r>
    </w:p>
    <w:p w:rsidR="00153737" w:rsidRPr="004A41E0" w:rsidRDefault="00153737" w:rsidP="00F954E7">
      <w:pPr>
        <w:pStyle w:val="ConsPlusNormal"/>
        <w:spacing w:line="240" w:lineRule="atLeast"/>
        <w:ind w:firstLine="426"/>
        <w:jc w:val="both"/>
        <w:rPr>
          <w:b w:val="0"/>
          <w:sz w:val="24"/>
          <w:szCs w:val="24"/>
        </w:rPr>
      </w:pPr>
      <w:r w:rsidRPr="004A41E0">
        <w:rPr>
          <w:b w:val="0"/>
          <w:sz w:val="24"/>
          <w:szCs w:val="24"/>
        </w:rPr>
        <w:t>Гражданский кодекс Российской Федерации;</w:t>
      </w:r>
    </w:p>
    <w:p w:rsidR="00153737" w:rsidRPr="004A41E0" w:rsidRDefault="00153737" w:rsidP="00F954E7">
      <w:pPr>
        <w:widowControl w:val="0"/>
        <w:autoSpaceDE w:val="0"/>
        <w:autoSpaceDN w:val="0"/>
        <w:adjustRightInd w:val="0"/>
        <w:ind w:firstLine="426"/>
        <w:jc w:val="both"/>
      </w:pPr>
      <w:r w:rsidRPr="004A41E0">
        <w:t>Федеральный закон от 7 июля 2003 года № 112-ФЗ «О личном подсобном хозяйстве»;</w:t>
      </w:r>
    </w:p>
    <w:p w:rsidR="00153737" w:rsidRPr="00F730CD" w:rsidRDefault="00153737" w:rsidP="00F954E7">
      <w:pPr>
        <w:autoSpaceDE w:val="0"/>
        <w:autoSpaceDN w:val="0"/>
        <w:adjustRightInd w:val="0"/>
        <w:ind w:firstLine="426"/>
        <w:jc w:val="both"/>
      </w:pPr>
      <w:r w:rsidRPr="004A41E0">
        <w:t xml:space="preserve">Федеральный закон от 13.07.2015 № 218-ФЗ «О государственной регистрации </w:t>
      </w:r>
      <w:r w:rsidRPr="00F730CD">
        <w:t xml:space="preserve">недвижимости»; </w:t>
      </w:r>
    </w:p>
    <w:p w:rsidR="00F730CD" w:rsidRPr="00F730CD" w:rsidRDefault="00F730CD" w:rsidP="00F954E7">
      <w:pPr>
        <w:autoSpaceDE w:val="0"/>
        <w:autoSpaceDN w:val="0"/>
        <w:adjustRightInd w:val="0"/>
        <w:ind w:firstLine="426"/>
        <w:jc w:val="both"/>
      </w:pPr>
      <w:r w:rsidRPr="00F730CD">
        <w:rPr>
          <w:bCs/>
        </w:rPr>
        <w:t>Приказ Минсельхоза России от 27.09.2022 № 629 «Об утверждении формы и порядка ведения похозяйственных книг»;</w:t>
      </w:r>
    </w:p>
    <w:p w:rsidR="00153737" w:rsidRPr="004A41E0" w:rsidRDefault="00153737" w:rsidP="00F954E7">
      <w:pPr>
        <w:widowControl w:val="0"/>
        <w:autoSpaceDE w:val="0"/>
        <w:autoSpaceDN w:val="0"/>
        <w:adjustRightInd w:val="0"/>
        <w:ind w:firstLine="426"/>
        <w:jc w:val="both"/>
      </w:pPr>
      <w:r w:rsidRPr="004A41E0">
        <w:t>Приказ Росреестра от 25.08.2021 № П/0368 «Об установлении формы выписки из похозяйственной книги о наличии у гражданина права на земельный участок».</w:t>
      </w:r>
    </w:p>
    <w:p w:rsidR="00153737" w:rsidRPr="004A41E0" w:rsidRDefault="00153737" w:rsidP="00F954E7">
      <w:pPr>
        <w:autoSpaceDE w:val="0"/>
        <w:autoSpaceDN w:val="0"/>
        <w:adjustRightInd w:val="0"/>
        <w:ind w:firstLine="426"/>
        <w:jc w:val="both"/>
      </w:pPr>
      <w:r w:rsidRPr="004A41E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3737" w:rsidRDefault="00153737" w:rsidP="00F954E7">
      <w:pPr>
        <w:autoSpaceDE w:val="0"/>
        <w:autoSpaceDN w:val="0"/>
        <w:adjustRightInd w:val="0"/>
        <w:ind w:firstLine="426"/>
        <w:jc w:val="both"/>
      </w:pPr>
      <w:r w:rsidRPr="004A41E0">
        <w:t xml:space="preserve">1) </w:t>
      </w:r>
      <w:hyperlink r:id="rId9" w:history="1">
        <w:r w:rsidRPr="004A41E0">
          <w:t>заявление</w:t>
        </w:r>
      </w:hyperlink>
      <w:r w:rsidRPr="004A41E0">
        <w:t xml:space="preserve"> о предоставлении услуги в соответствии с</w:t>
      </w:r>
      <w:r w:rsidR="004F756B">
        <w:t xml:space="preserve"> приложением.</w:t>
      </w:r>
    </w:p>
    <w:p w:rsidR="004F756B" w:rsidRPr="004F756B" w:rsidRDefault="004F756B" w:rsidP="00F954E7">
      <w:pPr>
        <w:autoSpaceDE w:val="0"/>
        <w:autoSpaceDN w:val="0"/>
        <w:adjustRightInd w:val="0"/>
        <w:ind w:firstLine="426"/>
        <w:jc w:val="both"/>
      </w:pPr>
      <w:r w:rsidRPr="004F756B">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4F756B" w:rsidRPr="004A41E0" w:rsidRDefault="004F756B" w:rsidP="00F954E7">
      <w:pPr>
        <w:autoSpaceDE w:val="0"/>
        <w:autoSpaceDN w:val="0"/>
        <w:adjustRightInd w:val="0"/>
        <w:ind w:firstLine="426"/>
        <w:jc w:val="both"/>
      </w:pPr>
      <w:r w:rsidRPr="004F756B">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53737" w:rsidRPr="004A41E0" w:rsidRDefault="00153737" w:rsidP="00F954E7">
      <w:pPr>
        <w:autoSpaceDE w:val="0"/>
        <w:autoSpaceDN w:val="0"/>
        <w:adjustRightInd w:val="0"/>
        <w:ind w:firstLine="426"/>
        <w:jc w:val="both"/>
      </w:pPr>
      <w:r w:rsidRPr="004A41E0">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53737" w:rsidRPr="004A41E0" w:rsidRDefault="00153737" w:rsidP="00F954E7">
      <w:pPr>
        <w:autoSpaceDE w:val="0"/>
        <w:autoSpaceDN w:val="0"/>
        <w:adjustRightInd w:val="0"/>
        <w:ind w:firstLine="426"/>
        <w:jc w:val="both"/>
      </w:pPr>
      <w:r w:rsidRPr="004A41E0">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w:t>
      </w:r>
      <w:r w:rsidRPr="004A41E0">
        <w:lastRenderedPageBreak/>
        <w:t xml:space="preserve">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4A41E0">
          <w:t>пунктом 2 статьи 185.1</w:t>
        </w:r>
      </w:hyperlink>
      <w:r w:rsidRPr="004A41E0">
        <w:t xml:space="preserve"> Гражданского кодекса Российской Федерации и являющуюся приравненной к нотариальной; доверенность в простой письменной форме);</w:t>
      </w:r>
    </w:p>
    <w:p w:rsidR="00153737" w:rsidRPr="004A41E0" w:rsidRDefault="00153737" w:rsidP="00F954E7">
      <w:pPr>
        <w:autoSpaceDE w:val="0"/>
        <w:autoSpaceDN w:val="0"/>
        <w:adjustRightInd w:val="0"/>
        <w:ind w:firstLine="426"/>
        <w:jc w:val="both"/>
      </w:pPr>
      <w:r w:rsidRPr="004A41E0">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153737" w:rsidRPr="004A41E0" w:rsidRDefault="00153737" w:rsidP="00F954E7">
      <w:pPr>
        <w:autoSpaceDE w:val="0"/>
        <w:autoSpaceDN w:val="0"/>
        <w:adjustRightInd w:val="0"/>
        <w:ind w:firstLine="426"/>
        <w:jc w:val="both"/>
      </w:pPr>
      <w:r w:rsidRPr="004A41E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53737" w:rsidRPr="004A41E0" w:rsidRDefault="00153737" w:rsidP="00F954E7">
      <w:pPr>
        <w:autoSpaceDE w:val="0"/>
        <w:autoSpaceDN w:val="0"/>
        <w:adjustRightInd w:val="0"/>
        <w:ind w:firstLine="426"/>
        <w:jc w:val="both"/>
      </w:pPr>
      <w:r w:rsidRPr="004A41E0">
        <w:t>Документы (сведения) в рамках межведомственного взаимодействия не запрашиваются.</w:t>
      </w:r>
    </w:p>
    <w:p w:rsidR="00153737" w:rsidRPr="004A41E0" w:rsidRDefault="00153737" w:rsidP="00F954E7">
      <w:pPr>
        <w:widowControl w:val="0"/>
        <w:autoSpaceDE w:val="0"/>
        <w:autoSpaceDN w:val="0"/>
        <w:adjustRightInd w:val="0"/>
        <w:ind w:firstLine="426"/>
        <w:jc w:val="both"/>
      </w:pPr>
      <w:r w:rsidRPr="004A41E0">
        <w:t>2.7.1. Заявитель вправе представить документы, указанные в пункте 2.7 настоящего административного регламента, по собственной инициативе.</w:t>
      </w:r>
    </w:p>
    <w:p w:rsidR="00153737" w:rsidRPr="004A41E0" w:rsidRDefault="00153737" w:rsidP="00F954E7">
      <w:pPr>
        <w:pStyle w:val="ConsPlusNormal"/>
        <w:ind w:firstLine="426"/>
        <w:jc w:val="both"/>
        <w:rPr>
          <w:b w:val="0"/>
          <w:sz w:val="24"/>
          <w:szCs w:val="24"/>
        </w:rPr>
      </w:pPr>
      <w:r w:rsidRPr="004A41E0">
        <w:rPr>
          <w:b w:val="0"/>
          <w:sz w:val="24"/>
          <w:szCs w:val="24"/>
        </w:rPr>
        <w:t>2.7.2. Органы, предоставляющие муниципальную услугу, не</w:t>
      </w:r>
      <w:r w:rsidR="00BF4981" w:rsidRPr="004A41E0">
        <w:rPr>
          <w:b w:val="0"/>
          <w:sz w:val="24"/>
          <w:szCs w:val="24"/>
        </w:rPr>
        <w:t xml:space="preserve"> </w:t>
      </w:r>
      <w:r w:rsidRPr="004A41E0">
        <w:rPr>
          <w:b w:val="0"/>
          <w:sz w:val="24"/>
          <w:szCs w:val="24"/>
        </w:rPr>
        <w:t xml:space="preserve"> вправе требовать от заявителя:</w:t>
      </w:r>
    </w:p>
    <w:p w:rsidR="00153737" w:rsidRPr="004A41E0" w:rsidRDefault="00153737" w:rsidP="00F954E7">
      <w:pPr>
        <w:pStyle w:val="ConsPlusNormal"/>
        <w:ind w:firstLine="426"/>
        <w:jc w:val="both"/>
        <w:rPr>
          <w:b w:val="0"/>
          <w:sz w:val="24"/>
          <w:szCs w:val="24"/>
        </w:rPr>
      </w:pPr>
      <w:r w:rsidRPr="004A41E0">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53737" w:rsidRPr="004A41E0" w:rsidRDefault="00153737" w:rsidP="00F954E7">
      <w:pPr>
        <w:pStyle w:val="ConsPlusNormal"/>
        <w:ind w:firstLine="426"/>
        <w:jc w:val="both"/>
        <w:rPr>
          <w:b w:val="0"/>
          <w:sz w:val="24"/>
          <w:szCs w:val="24"/>
        </w:rPr>
      </w:pPr>
      <w:r w:rsidRPr="004A41E0">
        <w:rPr>
          <w:b w:val="0"/>
          <w:sz w:val="24"/>
          <w:szCs w:val="24"/>
        </w:rPr>
        <w:t xml:space="preserve">представления документов и информации, которые в соответствии </w:t>
      </w:r>
      <w:r w:rsidRPr="004A41E0">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53737" w:rsidRPr="004A41E0" w:rsidRDefault="00153737" w:rsidP="00F954E7">
      <w:pPr>
        <w:pStyle w:val="ConsPlusNormal"/>
        <w:ind w:firstLine="426"/>
        <w:jc w:val="both"/>
        <w:rPr>
          <w:b w:val="0"/>
          <w:sz w:val="24"/>
          <w:szCs w:val="24"/>
        </w:rPr>
      </w:pPr>
      <w:r w:rsidRPr="004A41E0">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53737" w:rsidRPr="004A41E0" w:rsidRDefault="00153737" w:rsidP="00F954E7">
      <w:pPr>
        <w:autoSpaceDE w:val="0"/>
        <w:autoSpaceDN w:val="0"/>
        <w:adjustRightInd w:val="0"/>
        <w:ind w:firstLine="426"/>
        <w:jc w:val="both"/>
      </w:pPr>
      <w:r w:rsidRPr="004A41E0">
        <w:t xml:space="preserve">представления документов и </w:t>
      </w:r>
      <w:r w:rsidRPr="00F12D47">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F12D47" w:rsidRPr="00F12D47">
        <w:t xml:space="preserve">за исключением случаев, </w:t>
      </w:r>
      <w:r w:rsidRPr="00F12D47">
        <w:t>предусмотренных</w:t>
      </w:r>
      <w:r w:rsidRPr="004A41E0">
        <w:t xml:space="preserve"> </w:t>
      </w:r>
      <w:hyperlink r:id="rId11" w:history="1">
        <w:r w:rsidRPr="004A41E0">
          <w:t>пунктом 4 части 1 статьи 7</w:t>
        </w:r>
      </w:hyperlink>
      <w:r w:rsidRPr="004A41E0">
        <w:t xml:space="preserve"> Федерального закона № 210-ФЗ;</w:t>
      </w:r>
    </w:p>
    <w:p w:rsidR="00153737" w:rsidRPr="004A41E0" w:rsidRDefault="00153737" w:rsidP="00F954E7">
      <w:pPr>
        <w:widowControl w:val="0"/>
        <w:autoSpaceDE w:val="0"/>
        <w:autoSpaceDN w:val="0"/>
        <w:adjustRightInd w:val="0"/>
        <w:ind w:firstLine="426"/>
        <w:jc w:val="both"/>
      </w:pPr>
      <w:r w:rsidRPr="004A41E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3737" w:rsidRPr="004A41E0" w:rsidRDefault="00153737" w:rsidP="00F954E7">
      <w:pPr>
        <w:autoSpaceDE w:val="0"/>
        <w:autoSpaceDN w:val="0"/>
        <w:adjustRightInd w:val="0"/>
        <w:ind w:firstLine="426"/>
        <w:jc w:val="both"/>
      </w:pPr>
      <w:r w:rsidRPr="004A41E0">
        <w:lastRenderedPageBreak/>
        <w:t xml:space="preserve">2.7.3. При наступлении событий, являющихся основанием </w:t>
      </w:r>
      <w:r w:rsidRPr="004A41E0">
        <w:br/>
        <w:t>для предоставления муниципальной услуги, ОИВ, предоставляющий муниципальную услугу, вправе:</w:t>
      </w:r>
    </w:p>
    <w:p w:rsidR="00153737" w:rsidRPr="004A41E0" w:rsidRDefault="00153737" w:rsidP="00F954E7">
      <w:pPr>
        <w:autoSpaceDE w:val="0"/>
        <w:autoSpaceDN w:val="0"/>
        <w:adjustRightInd w:val="0"/>
        <w:ind w:firstLine="426"/>
        <w:jc w:val="both"/>
      </w:pPr>
      <w:r w:rsidRPr="004A41E0">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53737" w:rsidRPr="004A41E0" w:rsidRDefault="00153737" w:rsidP="00F954E7">
      <w:pPr>
        <w:autoSpaceDE w:val="0"/>
        <w:autoSpaceDN w:val="0"/>
        <w:adjustRightInd w:val="0"/>
        <w:ind w:firstLine="426"/>
        <w:jc w:val="both"/>
      </w:pPr>
      <w:r w:rsidRPr="004A41E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6B4F79">
        <w:t>елю с использованием ЕПГУ</w:t>
      </w:r>
      <w:r w:rsidRPr="004A41E0">
        <w:t xml:space="preserve"> и уведомлять заявителя о проведенных мероприятиях.</w:t>
      </w:r>
    </w:p>
    <w:p w:rsidR="00153737" w:rsidRPr="004A41E0" w:rsidRDefault="00153737" w:rsidP="00F954E7">
      <w:pPr>
        <w:pStyle w:val="ConsPlusNormal"/>
        <w:ind w:firstLine="426"/>
        <w:jc w:val="both"/>
        <w:rPr>
          <w:b w:val="0"/>
          <w:sz w:val="24"/>
          <w:szCs w:val="24"/>
        </w:rPr>
      </w:pPr>
      <w:r w:rsidRPr="004A41E0">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53737" w:rsidRPr="004A41E0" w:rsidRDefault="00153737" w:rsidP="00F954E7">
      <w:pPr>
        <w:pStyle w:val="ConsPlusNormal"/>
        <w:ind w:firstLine="426"/>
        <w:jc w:val="both"/>
        <w:rPr>
          <w:b w:val="0"/>
          <w:sz w:val="24"/>
          <w:szCs w:val="24"/>
        </w:rPr>
      </w:pPr>
      <w:r w:rsidRPr="004A41E0">
        <w:rPr>
          <w:b w:val="0"/>
          <w:sz w:val="24"/>
          <w:szCs w:val="24"/>
        </w:rPr>
        <w:t>Основания для приостановления предоставления муниципальной услуги не предусмотрены.</w:t>
      </w:r>
    </w:p>
    <w:p w:rsidR="00153737" w:rsidRPr="004A41E0" w:rsidRDefault="00153737" w:rsidP="00F954E7">
      <w:pPr>
        <w:pStyle w:val="ConsPlusNormal"/>
        <w:ind w:firstLine="426"/>
        <w:jc w:val="both"/>
        <w:rPr>
          <w:b w:val="0"/>
          <w:sz w:val="24"/>
          <w:szCs w:val="24"/>
        </w:rPr>
      </w:pPr>
      <w:r w:rsidRPr="004A41E0">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153737" w:rsidRPr="004A41E0" w:rsidRDefault="00153737" w:rsidP="00F954E7">
      <w:pPr>
        <w:autoSpaceDE w:val="0"/>
        <w:autoSpaceDN w:val="0"/>
        <w:adjustRightInd w:val="0"/>
        <w:ind w:firstLine="426"/>
        <w:jc w:val="both"/>
      </w:pPr>
      <w:r w:rsidRPr="004A41E0">
        <w:t>- заявление подано лицом, не уполномоченным на осуществление таких действий;</w:t>
      </w:r>
    </w:p>
    <w:p w:rsidR="00153737" w:rsidRPr="004A41E0" w:rsidRDefault="00153737" w:rsidP="00F954E7">
      <w:pPr>
        <w:autoSpaceDE w:val="0"/>
        <w:autoSpaceDN w:val="0"/>
        <w:adjustRightInd w:val="0"/>
        <w:ind w:firstLine="426"/>
        <w:jc w:val="both"/>
      </w:pPr>
      <w:r w:rsidRPr="004A41E0">
        <w:t>- заявление на получение услуги оформлено не в соответствии с административным регламентом.</w:t>
      </w:r>
    </w:p>
    <w:p w:rsidR="00153737" w:rsidRPr="004A41E0" w:rsidRDefault="00153737" w:rsidP="00F954E7">
      <w:pPr>
        <w:widowControl w:val="0"/>
        <w:autoSpaceDE w:val="0"/>
        <w:autoSpaceDN w:val="0"/>
        <w:adjustRightInd w:val="0"/>
        <w:ind w:firstLine="426"/>
        <w:jc w:val="both"/>
      </w:pPr>
      <w:r w:rsidRPr="004A41E0">
        <w:t>2.10. Исчерпывающий перечень оснований для отказа в предоставлении муниципальной услуги:</w:t>
      </w:r>
    </w:p>
    <w:p w:rsidR="00153737" w:rsidRPr="004A41E0" w:rsidRDefault="00153737" w:rsidP="00F954E7">
      <w:pPr>
        <w:autoSpaceDE w:val="0"/>
        <w:autoSpaceDN w:val="0"/>
        <w:adjustRightInd w:val="0"/>
        <w:ind w:firstLine="426"/>
        <w:jc w:val="both"/>
      </w:pPr>
      <w:r w:rsidRPr="004A41E0">
        <w:t>- представленные заявителем документы недействительны/указанные в заявлении сведения недостоверны;</w:t>
      </w:r>
    </w:p>
    <w:p w:rsidR="00153737" w:rsidRPr="004A41E0" w:rsidRDefault="00153737" w:rsidP="00F954E7">
      <w:pPr>
        <w:autoSpaceDE w:val="0"/>
        <w:autoSpaceDN w:val="0"/>
        <w:adjustRightInd w:val="0"/>
        <w:ind w:firstLine="426"/>
        <w:jc w:val="both"/>
      </w:pPr>
      <w:r w:rsidRPr="004A41E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53737" w:rsidRPr="004A41E0" w:rsidRDefault="00153737" w:rsidP="00F954E7">
      <w:pPr>
        <w:autoSpaceDE w:val="0"/>
        <w:autoSpaceDN w:val="0"/>
        <w:adjustRightInd w:val="0"/>
        <w:ind w:firstLine="426"/>
        <w:jc w:val="both"/>
      </w:pPr>
      <w:r w:rsidRPr="004A41E0">
        <w:t>- отсутствие права на предоставление муниципальной услуги.</w:t>
      </w:r>
    </w:p>
    <w:p w:rsidR="00153737" w:rsidRPr="004A41E0" w:rsidRDefault="00153737" w:rsidP="00F954E7">
      <w:pPr>
        <w:widowControl w:val="0"/>
        <w:autoSpaceDE w:val="0"/>
        <w:autoSpaceDN w:val="0"/>
        <w:adjustRightInd w:val="0"/>
        <w:ind w:firstLine="426"/>
        <w:jc w:val="both"/>
      </w:pPr>
      <w:r w:rsidRPr="004A41E0">
        <w:t>2.11. Муниципальная услуга предоставляется Администрацией бесплатно.</w:t>
      </w:r>
    </w:p>
    <w:p w:rsidR="00153737" w:rsidRPr="004A41E0" w:rsidRDefault="00153737" w:rsidP="00F954E7">
      <w:pPr>
        <w:widowControl w:val="0"/>
        <w:autoSpaceDE w:val="0"/>
        <w:autoSpaceDN w:val="0"/>
        <w:adjustRightInd w:val="0"/>
        <w:ind w:firstLine="426"/>
        <w:jc w:val="both"/>
      </w:pPr>
      <w:r w:rsidRPr="004A41E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53737" w:rsidRPr="004A41E0" w:rsidRDefault="00153737" w:rsidP="00F954E7">
      <w:pPr>
        <w:widowControl w:val="0"/>
        <w:autoSpaceDE w:val="0"/>
        <w:autoSpaceDN w:val="0"/>
        <w:adjustRightInd w:val="0"/>
        <w:ind w:firstLine="426"/>
        <w:jc w:val="both"/>
      </w:pPr>
      <w:r w:rsidRPr="004A41E0">
        <w:t>2.13. Срок регистрации заявления о предоставлении муниципальной услуги составляет в Администрации:</w:t>
      </w:r>
    </w:p>
    <w:p w:rsidR="00153737" w:rsidRPr="004A41E0" w:rsidRDefault="00153737" w:rsidP="00F954E7">
      <w:pPr>
        <w:widowControl w:val="0"/>
        <w:autoSpaceDE w:val="0"/>
        <w:autoSpaceDN w:val="0"/>
        <w:adjustRightInd w:val="0"/>
        <w:ind w:firstLine="426"/>
        <w:jc w:val="both"/>
      </w:pPr>
      <w:r w:rsidRPr="004A41E0">
        <w:t>при личном обращении заявителя – в день поступления заявления в Администрацию;</w:t>
      </w:r>
    </w:p>
    <w:p w:rsidR="00153737" w:rsidRPr="004A41E0" w:rsidRDefault="00153737" w:rsidP="00F954E7">
      <w:pPr>
        <w:widowControl w:val="0"/>
        <w:autoSpaceDE w:val="0"/>
        <w:autoSpaceDN w:val="0"/>
        <w:adjustRightInd w:val="0"/>
        <w:ind w:firstLine="426"/>
        <w:jc w:val="both"/>
      </w:pPr>
      <w:r w:rsidRPr="004A41E0">
        <w:t>при направлении запроса на бумажном носителе из МФЦ в Администрацию (при наличии соглашения) - в день поступления запроса в Администрацию;</w:t>
      </w:r>
    </w:p>
    <w:p w:rsidR="00153737" w:rsidRPr="004A41E0" w:rsidRDefault="00153737" w:rsidP="00F954E7">
      <w:pPr>
        <w:widowControl w:val="0"/>
        <w:autoSpaceDE w:val="0"/>
        <w:autoSpaceDN w:val="0"/>
        <w:adjustRightInd w:val="0"/>
        <w:ind w:firstLine="426"/>
        <w:jc w:val="both"/>
      </w:pPr>
      <w:r w:rsidRPr="004A41E0">
        <w:t>при направлении запроса в форме электронного докум</w:t>
      </w:r>
      <w:r w:rsidR="006B4F79">
        <w:t>ента посредством ЕПГУ</w:t>
      </w:r>
      <w:r w:rsidRPr="004A41E0">
        <w:t xml:space="preserve"> (при наличии технической возможности) - в день поступ</w:t>
      </w:r>
      <w:r w:rsidR="006B4F79">
        <w:t>ления запроса на ЕПГУ</w:t>
      </w:r>
      <w:r w:rsidRPr="004A41E0">
        <w:t xml:space="preserve"> или на следующий рабочий день (в случае направления документов в нерабочее время, в выходные, праздничные дни).</w:t>
      </w:r>
    </w:p>
    <w:p w:rsidR="00153737" w:rsidRPr="004A41E0" w:rsidRDefault="00153737" w:rsidP="00F954E7">
      <w:pPr>
        <w:widowControl w:val="0"/>
        <w:autoSpaceDE w:val="0"/>
        <w:autoSpaceDN w:val="0"/>
        <w:adjustRightInd w:val="0"/>
        <w:ind w:firstLine="426"/>
        <w:jc w:val="both"/>
      </w:pPr>
      <w:r w:rsidRPr="004A41E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3737" w:rsidRPr="004A41E0" w:rsidRDefault="00153737" w:rsidP="00F954E7">
      <w:pPr>
        <w:widowControl w:val="0"/>
        <w:autoSpaceDE w:val="0"/>
        <w:autoSpaceDN w:val="0"/>
        <w:adjustRightInd w:val="0"/>
        <w:ind w:firstLine="426"/>
        <w:jc w:val="both"/>
      </w:pPr>
      <w:r w:rsidRPr="004A41E0">
        <w:t xml:space="preserve">2.14.1. Предоставление муниципальной услуги осуществляется в специально </w:t>
      </w:r>
      <w:r w:rsidRPr="004A41E0">
        <w:lastRenderedPageBreak/>
        <w:t>выделенных для этих целей помещениях Администрации и МФЦ.</w:t>
      </w:r>
    </w:p>
    <w:p w:rsidR="00153737" w:rsidRPr="004A41E0" w:rsidRDefault="00153737" w:rsidP="00F954E7">
      <w:pPr>
        <w:widowControl w:val="0"/>
        <w:autoSpaceDE w:val="0"/>
        <w:autoSpaceDN w:val="0"/>
        <w:adjustRightInd w:val="0"/>
        <w:ind w:firstLine="426"/>
        <w:jc w:val="both"/>
      </w:pPr>
      <w:r w:rsidRPr="004A41E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53737" w:rsidRPr="004A41E0" w:rsidRDefault="00153737" w:rsidP="00F954E7">
      <w:pPr>
        <w:widowControl w:val="0"/>
        <w:autoSpaceDE w:val="0"/>
        <w:autoSpaceDN w:val="0"/>
        <w:adjustRightInd w:val="0"/>
        <w:ind w:firstLine="426"/>
        <w:jc w:val="both"/>
      </w:pPr>
      <w:r w:rsidRPr="004A41E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53737" w:rsidRPr="004A41E0" w:rsidRDefault="00153737" w:rsidP="00F954E7">
      <w:pPr>
        <w:widowControl w:val="0"/>
        <w:autoSpaceDE w:val="0"/>
        <w:autoSpaceDN w:val="0"/>
        <w:adjustRightInd w:val="0"/>
        <w:ind w:firstLine="426"/>
        <w:jc w:val="both"/>
      </w:pPr>
      <w:r w:rsidRPr="004A41E0">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53737" w:rsidRPr="004A41E0" w:rsidRDefault="00153737" w:rsidP="00F954E7">
      <w:pPr>
        <w:widowControl w:val="0"/>
        <w:autoSpaceDE w:val="0"/>
        <w:autoSpaceDN w:val="0"/>
        <w:adjustRightInd w:val="0"/>
        <w:ind w:firstLine="426"/>
        <w:jc w:val="both"/>
      </w:pPr>
      <w:r w:rsidRPr="004A41E0">
        <w:t>2.14.5. Вход в здание (помещение) и выход из него оборудуются лестницами с поручнями и пандусами для передвижения детских и инвалидных колясок.</w:t>
      </w:r>
    </w:p>
    <w:p w:rsidR="00153737" w:rsidRPr="004A41E0" w:rsidRDefault="00153737" w:rsidP="00F954E7">
      <w:pPr>
        <w:widowControl w:val="0"/>
        <w:autoSpaceDE w:val="0"/>
        <w:autoSpaceDN w:val="0"/>
        <w:adjustRightInd w:val="0"/>
        <w:ind w:firstLine="426"/>
        <w:jc w:val="both"/>
      </w:pPr>
      <w:r w:rsidRPr="004A41E0">
        <w:t>2.14.6. В помещении организуется бесплатный туалет для посетителей, в том числе туалет, предназначенный для инвалидов.</w:t>
      </w:r>
    </w:p>
    <w:p w:rsidR="00153737" w:rsidRPr="004A41E0" w:rsidRDefault="00153737" w:rsidP="00F954E7">
      <w:pPr>
        <w:widowControl w:val="0"/>
        <w:autoSpaceDE w:val="0"/>
        <w:autoSpaceDN w:val="0"/>
        <w:adjustRightInd w:val="0"/>
        <w:ind w:firstLine="426"/>
        <w:jc w:val="both"/>
      </w:pPr>
      <w:r w:rsidRPr="004A41E0">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53737" w:rsidRPr="004A41E0" w:rsidRDefault="00153737" w:rsidP="00F954E7">
      <w:pPr>
        <w:widowControl w:val="0"/>
        <w:autoSpaceDE w:val="0"/>
        <w:autoSpaceDN w:val="0"/>
        <w:adjustRightInd w:val="0"/>
        <w:ind w:firstLine="426"/>
        <w:jc w:val="both"/>
      </w:pPr>
      <w:r w:rsidRPr="004A41E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53737" w:rsidRPr="004A41E0" w:rsidRDefault="00153737" w:rsidP="00F954E7">
      <w:pPr>
        <w:widowControl w:val="0"/>
        <w:autoSpaceDE w:val="0"/>
        <w:autoSpaceDN w:val="0"/>
        <w:adjustRightInd w:val="0"/>
        <w:ind w:firstLine="426"/>
        <w:jc w:val="both"/>
      </w:pPr>
      <w:r w:rsidRPr="004A41E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3737" w:rsidRPr="004A41E0" w:rsidRDefault="00153737" w:rsidP="00F954E7">
      <w:pPr>
        <w:widowControl w:val="0"/>
        <w:autoSpaceDE w:val="0"/>
        <w:autoSpaceDN w:val="0"/>
        <w:adjustRightInd w:val="0"/>
        <w:ind w:firstLine="426"/>
        <w:jc w:val="both"/>
      </w:pPr>
      <w:r w:rsidRPr="004A41E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53737" w:rsidRPr="004A41E0" w:rsidRDefault="00153737" w:rsidP="00F954E7">
      <w:pPr>
        <w:widowControl w:val="0"/>
        <w:autoSpaceDE w:val="0"/>
        <w:autoSpaceDN w:val="0"/>
        <w:adjustRightInd w:val="0"/>
        <w:ind w:firstLine="426"/>
        <w:jc w:val="both"/>
      </w:pPr>
      <w:r w:rsidRPr="004A41E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53737" w:rsidRPr="004A41E0" w:rsidRDefault="00153737" w:rsidP="00F954E7">
      <w:pPr>
        <w:widowControl w:val="0"/>
        <w:autoSpaceDE w:val="0"/>
        <w:autoSpaceDN w:val="0"/>
        <w:adjustRightInd w:val="0"/>
        <w:ind w:firstLine="426"/>
        <w:jc w:val="both"/>
      </w:pPr>
      <w:r w:rsidRPr="004A41E0">
        <w:t>2.14.12. Помещения приема и выдачи документов должны предусматривать места для ожидания, информирования и приема заявителей.</w:t>
      </w:r>
    </w:p>
    <w:p w:rsidR="00153737" w:rsidRPr="004A41E0" w:rsidRDefault="00153737" w:rsidP="00F954E7">
      <w:pPr>
        <w:widowControl w:val="0"/>
        <w:autoSpaceDE w:val="0"/>
        <w:autoSpaceDN w:val="0"/>
        <w:adjustRightInd w:val="0"/>
        <w:ind w:firstLine="426"/>
        <w:jc w:val="both"/>
      </w:pPr>
      <w:r w:rsidRPr="004A41E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53737" w:rsidRPr="004A41E0" w:rsidRDefault="00153737" w:rsidP="00F954E7">
      <w:pPr>
        <w:widowControl w:val="0"/>
        <w:autoSpaceDE w:val="0"/>
        <w:autoSpaceDN w:val="0"/>
        <w:adjustRightInd w:val="0"/>
        <w:ind w:firstLine="426"/>
        <w:jc w:val="both"/>
      </w:pPr>
      <w:r w:rsidRPr="004A41E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3737" w:rsidRPr="004A41E0" w:rsidRDefault="00153737" w:rsidP="00F954E7">
      <w:pPr>
        <w:widowControl w:val="0"/>
        <w:autoSpaceDE w:val="0"/>
        <w:autoSpaceDN w:val="0"/>
        <w:adjustRightInd w:val="0"/>
        <w:ind w:firstLine="426"/>
        <w:jc w:val="both"/>
      </w:pPr>
      <w:r w:rsidRPr="004A41E0">
        <w:t>2.15. Показатели доступности и качества муниципальной услуги.</w:t>
      </w:r>
    </w:p>
    <w:p w:rsidR="00153737" w:rsidRPr="004A41E0" w:rsidRDefault="00153737" w:rsidP="00F954E7">
      <w:pPr>
        <w:widowControl w:val="0"/>
        <w:autoSpaceDE w:val="0"/>
        <w:autoSpaceDN w:val="0"/>
        <w:adjustRightInd w:val="0"/>
        <w:ind w:firstLine="426"/>
        <w:jc w:val="both"/>
      </w:pPr>
      <w:r w:rsidRPr="004A41E0">
        <w:t>2.15.1. Показатели доступности муниципальной услуги (общие, применимые в отношении всех заявителей):</w:t>
      </w:r>
    </w:p>
    <w:p w:rsidR="00153737" w:rsidRPr="004A41E0" w:rsidRDefault="00153737" w:rsidP="00F954E7">
      <w:pPr>
        <w:widowControl w:val="0"/>
        <w:autoSpaceDE w:val="0"/>
        <w:autoSpaceDN w:val="0"/>
        <w:adjustRightInd w:val="0"/>
        <w:ind w:firstLine="426"/>
        <w:jc w:val="both"/>
      </w:pPr>
      <w:r w:rsidRPr="004A41E0">
        <w:t>1) транспортная доступность к месту предоставления муниципальной услуги;</w:t>
      </w:r>
    </w:p>
    <w:p w:rsidR="00153737" w:rsidRPr="004A41E0" w:rsidRDefault="00153737" w:rsidP="00F954E7">
      <w:pPr>
        <w:widowControl w:val="0"/>
        <w:autoSpaceDE w:val="0"/>
        <w:autoSpaceDN w:val="0"/>
        <w:adjustRightInd w:val="0"/>
        <w:ind w:firstLine="426"/>
        <w:jc w:val="both"/>
      </w:pPr>
      <w:r w:rsidRPr="004A41E0">
        <w:t>2) наличие указателей, обеспечивающих беспрепятственный доступ к помещениям, в которых предоставляется услуга;</w:t>
      </w:r>
    </w:p>
    <w:p w:rsidR="00153737" w:rsidRPr="004A41E0" w:rsidRDefault="00153737" w:rsidP="00F954E7">
      <w:pPr>
        <w:widowControl w:val="0"/>
        <w:autoSpaceDE w:val="0"/>
        <w:autoSpaceDN w:val="0"/>
        <w:adjustRightInd w:val="0"/>
        <w:ind w:firstLine="426"/>
        <w:jc w:val="both"/>
      </w:pPr>
      <w:r w:rsidRPr="004A41E0">
        <w:t>3) возможность получения полной и достоверной информации о муниципальной услуге в Администрации по телефону, на официальном сайте;</w:t>
      </w:r>
    </w:p>
    <w:p w:rsidR="00153737" w:rsidRPr="004A41E0" w:rsidRDefault="00153737" w:rsidP="00F954E7">
      <w:pPr>
        <w:widowControl w:val="0"/>
        <w:autoSpaceDE w:val="0"/>
        <w:autoSpaceDN w:val="0"/>
        <w:adjustRightInd w:val="0"/>
        <w:ind w:firstLine="426"/>
        <w:jc w:val="both"/>
      </w:pPr>
      <w:r w:rsidRPr="004A41E0">
        <w:lastRenderedPageBreak/>
        <w:t>4) предоставление муниципальной услуги любым доступным способом, предусмотренным действующим законодательством.</w:t>
      </w:r>
    </w:p>
    <w:p w:rsidR="00153737" w:rsidRPr="004A41E0" w:rsidRDefault="00153737" w:rsidP="00F954E7">
      <w:pPr>
        <w:widowControl w:val="0"/>
        <w:autoSpaceDE w:val="0"/>
        <w:autoSpaceDN w:val="0"/>
        <w:adjustRightInd w:val="0"/>
        <w:ind w:firstLine="426"/>
        <w:jc w:val="both"/>
      </w:pPr>
      <w:r w:rsidRPr="004A41E0">
        <w:t>2.15.2. Показатели доступности муниципальной услуги (специальные, применимые в отношении инвалидов):</w:t>
      </w:r>
    </w:p>
    <w:p w:rsidR="00153737" w:rsidRPr="004A41E0" w:rsidRDefault="00153737" w:rsidP="00F954E7">
      <w:pPr>
        <w:widowControl w:val="0"/>
        <w:autoSpaceDE w:val="0"/>
        <w:autoSpaceDN w:val="0"/>
        <w:adjustRightInd w:val="0"/>
        <w:ind w:firstLine="426"/>
        <w:jc w:val="both"/>
      </w:pPr>
      <w:r w:rsidRPr="004A41E0">
        <w:t>1) наличие инфраструктуры, указанной в п. 2.17 регламента;</w:t>
      </w:r>
    </w:p>
    <w:p w:rsidR="00153737" w:rsidRPr="004A41E0" w:rsidRDefault="00153737" w:rsidP="00F954E7">
      <w:pPr>
        <w:widowControl w:val="0"/>
        <w:autoSpaceDE w:val="0"/>
        <w:autoSpaceDN w:val="0"/>
        <w:adjustRightInd w:val="0"/>
        <w:ind w:firstLine="426"/>
        <w:jc w:val="both"/>
      </w:pPr>
      <w:r w:rsidRPr="004A41E0">
        <w:t>2) исполнение требований доступности услуг для инвалидов;</w:t>
      </w:r>
    </w:p>
    <w:p w:rsidR="00153737" w:rsidRPr="004A41E0" w:rsidRDefault="00153737" w:rsidP="00F954E7">
      <w:pPr>
        <w:widowControl w:val="0"/>
        <w:autoSpaceDE w:val="0"/>
        <w:autoSpaceDN w:val="0"/>
        <w:adjustRightInd w:val="0"/>
        <w:ind w:firstLine="426"/>
        <w:jc w:val="both"/>
      </w:pPr>
      <w:r w:rsidRPr="004A41E0">
        <w:t>3) обеспечение беспрепятственного доступа инвалидов к помещениям, в которых предоставляется муниципальная услуга.</w:t>
      </w:r>
    </w:p>
    <w:p w:rsidR="00153737" w:rsidRPr="004A41E0" w:rsidRDefault="00153737" w:rsidP="00F954E7">
      <w:pPr>
        <w:widowControl w:val="0"/>
        <w:autoSpaceDE w:val="0"/>
        <w:autoSpaceDN w:val="0"/>
        <w:adjustRightInd w:val="0"/>
        <w:ind w:firstLine="426"/>
        <w:jc w:val="both"/>
      </w:pPr>
      <w:r w:rsidRPr="004A41E0">
        <w:t>2.15.3. Показатели качества муниципальной услуги:</w:t>
      </w:r>
    </w:p>
    <w:p w:rsidR="00153737" w:rsidRPr="004A41E0" w:rsidRDefault="00153737" w:rsidP="00F954E7">
      <w:pPr>
        <w:widowControl w:val="0"/>
        <w:autoSpaceDE w:val="0"/>
        <w:autoSpaceDN w:val="0"/>
        <w:adjustRightInd w:val="0"/>
        <w:ind w:firstLine="426"/>
        <w:jc w:val="both"/>
      </w:pPr>
      <w:r w:rsidRPr="004A41E0">
        <w:t>1) соблюдение срока предоставления муниципальной услуги;</w:t>
      </w:r>
    </w:p>
    <w:p w:rsidR="00153737" w:rsidRPr="004A41E0" w:rsidRDefault="00153737" w:rsidP="00F954E7">
      <w:pPr>
        <w:widowControl w:val="0"/>
        <w:autoSpaceDE w:val="0"/>
        <w:autoSpaceDN w:val="0"/>
        <w:adjustRightInd w:val="0"/>
        <w:ind w:firstLine="426"/>
        <w:jc w:val="both"/>
      </w:pPr>
      <w:r w:rsidRPr="004A41E0">
        <w:t>2) соблюдение времени ожидания в очереди при подаче заявления и получении результата;</w:t>
      </w:r>
    </w:p>
    <w:p w:rsidR="00153737" w:rsidRPr="004A41E0" w:rsidRDefault="00153737" w:rsidP="00F954E7">
      <w:pPr>
        <w:widowControl w:val="0"/>
        <w:autoSpaceDE w:val="0"/>
        <w:autoSpaceDN w:val="0"/>
        <w:adjustRightInd w:val="0"/>
        <w:ind w:firstLine="426"/>
        <w:jc w:val="both"/>
      </w:pPr>
      <w:r w:rsidRPr="004A41E0">
        <w:t>3) осуществление не более одного обращения заявителя к должностным лицам Адми</w:t>
      </w:r>
      <w:r w:rsidR="006B4F79">
        <w:t xml:space="preserve">нистрации или работникам </w:t>
      </w:r>
      <w:r w:rsidR="006B4F79">
        <w:rPr>
          <w:color w:val="000000"/>
        </w:rPr>
        <w:t xml:space="preserve">ГАУСО </w:t>
      </w:r>
      <w:r w:rsidRPr="004A41E0">
        <w:t>«МФЦ» при подаче документов на получение муниципальной услуги и не более одного обращения при получении резул</w:t>
      </w:r>
      <w:r w:rsidR="006B4F79">
        <w:t xml:space="preserve">ьтата в Администрацию или </w:t>
      </w:r>
      <w:r w:rsidR="006B4F79">
        <w:rPr>
          <w:color w:val="000000"/>
        </w:rPr>
        <w:t>ГАУСО</w:t>
      </w:r>
      <w:r w:rsidRPr="004A41E0">
        <w:t xml:space="preserve"> «МФЦ»;</w:t>
      </w:r>
    </w:p>
    <w:p w:rsidR="00153737" w:rsidRPr="004A41E0" w:rsidRDefault="00153737" w:rsidP="00F954E7">
      <w:pPr>
        <w:widowControl w:val="0"/>
        <w:autoSpaceDE w:val="0"/>
        <w:autoSpaceDN w:val="0"/>
        <w:adjustRightInd w:val="0"/>
        <w:ind w:firstLine="426"/>
        <w:jc w:val="both"/>
      </w:pPr>
      <w:r w:rsidRPr="004A41E0">
        <w:t>4) отсутствие жалоб на действия или бездействие должностных лиц Администрации, поданных в установленном порядке.</w:t>
      </w:r>
    </w:p>
    <w:p w:rsidR="00153737" w:rsidRPr="004A41E0" w:rsidRDefault="00153737" w:rsidP="00F954E7">
      <w:pPr>
        <w:widowControl w:val="0"/>
        <w:autoSpaceDE w:val="0"/>
        <w:autoSpaceDN w:val="0"/>
        <w:adjustRightInd w:val="0"/>
        <w:ind w:firstLine="426"/>
        <w:jc w:val="both"/>
      </w:pPr>
      <w:r w:rsidRPr="004A41E0">
        <w:t>2.15.4. После получения результата услуги, предоставление которой осуществлялось в электро</w:t>
      </w:r>
      <w:r w:rsidR="006B4F79">
        <w:t>нной форме через ЕПГУ</w:t>
      </w:r>
      <w:r w:rsidRPr="004A41E0">
        <w:t xml:space="preserve"> либо посредством МФЦ, заявителю обеспечивается возможность оценки качества оказания услуги.</w:t>
      </w:r>
    </w:p>
    <w:p w:rsidR="00153737" w:rsidRPr="004A41E0" w:rsidRDefault="00153737" w:rsidP="00F954E7">
      <w:pPr>
        <w:widowControl w:val="0"/>
        <w:autoSpaceDE w:val="0"/>
        <w:autoSpaceDN w:val="0"/>
        <w:adjustRightInd w:val="0"/>
        <w:ind w:firstLine="426"/>
        <w:jc w:val="both"/>
      </w:pPr>
      <w:r w:rsidRPr="004A41E0">
        <w:t>2.16. Получения услуг, которые являются необходимыми и обязательными для предоставления муниципальной услуги, не требуется.</w:t>
      </w:r>
    </w:p>
    <w:p w:rsidR="00153737" w:rsidRPr="004A41E0" w:rsidRDefault="00153737" w:rsidP="00F954E7">
      <w:pPr>
        <w:widowControl w:val="0"/>
        <w:autoSpaceDE w:val="0"/>
        <w:autoSpaceDN w:val="0"/>
        <w:adjustRightInd w:val="0"/>
        <w:ind w:firstLine="426"/>
        <w:jc w:val="both"/>
      </w:pPr>
      <w:r w:rsidRPr="004A41E0">
        <w:t>Согласований, необходимых для получения муниципальной услуги, не требуется.</w:t>
      </w:r>
    </w:p>
    <w:p w:rsidR="00153737" w:rsidRPr="004A41E0" w:rsidRDefault="00153737" w:rsidP="00F954E7">
      <w:pPr>
        <w:widowControl w:val="0"/>
        <w:autoSpaceDE w:val="0"/>
        <w:autoSpaceDN w:val="0"/>
        <w:adjustRightInd w:val="0"/>
        <w:ind w:firstLine="426"/>
        <w:jc w:val="both"/>
      </w:pPr>
      <w:r w:rsidRPr="004A41E0">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3737" w:rsidRPr="004A41E0" w:rsidRDefault="00153737" w:rsidP="00F954E7">
      <w:pPr>
        <w:widowControl w:val="0"/>
        <w:autoSpaceDE w:val="0"/>
        <w:autoSpaceDN w:val="0"/>
        <w:adjustRightInd w:val="0"/>
        <w:ind w:firstLine="426"/>
        <w:jc w:val="both"/>
        <w:rPr>
          <w:rFonts w:eastAsiaTheme="minorEastAsia"/>
        </w:rPr>
      </w:pPr>
      <w:r w:rsidRPr="004A41E0">
        <w:t xml:space="preserve">2.17.1. </w:t>
      </w:r>
      <w:r w:rsidRPr="004A41E0">
        <w:rPr>
          <w:rFonts w:eastAsiaTheme="minorEastAsia"/>
        </w:rPr>
        <w:t>Предоставление услуги по экстерриториальному принципу не предусмотрено.</w:t>
      </w:r>
    </w:p>
    <w:p w:rsidR="00153737" w:rsidRPr="004A41E0" w:rsidRDefault="00153737" w:rsidP="00F954E7">
      <w:pPr>
        <w:widowControl w:val="0"/>
        <w:autoSpaceDE w:val="0"/>
        <w:autoSpaceDN w:val="0"/>
        <w:adjustRightInd w:val="0"/>
        <w:ind w:firstLine="426"/>
        <w:jc w:val="both"/>
      </w:pPr>
      <w:r w:rsidRPr="004A41E0">
        <w:t>2.17.2. Предоставление муниципальной услуги в электронной форме осуществляется при технической реализации</w:t>
      </w:r>
      <w:r w:rsidR="006B4F79">
        <w:t xml:space="preserve"> услуги посредством</w:t>
      </w:r>
      <w:r w:rsidRPr="004A41E0">
        <w:t xml:space="preserve"> ЕПГУ.</w:t>
      </w:r>
    </w:p>
    <w:p w:rsidR="00153737" w:rsidRPr="004A41E0" w:rsidRDefault="00153737" w:rsidP="00F954E7">
      <w:pPr>
        <w:widowControl w:val="0"/>
        <w:autoSpaceDE w:val="0"/>
        <w:autoSpaceDN w:val="0"/>
        <w:adjustRightInd w:val="0"/>
        <w:ind w:firstLine="426"/>
        <w:jc w:val="both"/>
      </w:pPr>
    </w:p>
    <w:p w:rsidR="00153737" w:rsidRPr="001706CC" w:rsidRDefault="00153737" w:rsidP="00F954E7">
      <w:pPr>
        <w:widowControl w:val="0"/>
        <w:autoSpaceDE w:val="0"/>
        <w:autoSpaceDN w:val="0"/>
        <w:adjustRightInd w:val="0"/>
        <w:ind w:firstLine="426"/>
        <w:jc w:val="center"/>
        <w:rPr>
          <w:b/>
          <w:bCs/>
        </w:rPr>
      </w:pPr>
      <w:r w:rsidRPr="001706CC">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53737" w:rsidRPr="004A41E0" w:rsidRDefault="00153737" w:rsidP="00F954E7">
      <w:pPr>
        <w:autoSpaceDE w:val="0"/>
        <w:autoSpaceDN w:val="0"/>
        <w:adjustRightInd w:val="0"/>
        <w:ind w:firstLine="426"/>
        <w:jc w:val="both"/>
        <w:rPr>
          <w:rFonts w:eastAsia="Calibri"/>
          <w:b/>
          <w:bCs/>
        </w:rPr>
      </w:pPr>
    </w:p>
    <w:p w:rsidR="00153737" w:rsidRPr="004A41E0" w:rsidRDefault="00153737" w:rsidP="00F954E7">
      <w:pPr>
        <w:widowControl w:val="0"/>
        <w:autoSpaceDE w:val="0"/>
        <w:autoSpaceDN w:val="0"/>
        <w:adjustRightInd w:val="0"/>
        <w:ind w:firstLine="426"/>
        <w:jc w:val="both"/>
      </w:pPr>
      <w:r w:rsidRPr="004A41E0">
        <w:t>3.1. Состав, последовательность и сроки выполнения административных процедур, требования к порядку их выполнения.</w:t>
      </w:r>
    </w:p>
    <w:p w:rsidR="00153737" w:rsidRPr="004A41E0" w:rsidRDefault="00153737" w:rsidP="00F954E7">
      <w:pPr>
        <w:widowControl w:val="0"/>
        <w:autoSpaceDE w:val="0"/>
        <w:autoSpaceDN w:val="0"/>
        <w:adjustRightInd w:val="0"/>
        <w:ind w:firstLine="426"/>
        <w:jc w:val="both"/>
      </w:pPr>
      <w:r w:rsidRPr="004A41E0">
        <w:t>3.1.1. Предоставление муниципальной услуги включает в себя следующие административные процедуры:</w:t>
      </w:r>
    </w:p>
    <w:p w:rsidR="00153737" w:rsidRPr="004A41E0" w:rsidRDefault="00153737" w:rsidP="00F954E7">
      <w:pPr>
        <w:widowControl w:val="0"/>
        <w:shd w:val="clear" w:color="auto" w:fill="FFFFFF" w:themeFill="background1"/>
        <w:autoSpaceDE w:val="0"/>
        <w:autoSpaceDN w:val="0"/>
        <w:adjustRightInd w:val="0"/>
        <w:ind w:firstLine="426"/>
        <w:jc w:val="both"/>
        <w:rPr>
          <w:rFonts w:eastAsiaTheme="minorEastAsia"/>
        </w:rPr>
      </w:pPr>
      <w:r w:rsidRPr="004A41E0">
        <w:rPr>
          <w:rFonts w:eastAsiaTheme="minorEastAsia"/>
        </w:rPr>
        <w:t xml:space="preserve">1) </w:t>
      </w:r>
      <w:r w:rsidRPr="004A41E0">
        <w:rPr>
          <w:rFonts w:eastAsiaTheme="minorEastAsia"/>
        </w:rPr>
        <w:tab/>
        <w:t xml:space="preserve">прием и регистрация заявления и документов о предоставлении муниципальной услуги – </w:t>
      </w:r>
      <w:r w:rsidR="004F756B">
        <w:rPr>
          <w:rFonts w:eastAsiaTheme="minorEastAsia"/>
        </w:rPr>
        <w:t>в день поступления</w:t>
      </w:r>
      <w:r w:rsidRPr="004A41E0">
        <w:rPr>
          <w:rFonts w:eastAsiaTheme="minorEastAsia"/>
        </w:rPr>
        <w:t>;</w:t>
      </w:r>
    </w:p>
    <w:p w:rsidR="00153737" w:rsidRPr="004A41E0" w:rsidRDefault="00153737" w:rsidP="00F954E7">
      <w:pPr>
        <w:widowControl w:val="0"/>
        <w:shd w:val="clear" w:color="auto" w:fill="FFFFFF" w:themeFill="background1"/>
        <w:autoSpaceDE w:val="0"/>
        <w:autoSpaceDN w:val="0"/>
        <w:adjustRightInd w:val="0"/>
        <w:ind w:firstLine="426"/>
        <w:jc w:val="both"/>
        <w:rPr>
          <w:rFonts w:eastAsiaTheme="minorEastAsia"/>
        </w:rPr>
      </w:pPr>
      <w:r w:rsidRPr="004A41E0">
        <w:t xml:space="preserve">2) </w:t>
      </w:r>
      <w:r w:rsidRPr="004A41E0">
        <w:tab/>
        <w:t xml:space="preserve">рассмотрение заявления и документов о предоставлении муниципальной услуги – </w:t>
      </w:r>
      <w:r w:rsidR="004F756B">
        <w:t>1</w:t>
      </w:r>
      <w:r w:rsidRPr="004A41E0">
        <w:t xml:space="preserve"> рабочи</w:t>
      </w:r>
      <w:r w:rsidR="004F756B">
        <w:t>й</w:t>
      </w:r>
      <w:r w:rsidRPr="004A41E0">
        <w:t xml:space="preserve"> </w:t>
      </w:r>
      <w:r w:rsidRPr="004A41E0">
        <w:rPr>
          <w:rFonts w:eastAsiaTheme="minorEastAsia"/>
        </w:rPr>
        <w:t>д</w:t>
      </w:r>
      <w:r w:rsidR="004F756B">
        <w:rPr>
          <w:rFonts w:eastAsiaTheme="minorEastAsia"/>
        </w:rPr>
        <w:t>е</w:t>
      </w:r>
      <w:r w:rsidRPr="004A41E0">
        <w:rPr>
          <w:rFonts w:eastAsiaTheme="minorEastAsia"/>
        </w:rPr>
        <w:t>н</w:t>
      </w:r>
      <w:r w:rsidR="004F756B">
        <w:rPr>
          <w:rFonts w:eastAsiaTheme="minorEastAsia"/>
        </w:rPr>
        <w:t>ь</w:t>
      </w:r>
      <w:r w:rsidRPr="004A41E0">
        <w:rPr>
          <w:rFonts w:eastAsiaTheme="minorEastAsia"/>
        </w:rPr>
        <w:t xml:space="preserve">; </w:t>
      </w:r>
    </w:p>
    <w:p w:rsidR="00153737" w:rsidRPr="004A41E0" w:rsidRDefault="00153737" w:rsidP="00F954E7">
      <w:pPr>
        <w:widowControl w:val="0"/>
        <w:shd w:val="clear" w:color="auto" w:fill="FFFFFF" w:themeFill="background1"/>
        <w:autoSpaceDE w:val="0"/>
        <w:autoSpaceDN w:val="0"/>
        <w:adjustRightInd w:val="0"/>
        <w:ind w:firstLine="426"/>
        <w:jc w:val="both"/>
      </w:pPr>
      <w:r w:rsidRPr="004A41E0">
        <w:t xml:space="preserve">3) </w:t>
      </w:r>
      <w:r w:rsidRPr="004A41E0">
        <w:tab/>
        <w:t>принятие решения о предоставлении муниципальной услуги или об отказе в предоставлении муниципальной услуги – не более 1 рабочего дня;</w:t>
      </w:r>
    </w:p>
    <w:p w:rsidR="00153737" w:rsidRPr="004A41E0" w:rsidRDefault="00153737" w:rsidP="00F954E7">
      <w:pPr>
        <w:widowControl w:val="0"/>
        <w:shd w:val="clear" w:color="auto" w:fill="FFFFFF" w:themeFill="background1"/>
        <w:autoSpaceDE w:val="0"/>
        <w:autoSpaceDN w:val="0"/>
        <w:adjustRightInd w:val="0"/>
        <w:ind w:firstLine="426"/>
        <w:jc w:val="both"/>
        <w:rPr>
          <w:rFonts w:eastAsiaTheme="minorEastAsia"/>
        </w:rPr>
      </w:pPr>
      <w:r w:rsidRPr="004A41E0">
        <w:rPr>
          <w:rFonts w:eastAsiaTheme="minorEastAsia"/>
        </w:rPr>
        <w:t xml:space="preserve">4) </w:t>
      </w:r>
      <w:r w:rsidRPr="004A41E0">
        <w:rPr>
          <w:rFonts w:eastAsiaTheme="minorEastAsia"/>
        </w:rPr>
        <w:tab/>
        <w:t xml:space="preserve">выдача результата – не более 1 рабочего </w:t>
      </w:r>
      <w:r w:rsidRPr="004A41E0">
        <w:t>дня.</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 xml:space="preserve">3.1.2. </w:t>
      </w:r>
      <w:bookmarkStart w:id="0" w:name="Par395"/>
      <w:bookmarkEnd w:id="0"/>
      <w:r w:rsidRPr="004A41E0">
        <w:rPr>
          <w:rFonts w:eastAsiaTheme="minorEastAsia"/>
        </w:rPr>
        <w:t>Прием и регистрация заявления и документов о предоставлении муниципальной услуги.</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lastRenderedPageBreak/>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4F756B">
        <w:rPr>
          <w:rFonts w:eastAsiaTheme="minorEastAsia"/>
        </w:rPr>
        <w:t>в день поступления</w:t>
      </w:r>
      <w:r w:rsidRPr="004A41E0">
        <w:rPr>
          <w:rFonts w:eastAsiaTheme="minorEastAsia"/>
        </w:rPr>
        <w:t>.</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3.1.2.5. Результат выполнения административной процедуры:</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 отказ в приеме заявления о предоставлении муниципальной услуги и прилагаемых к нему документов;</w:t>
      </w:r>
    </w:p>
    <w:p w:rsidR="00153737" w:rsidRPr="004A41E0" w:rsidRDefault="00153737" w:rsidP="00F954E7">
      <w:pPr>
        <w:widowControl w:val="0"/>
        <w:autoSpaceDE w:val="0"/>
        <w:autoSpaceDN w:val="0"/>
        <w:adjustRightInd w:val="0"/>
        <w:ind w:firstLine="426"/>
        <w:jc w:val="both"/>
        <w:rPr>
          <w:rFonts w:eastAsiaTheme="minorEastAsia"/>
        </w:rPr>
      </w:pPr>
      <w:r w:rsidRPr="004A41E0">
        <w:rPr>
          <w:rFonts w:eastAsiaTheme="minorEastAsia"/>
        </w:rPr>
        <w:t>- регистрация заявления о предоставлении муниципальной услуги и прилагаемых к нему документов.</w:t>
      </w:r>
    </w:p>
    <w:p w:rsidR="00153737" w:rsidRPr="004A41E0" w:rsidRDefault="00153737" w:rsidP="00F954E7">
      <w:pPr>
        <w:widowControl w:val="0"/>
        <w:autoSpaceDE w:val="0"/>
        <w:autoSpaceDN w:val="0"/>
        <w:ind w:firstLine="426"/>
        <w:jc w:val="both"/>
      </w:pPr>
      <w:r w:rsidRPr="004A41E0">
        <w:t>3.1.3. Рассмотрение заявления о предоставлении муниципальной услуги и прилагаемых к нему документов.</w:t>
      </w:r>
    </w:p>
    <w:p w:rsidR="00153737" w:rsidRPr="004A41E0" w:rsidRDefault="00153737" w:rsidP="00F954E7">
      <w:pPr>
        <w:widowControl w:val="0"/>
        <w:autoSpaceDE w:val="0"/>
        <w:autoSpaceDN w:val="0"/>
        <w:ind w:firstLine="426"/>
        <w:jc w:val="both"/>
      </w:pPr>
      <w:r w:rsidRPr="004A41E0">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153737" w:rsidRPr="004A41E0" w:rsidRDefault="00153737" w:rsidP="00F954E7">
      <w:pPr>
        <w:widowControl w:val="0"/>
        <w:autoSpaceDE w:val="0"/>
        <w:autoSpaceDN w:val="0"/>
        <w:ind w:firstLine="426"/>
        <w:jc w:val="both"/>
      </w:pPr>
      <w:r w:rsidRPr="004A41E0">
        <w:t>3.1.3.2. Содержание административного действия, продолжительность и(или) максимальный срок его (их) выполнения:</w:t>
      </w:r>
    </w:p>
    <w:p w:rsidR="00153737" w:rsidRPr="004A41E0" w:rsidRDefault="00153737" w:rsidP="00F954E7">
      <w:pPr>
        <w:pStyle w:val="a5"/>
        <w:widowControl w:val="0"/>
        <w:numPr>
          <w:ilvl w:val="0"/>
          <w:numId w:val="2"/>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4A41E0">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153737" w:rsidRPr="004A41E0" w:rsidRDefault="00153737" w:rsidP="00F954E7">
      <w:pPr>
        <w:widowControl w:val="0"/>
        <w:tabs>
          <w:tab w:val="left" w:pos="709"/>
        </w:tabs>
        <w:autoSpaceDE w:val="0"/>
        <w:autoSpaceDN w:val="0"/>
        <w:ind w:firstLine="426"/>
        <w:jc w:val="both"/>
      </w:pPr>
      <w:r w:rsidRPr="004A41E0">
        <w:tab/>
        <w:t>2 действие: формирование проекта решения по итогам рассмотрения заявления и документов.</w:t>
      </w:r>
    </w:p>
    <w:p w:rsidR="00153737" w:rsidRPr="004A41E0" w:rsidRDefault="00153737" w:rsidP="00F954E7">
      <w:pPr>
        <w:widowControl w:val="0"/>
        <w:tabs>
          <w:tab w:val="left" w:pos="709"/>
        </w:tabs>
        <w:autoSpaceDE w:val="0"/>
        <w:autoSpaceDN w:val="0"/>
        <w:ind w:firstLine="426"/>
        <w:jc w:val="both"/>
      </w:pPr>
      <w:r w:rsidRPr="004A41E0">
        <w:tab/>
        <w:t xml:space="preserve">Общий срок выполнения административных действий: </w:t>
      </w:r>
      <w:r w:rsidR="002B57BD">
        <w:t>1</w:t>
      </w:r>
      <w:r w:rsidRPr="004A41E0">
        <w:t xml:space="preserve"> рабочи</w:t>
      </w:r>
      <w:r w:rsidR="002B57BD">
        <w:t>й</w:t>
      </w:r>
      <w:r w:rsidRPr="004A41E0">
        <w:t xml:space="preserve"> д</w:t>
      </w:r>
      <w:r w:rsidR="002B57BD">
        <w:t>е</w:t>
      </w:r>
      <w:r w:rsidRPr="004A41E0">
        <w:t>н</w:t>
      </w:r>
      <w:r w:rsidR="002B57BD">
        <w:t>ь</w:t>
      </w:r>
      <w:r w:rsidRPr="004A41E0">
        <w:t>.</w:t>
      </w:r>
    </w:p>
    <w:p w:rsidR="00153737" w:rsidRPr="004A41E0" w:rsidRDefault="00153737" w:rsidP="00F954E7">
      <w:pPr>
        <w:widowControl w:val="0"/>
        <w:autoSpaceDE w:val="0"/>
        <w:autoSpaceDN w:val="0"/>
        <w:ind w:firstLine="426"/>
        <w:jc w:val="both"/>
      </w:pPr>
      <w:r w:rsidRPr="004A41E0">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153737" w:rsidRPr="004A41E0" w:rsidRDefault="00153737" w:rsidP="00F954E7">
      <w:pPr>
        <w:widowControl w:val="0"/>
        <w:autoSpaceDE w:val="0"/>
        <w:autoSpaceDN w:val="0"/>
        <w:ind w:firstLine="426"/>
        <w:jc w:val="both"/>
      </w:pPr>
      <w:r w:rsidRPr="004A41E0">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153737" w:rsidRPr="004A41E0" w:rsidRDefault="00153737" w:rsidP="00F954E7">
      <w:pPr>
        <w:autoSpaceDE w:val="0"/>
        <w:autoSpaceDN w:val="0"/>
        <w:adjustRightInd w:val="0"/>
        <w:ind w:firstLine="426"/>
        <w:jc w:val="both"/>
      </w:pPr>
      <w:r w:rsidRPr="004A41E0">
        <w:t>3.1.3.5. Результат выполнения административной процедуры:</w:t>
      </w:r>
    </w:p>
    <w:p w:rsidR="00153737" w:rsidRPr="004A41E0" w:rsidRDefault="00153737" w:rsidP="00F954E7">
      <w:pPr>
        <w:autoSpaceDE w:val="0"/>
        <w:autoSpaceDN w:val="0"/>
        <w:adjustRightInd w:val="0"/>
        <w:ind w:firstLine="426"/>
        <w:jc w:val="both"/>
      </w:pPr>
      <w:r w:rsidRPr="004A41E0">
        <w:t>- подготовка выписки из похозяйственной книги;</w:t>
      </w:r>
    </w:p>
    <w:p w:rsidR="00153737" w:rsidRPr="004A41E0" w:rsidRDefault="00153737" w:rsidP="00F954E7">
      <w:pPr>
        <w:autoSpaceDE w:val="0"/>
        <w:autoSpaceDN w:val="0"/>
        <w:adjustRightInd w:val="0"/>
        <w:ind w:firstLine="426"/>
        <w:jc w:val="both"/>
      </w:pPr>
      <w:r w:rsidRPr="004A41E0">
        <w:t>- подготовка решения об отказе в предоставлении муниципальной услуги.</w:t>
      </w:r>
    </w:p>
    <w:p w:rsidR="00153737" w:rsidRPr="004A41E0" w:rsidRDefault="00153737" w:rsidP="00F954E7">
      <w:pPr>
        <w:widowControl w:val="0"/>
        <w:autoSpaceDE w:val="0"/>
        <w:autoSpaceDN w:val="0"/>
        <w:adjustRightInd w:val="0"/>
        <w:ind w:firstLine="426"/>
        <w:jc w:val="both"/>
      </w:pPr>
      <w:r w:rsidRPr="004A41E0">
        <w:t>Решение об отказе в предоставлении муниципальной услуги должно быть обоснованным и содержать все основания отказа.</w:t>
      </w:r>
    </w:p>
    <w:p w:rsidR="00153737" w:rsidRPr="004A41E0" w:rsidRDefault="00153737" w:rsidP="00F954E7">
      <w:pPr>
        <w:widowControl w:val="0"/>
        <w:autoSpaceDE w:val="0"/>
        <w:autoSpaceDN w:val="0"/>
        <w:ind w:firstLine="426"/>
        <w:jc w:val="both"/>
      </w:pPr>
      <w:r w:rsidRPr="004A41E0">
        <w:t>3.1.4. Принятие решения о предоставлении муниципальной услуги или об отказе в предоставлении муниципальной услуги.</w:t>
      </w:r>
    </w:p>
    <w:p w:rsidR="00153737" w:rsidRPr="004A41E0" w:rsidRDefault="00153737" w:rsidP="00F954E7">
      <w:pPr>
        <w:widowControl w:val="0"/>
        <w:shd w:val="clear" w:color="auto" w:fill="FFFFFF" w:themeFill="background1"/>
        <w:autoSpaceDE w:val="0"/>
        <w:autoSpaceDN w:val="0"/>
        <w:ind w:firstLine="426"/>
        <w:jc w:val="both"/>
      </w:pPr>
      <w:r w:rsidRPr="004A41E0">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153737" w:rsidRPr="004A41E0" w:rsidRDefault="00153737" w:rsidP="00F954E7">
      <w:pPr>
        <w:ind w:firstLine="426"/>
        <w:contextualSpacing/>
        <w:jc w:val="both"/>
      </w:pPr>
      <w:r w:rsidRPr="004A41E0">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53737" w:rsidRPr="004A41E0" w:rsidRDefault="00153737" w:rsidP="00F954E7">
      <w:pPr>
        <w:widowControl w:val="0"/>
        <w:shd w:val="clear" w:color="auto" w:fill="FFFFFF" w:themeFill="background1"/>
        <w:autoSpaceDE w:val="0"/>
        <w:autoSpaceDN w:val="0"/>
        <w:ind w:firstLine="426"/>
        <w:jc w:val="both"/>
      </w:pPr>
      <w:r w:rsidRPr="004A41E0">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153737" w:rsidRPr="004A41E0" w:rsidRDefault="00153737" w:rsidP="00F954E7">
      <w:pPr>
        <w:ind w:firstLine="426"/>
        <w:contextualSpacing/>
        <w:jc w:val="both"/>
      </w:pPr>
      <w:r w:rsidRPr="004A41E0">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153737" w:rsidRPr="004A41E0" w:rsidRDefault="00153737" w:rsidP="00F954E7">
      <w:pPr>
        <w:ind w:firstLine="426"/>
        <w:contextualSpacing/>
        <w:jc w:val="both"/>
      </w:pPr>
      <w:r w:rsidRPr="004A41E0">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53737" w:rsidRPr="004A41E0" w:rsidRDefault="00153737" w:rsidP="00F954E7">
      <w:pPr>
        <w:widowControl w:val="0"/>
        <w:autoSpaceDE w:val="0"/>
        <w:autoSpaceDN w:val="0"/>
        <w:ind w:firstLine="426"/>
        <w:jc w:val="both"/>
      </w:pPr>
      <w:r w:rsidRPr="004A41E0">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153737" w:rsidRPr="004A41E0" w:rsidRDefault="00153737" w:rsidP="00F954E7">
      <w:pPr>
        <w:widowControl w:val="0"/>
        <w:autoSpaceDE w:val="0"/>
        <w:autoSpaceDN w:val="0"/>
        <w:ind w:firstLine="426"/>
        <w:jc w:val="both"/>
      </w:pPr>
      <w:r w:rsidRPr="004A41E0">
        <w:t>3.1.5. Выдача результата.</w:t>
      </w:r>
    </w:p>
    <w:p w:rsidR="00153737" w:rsidRPr="004A41E0" w:rsidRDefault="00153737" w:rsidP="00F954E7">
      <w:pPr>
        <w:ind w:firstLine="426"/>
        <w:contextualSpacing/>
        <w:jc w:val="both"/>
        <w:rPr>
          <w:rFonts w:eastAsiaTheme="minorEastAsia"/>
        </w:rPr>
      </w:pPr>
      <w:r w:rsidRPr="004A41E0">
        <w:t xml:space="preserve">3.1.5.1. Основание для начала административной процедуры: подписание соответствующего результата </w:t>
      </w:r>
      <w:r w:rsidRPr="004A41E0">
        <w:rPr>
          <w:rFonts w:eastAsiaTheme="minorEastAsia"/>
        </w:rPr>
        <w:t>предоставления муниципальной услуги.</w:t>
      </w:r>
    </w:p>
    <w:p w:rsidR="00153737" w:rsidRPr="004A41E0" w:rsidRDefault="00153737" w:rsidP="00F954E7">
      <w:pPr>
        <w:ind w:firstLine="426"/>
        <w:contextualSpacing/>
        <w:jc w:val="both"/>
      </w:pPr>
      <w:r w:rsidRPr="004A41E0">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53737" w:rsidRPr="004A41E0" w:rsidRDefault="00153737" w:rsidP="00F954E7">
      <w:pPr>
        <w:ind w:firstLine="426"/>
        <w:contextualSpacing/>
        <w:jc w:val="both"/>
      </w:pPr>
      <w:r w:rsidRPr="004A41E0">
        <w:t>3.1.5.3. Лицо, ответственное за выполнение административной процедуры: работник Администрации, ответственный за делопроизводство.</w:t>
      </w:r>
    </w:p>
    <w:p w:rsidR="00153737" w:rsidRPr="004A41E0" w:rsidRDefault="00153737" w:rsidP="00F954E7">
      <w:pPr>
        <w:ind w:firstLine="426"/>
        <w:contextualSpacing/>
        <w:jc w:val="both"/>
      </w:pPr>
      <w:r w:rsidRPr="004A41E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53737" w:rsidRPr="004A41E0" w:rsidRDefault="00153737" w:rsidP="00F954E7">
      <w:pPr>
        <w:autoSpaceDE w:val="0"/>
        <w:autoSpaceDN w:val="0"/>
        <w:adjustRightInd w:val="0"/>
        <w:ind w:firstLine="426"/>
        <w:jc w:val="both"/>
        <w:outlineLvl w:val="0"/>
      </w:pPr>
      <w:r w:rsidRPr="004A41E0">
        <w:t>3.2. Особенности выполнения административных процедур в электронной форме.</w:t>
      </w:r>
    </w:p>
    <w:p w:rsidR="00153737" w:rsidRPr="004A41E0" w:rsidRDefault="00153737" w:rsidP="00F954E7">
      <w:pPr>
        <w:autoSpaceDE w:val="0"/>
        <w:autoSpaceDN w:val="0"/>
        <w:adjustRightInd w:val="0"/>
        <w:ind w:firstLine="426"/>
        <w:jc w:val="both"/>
      </w:pPr>
      <w:r w:rsidRPr="004A41E0">
        <w:t>3.2.1. Предоставление муниц</w:t>
      </w:r>
      <w:r w:rsidR="006B4F79">
        <w:t xml:space="preserve">ипальной услуги на ЕПГУ </w:t>
      </w:r>
      <w:r w:rsidRPr="004A41E0">
        <w:t xml:space="preserve"> осуществляется в соответствии с Федеральным </w:t>
      </w:r>
      <w:hyperlink r:id="rId12" w:history="1">
        <w:r w:rsidRPr="004A41E0">
          <w:t>законом</w:t>
        </w:r>
      </w:hyperlink>
      <w:r w:rsidRPr="004A41E0">
        <w:t xml:space="preserve"> № 210-ФЗ, Федеральным </w:t>
      </w:r>
      <w:hyperlink r:id="rId13" w:history="1">
        <w:r w:rsidRPr="004A41E0">
          <w:t>законом</w:t>
        </w:r>
      </w:hyperlink>
      <w:r w:rsidRPr="004A41E0">
        <w:t xml:space="preserve"> от 27.07.2006 № 149-ФЗ "Об информации, информационных технологиях и о защите информации", </w:t>
      </w:r>
      <w:hyperlink r:id="rId14" w:history="1">
        <w:r w:rsidRPr="004A41E0">
          <w:t>постановлением</w:t>
        </w:r>
      </w:hyperlink>
      <w:r w:rsidRPr="004A41E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3737" w:rsidRPr="004A41E0" w:rsidRDefault="00153737" w:rsidP="00F954E7">
      <w:pPr>
        <w:autoSpaceDE w:val="0"/>
        <w:autoSpaceDN w:val="0"/>
        <w:adjustRightInd w:val="0"/>
        <w:ind w:firstLine="426"/>
        <w:jc w:val="both"/>
      </w:pPr>
      <w:r w:rsidRPr="004A41E0">
        <w:t>3.2.2. Для получения муниципальной ус</w:t>
      </w:r>
      <w:r w:rsidR="006B4F79">
        <w:t>луги через ЕПГУ</w:t>
      </w:r>
      <w:r w:rsidRPr="004A41E0">
        <w:t xml:space="preserve"> заявителю необходимо предварительно пройти процесс регистрации в Единой системе идентификации и аутентификации (далее - ЕСИА).</w:t>
      </w:r>
    </w:p>
    <w:p w:rsidR="00153737" w:rsidRPr="004A41E0" w:rsidRDefault="00153737" w:rsidP="00F954E7">
      <w:pPr>
        <w:autoSpaceDE w:val="0"/>
        <w:autoSpaceDN w:val="0"/>
        <w:adjustRightInd w:val="0"/>
        <w:ind w:firstLine="426"/>
        <w:jc w:val="both"/>
      </w:pPr>
      <w:r w:rsidRPr="004A41E0">
        <w:t>3.2.3. Муниципальная услуга может</w:t>
      </w:r>
      <w:r w:rsidR="006B4F79">
        <w:t xml:space="preserve"> быть получена</w:t>
      </w:r>
      <w:r w:rsidRPr="004A41E0">
        <w:t xml:space="preserve"> через ЕПГУ с обязательной личной явкой на прием в Администрацию для получения результата оказания услуги.</w:t>
      </w:r>
    </w:p>
    <w:p w:rsidR="00153737" w:rsidRPr="004A41E0" w:rsidRDefault="00153737" w:rsidP="00F954E7">
      <w:pPr>
        <w:autoSpaceDE w:val="0"/>
        <w:autoSpaceDN w:val="0"/>
        <w:adjustRightInd w:val="0"/>
        <w:ind w:firstLine="426"/>
        <w:jc w:val="both"/>
      </w:pPr>
      <w:r w:rsidRPr="004A41E0">
        <w:t>3.2.4. Для подачи заявл</w:t>
      </w:r>
      <w:r w:rsidR="006B4F79">
        <w:t>ения через ЕПГУ</w:t>
      </w:r>
      <w:r w:rsidRPr="004A41E0">
        <w:t xml:space="preserve"> заявитель должен выполнить следующие действия:</w:t>
      </w:r>
    </w:p>
    <w:p w:rsidR="00153737" w:rsidRPr="004A41E0" w:rsidRDefault="00153737" w:rsidP="00F954E7">
      <w:pPr>
        <w:autoSpaceDE w:val="0"/>
        <w:autoSpaceDN w:val="0"/>
        <w:adjustRightInd w:val="0"/>
        <w:ind w:firstLine="426"/>
        <w:jc w:val="both"/>
      </w:pPr>
      <w:r w:rsidRPr="004A41E0">
        <w:t>пройти идентификацию и аутентификацию в ЕСИА;</w:t>
      </w:r>
    </w:p>
    <w:p w:rsidR="00153737" w:rsidRPr="004A41E0" w:rsidRDefault="00153737" w:rsidP="00F954E7">
      <w:pPr>
        <w:autoSpaceDE w:val="0"/>
        <w:autoSpaceDN w:val="0"/>
        <w:adjustRightInd w:val="0"/>
        <w:ind w:firstLine="426"/>
        <w:jc w:val="both"/>
      </w:pPr>
      <w:r w:rsidRPr="004A41E0">
        <w:t>в лично</w:t>
      </w:r>
      <w:r w:rsidR="006B4F79">
        <w:t>м кабинете на ЕПГУ</w:t>
      </w:r>
      <w:r w:rsidRPr="004A41E0">
        <w:t xml:space="preserve"> заполнить в электронной форме заявление на оказание муниципальной услуги;</w:t>
      </w:r>
    </w:p>
    <w:p w:rsidR="00153737" w:rsidRPr="004A41E0" w:rsidRDefault="00153737" w:rsidP="00F954E7">
      <w:pPr>
        <w:autoSpaceDE w:val="0"/>
        <w:autoSpaceDN w:val="0"/>
        <w:adjustRightInd w:val="0"/>
        <w:ind w:firstLine="426"/>
        <w:jc w:val="both"/>
      </w:pPr>
      <w:r w:rsidRPr="004A41E0">
        <w:t>приложить к заявлению электронные документы и направить пакет электронных документов в Администрацию посредс</w:t>
      </w:r>
      <w:r w:rsidR="006B4F79">
        <w:t>твом функционала ЕПГУ</w:t>
      </w:r>
      <w:r w:rsidRPr="004A41E0">
        <w:t>.</w:t>
      </w:r>
    </w:p>
    <w:p w:rsidR="00153737" w:rsidRPr="004A41E0" w:rsidRDefault="00153737" w:rsidP="00F954E7">
      <w:pPr>
        <w:autoSpaceDE w:val="0"/>
        <w:autoSpaceDN w:val="0"/>
        <w:adjustRightInd w:val="0"/>
        <w:ind w:firstLine="426"/>
        <w:jc w:val="both"/>
      </w:pPr>
      <w:r w:rsidRPr="004A41E0">
        <w:t>3.2.5. В результате направления пакета электронн</w:t>
      </w:r>
      <w:r w:rsidR="006B4F79">
        <w:t>ых документов посредством</w:t>
      </w:r>
      <w:r w:rsidRPr="004A41E0">
        <w:t xml:space="preserve"> ЕПГУ автоматизированной информационной системой межведомственно</w:t>
      </w:r>
      <w:r w:rsidR="006B4F79">
        <w:t>го электронного взаимодействия Саратовской</w:t>
      </w:r>
      <w:r w:rsidRPr="004A41E0">
        <w:t xml:space="preserve"> о</w:t>
      </w:r>
      <w:r w:rsidR="006B4F79">
        <w:t>бласти</w:t>
      </w:r>
      <w:r w:rsidRPr="004A41E0">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w:t>
      </w:r>
      <w:r w:rsidR="006B4F79">
        <w:t>ю в личном кабинете</w:t>
      </w:r>
      <w:r w:rsidRPr="004A41E0">
        <w:t xml:space="preserve"> ЕПГУ.</w:t>
      </w:r>
    </w:p>
    <w:p w:rsidR="00153737" w:rsidRPr="004A41E0" w:rsidRDefault="00153737" w:rsidP="00F954E7">
      <w:pPr>
        <w:autoSpaceDE w:val="0"/>
        <w:autoSpaceDN w:val="0"/>
        <w:adjustRightInd w:val="0"/>
        <w:ind w:firstLine="426"/>
        <w:jc w:val="both"/>
      </w:pPr>
      <w:r w:rsidRPr="004A41E0">
        <w:t>3.2.6. При предоставлении муниципально</w:t>
      </w:r>
      <w:r w:rsidR="006B4F79">
        <w:t>й услуги через</w:t>
      </w:r>
      <w:r w:rsidRPr="004A41E0">
        <w:t xml:space="preserve"> ЕПГУ должностное лицо Администрации выполняет следующие действия:</w:t>
      </w:r>
    </w:p>
    <w:p w:rsidR="00153737" w:rsidRPr="004A41E0" w:rsidRDefault="00153737" w:rsidP="00F954E7">
      <w:pPr>
        <w:autoSpaceDE w:val="0"/>
        <w:autoSpaceDN w:val="0"/>
        <w:adjustRightInd w:val="0"/>
        <w:ind w:firstLine="426"/>
        <w:jc w:val="both"/>
      </w:pPr>
      <w:r w:rsidRPr="004A41E0">
        <w:lastRenderedPageBreak/>
        <w:t>- формирует проект решения на основании документо</w:t>
      </w:r>
      <w:r w:rsidR="006B4F79">
        <w:t>в, поступивших</w:t>
      </w:r>
      <w:r w:rsidRPr="004A41E0">
        <w:t xml:space="preserve"> через ЕПГУ, а также документов (сведений), поступивших посредством межведомственного взаимодействия</w:t>
      </w:r>
      <w:r w:rsidR="00114657">
        <w:t xml:space="preserve"> (далее - СМЭВ)</w:t>
      </w:r>
      <w:r w:rsidRPr="004A41E0">
        <w:t xml:space="preserve"> и передает должностному лицу, наделенному функциями по принятию решения;</w:t>
      </w:r>
    </w:p>
    <w:p w:rsidR="00153737" w:rsidRPr="004A41E0" w:rsidRDefault="00153737" w:rsidP="00F954E7">
      <w:pPr>
        <w:autoSpaceDE w:val="0"/>
        <w:autoSpaceDN w:val="0"/>
        <w:adjustRightInd w:val="0"/>
        <w:ind w:firstLine="426"/>
        <w:jc w:val="both"/>
      </w:pPr>
      <w:r w:rsidRPr="004A41E0">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114657">
        <w:t>предусмотренные в СМЭВ</w:t>
      </w:r>
      <w:r w:rsidRPr="004A41E0">
        <w:t xml:space="preserve"> формы о принятом решении и перево</w:t>
      </w:r>
      <w:r w:rsidR="00114657">
        <w:t>дит дело в архив СМЭВ</w:t>
      </w:r>
      <w:r w:rsidRPr="004A41E0">
        <w:t>;</w:t>
      </w:r>
    </w:p>
    <w:p w:rsidR="00153737" w:rsidRPr="004A41E0" w:rsidRDefault="00153737" w:rsidP="00F954E7">
      <w:pPr>
        <w:autoSpaceDE w:val="0"/>
        <w:autoSpaceDN w:val="0"/>
        <w:adjustRightInd w:val="0"/>
        <w:ind w:firstLine="426"/>
        <w:jc w:val="both"/>
      </w:pPr>
      <w:r w:rsidRPr="004A41E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w:t>
      </w:r>
      <w:r w:rsidR="00114657">
        <w:t xml:space="preserve">ие, в личный кабинет </w:t>
      </w:r>
      <w:r w:rsidRPr="004A41E0">
        <w:t>ЕПГУ.</w:t>
      </w:r>
    </w:p>
    <w:p w:rsidR="00153737" w:rsidRPr="004A41E0" w:rsidRDefault="00153737" w:rsidP="00F954E7">
      <w:pPr>
        <w:autoSpaceDE w:val="0"/>
        <w:autoSpaceDN w:val="0"/>
        <w:adjustRightInd w:val="0"/>
        <w:ind w:firstLine="426"/>
        <w:jc w:val="both"/>
      </w:pPr>
      <w:r w:rsidRPr="004A41E0">
        <w:t xml:space="preserve">3.2.7. В случае поступления всех документов, указанных в </w:t>
      </w:r>
      <w:hyperlink r:id="rId15" w:history="1">
        <w:r w:rsidRPr="004A41E0">
          <w:t>пункте 2.6</w:t>
        </w:r>
      </w:hyperlink>
      <w:r w:rsidRPr="004A41E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114657">
        <w:t xml:space="preserve"> приема документов на</w:t>
      </w:r>
      <w:r w:rsidRPr="004A41E0">
        <w:t xml:space="preserve"> ЕПГУ.</w:t>
      </w:r>
    </w:p>
    <w:p w:rsidR="00153737" w:rsidRPr="004A41E0" w:rsidRDefault="00153737" w:rsidP="00F954E7">
      <w:pPr>
        <w:autoSpaceDE w:val="0"/>
        <w:autoSpaceDN w:val="0"/>
        <w:adjustRightInd w:val="0"/>
        <w:ind w:firstLine="426"/>
        <w:jc w:val="both"/>
      </w:pPr>
      <w:r w:rsidRPr="004A41E0">
        <w:t>Информирование заявителя о ходе и результате предоставления муниципальной услуги осуществляется в электронной форме через личный кабинет заявите</w:t>
      </w:r>
      <w:r w:rsidR="00114657">
        <w:t>ля, расположенный</w:t>
      </w:r>
      <w:r w:rsidRPr="004A41E0">
        <w:t xml:space="preserve"> на ЕПГУ.</w:t>
      </w:r>
    </w:p>
    <w:p w:rsidR="00153737" w:rsidRPr="004A41E0" w:rsidRDefault="00153737" w:rsidP="00F954E7">
      <w:pPr>
        <w:autoSpaceDE w:val="0"/>
        <w:autoSpaceDN w:val="0"/>
        <w:adjustRightInd w:val="0"/>
        <w:ind w:firstLine="426"/>
        <w:jc w:val="both"/>
        <w:outlineLvl w:val="0"/>
      </w:pPr>
      <w:r w:rsidRPr="004A41E0">
        <w:t>3.3. Порядок исправления допущенных опечаток и ошибок в выданных в результате предоставления муниципальной услуги документах.</w:t>
      </w:r>
    </w:p>
    <w:p w:rsidR="00153737" w:rsidRPr="004A41E0" w:rsidRDefault="00153737" w:rsidP="00F954E7">
      <w:pPr>
        <w:autoSpaceDE w:val="0"/>
        <w:autoSpaceDN w:val="0"/>
        <w:adjustRightInd w:val="0"/>
        <w:ind w:firstLine="426"/>
        <w:jc w:val="both"/>
      </w:pPr>
      <w:r w:rsidRPr="004A41E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53737" w:rsidRPr="004A41E0" w:rsidRDefault="00153737" w:rsidP="00F954E7">
      <w:pPr>
        <w:autoSpaceDE w:val="0"/>
        <w:autoSpaceDN w:val="0"/>
        <w:adjustRightInd w:val="0"/>
        <w:ind w:firstLine="426"/>
        <w:jc w:val="both"/>
      </w:pPr>
      <w:r w:rsidRPr="004A41E0">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53737" w:rsidRPr="004A41E0" w:rsidRDefault="00153737" w:rsidP="00F954E7">
      <w:pPr>
        <w:autoSpaceDE w:val="0"/>
        <w:autoSpaceDN w:val="0"/>
        <w:adjustRightInd w:val="0"/>
        <w:ind w:firstLine="426"/>
        <w:jc w:val="both"/>
      </w:pPr>
    </w:p>
    <w:p w:rsidR="00153737" w:rsidRPr="001706CC" w:rsidRDefault="00153737" w:rsidP="00F954E7">
      <w:pPr>
        <w:widowControl w:val="0"/>
        <w:autoSpaceDE w:val="0"/>
        <w:autoSpaceDN w:val="0"/>
        <w:ind w:firstLine="426"/>
        <w:jc w:val="center"/>
        <w:rPr>
          <w:b/>
        </w:rPr>
      </w:pPr>
      <w:r w:rsidRPr="001706CC">
        <w:rPr>
          <w:b/>
        </w:rPr>
        <w:t>4. Формы контроля за исполнением административного регламента</w:t>
      </w:r>
    </w:p>
    <w:p w:rsidR="00153737" w:rsidRPr="004A41E0" w:rsidRDefault="00153737" w:rsidP="00F954E7">
      <w:pPr>
        <w:widowControl w:val="0"/>
        <w:autoSpaceDE w:val="0"/>
        <w:autoSpaceDN w:val="0"/>
        <w:ind w:firstLine="426"/>
        <w:jc w:val="both"/>
      </w:pPr>
    </w:p>
    <w:p w:rsidR="00153737" w:rsidRPr="004A41E0" w:rsidRDefault="00153737" w:rsidP="00F954E7">
      <w:pPr>
        <w:widowControl w:val="0"/>
        <w:autoSpaceDE w:val="0"/>
        <w:autoSpaceDN w:val="0"/>
        <w:ind w:firstLine="426"/>
        <w:jc w:val="both"/>
      </w:pPr>
      <w:r w:rsidRPr="004A41E0">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737" w:rsidRPr="004A41E0" w:rsidRDefault="00153737" w:rsidP="00F954E7">
      <w:pPr>
        <w:widowControl w:val="0"/>
        <w:autoSpaceDE w:val="0"/>
        <w:autoSpaceDN w:val="0"/>
        <w:ind w:firstLine="426"/>
        <w:jc w:val="both"/>
      </w:pPr>
      <w:r w:rsidRPr="004A41E0">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53737" w:rsidRPr="004A41E0" w:rsidRDefault="00153737" w:rsidP="00F954E7">
      <w:pPr>
        <w:widowControl w:val="0"/>
        <w:autoSpaceDE w:val="0"/>
        <w:autoSpaceDN w:val="0"/>
        <w:ind w:firstLine="426"/>
        <w:jc w:val="both"/>
      </w:pPr>
      <w:r w:rsidRPr="004A41E0">
        <w:t>4.2. Порядок и периодичность осуществления плановых и внеплановых проверок полноты и качества предоставления муниципальной услуги.</w:t>
      </w:r>
    </w:p>
    <w:p w:rsidR="00153737" w:rsidRPr="004A41E0" w:rsidRDefault="00153737" w:rsidP="00F954E7">
      <w:pPr>
        <w:widowControl w:val="0"/>
        <w:autoSpaceDE w:val="0"/>
        <w:autoSpaceDN w:val="0"/>
        <w:ind w:firstLine="426"/>
        <w:jc w:val="both"/>
      </w:pPr>
      <w:r w:rsidRPr="004A41E0">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153737" w:rsidRPr="004A41E0" w:rsidRDefault="00153737" w:rsidP="00F954E7">
      <w:pPr>
        <w:widowControl w:val="0"/>
        <w:autoSpaceDE w:val="0"/>
        <w:autoSpaceDN w:val="0"/>
        <w:ind w:firstLine="426"/>
        <w:jc w:val="both"/>
      </w:pPr>
      <w:r w:rsidRPr="004A41E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53737" w:rsidRPr="004A41E0" w:rsidRDefault="00153737" w:rsidP="00F954E7">
      <w:pPr>
        <w:widowControl w:val="0"/>
        <w:autoSpaceDE w:val="0"/>
        <w:autoSpaceDN w:val="0"/>
        <w:ind w:firstLine="426"/>
        <w:jc w:val="both"/>
      </w:pPr>
      <w:r w:rsidRPr="004A41E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53737" w:rsidRPr="004A41E0" w:rsidRDefault="00153737" w:rsidP="00F954E7">
      <w:pPr>
        <w:widowControl w:val="0"/>
        <w:autoSpaceDE w:val="0"/>
        <w:autoSpaceDN w:val="0"/>
        <w:ind w:firstLine="426"/>
        <w:jc w:val="both"/>
      </w:pPr>
      <w:r w:rsidRPr="004A41E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53737" w:rsidRPr="004A41E0" w:rsidRDefault="00153737" w:rsidP="00F954E7">
      <w:pPr>
        <w:widowControl w:val="0"/>
        <w:autoSpaceDE w:val="0"/>
        <w:autoSpaceDN w:val="0"/>
        <w:ind w:firstLine="426"/>
        <w:jc w:val="both"/>
      </w:pPr>
      <w:r w:rsidRPr="004A41E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53737" w:rsidRPr="004A41E0" w:rsidRDefault="00153737" w:rsidP="00F954E7">
      <w:pPr>
        <w:widowControl w:val="0"/>
        <w:autoSpaceDE w:val="0"/>
        <w:autoSpaceDN w:val="0"/>
        <w:ind w:firstLine="426"/>
        <w:jc w:val="both"/>
      </w:pPr>
      <w:r w:rsidRPr="004A41E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737" w:rsidRPr="004A41E0" w:rsidRDefault="00153737" w:rsidP="00F954E7">
      <w:pPr>
        <w:widowControl w:val="0"/>
        <w:autoSpaceDE w:val="0"/>
        <w:autoSpaceDN w:val="0"/>
        <w:ind w:firstLine="426"/>
        <w:jc w:val="both"/>
      </w:pPr>
      <w:r w:rsidRPr="004A41E0">
        <w:t>По результатам рассмотрения обращений обратившемуся дается письменный ответ.</w:t>
      </w:r>
    </w:p>
    <w:p w:rsidR="00153737" w:rsidRPr="004A41E0" w:rsidRDefault="00153737" w:rsidP="00F954E7">
      <w:pPr>
        <w:widowControl w:val="0"/>
        <w:autoSpaceDE w:val="0"/>
        <w:autoSpaceDN w:val="0"/>
        <w:ind w:firstLine="426"/>
        <w:jc w:val="both"/>
      </w:pPr>
      <w:r w:rsidRPr="004A41E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3737" w:rsidRPr="004A41E0" w:rsidRDefault="00153737" w:rsidP="00F954E7">
      <w:pPr>
        <w:widowControl w:val="0"/>
        <w:autoSpaceDE w:val="0"/>
        <w:autoSpaceDN w:val="0"/>
        <w:ind w:firstLine="426"/>
        <w:jc w:val="both"/>
      </w:pPr>
      <w:r w:rsidRPr="004A41E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53737" w:rsidRPr="004A41E0" w:rsidRDefault="00153737" w:rsidP="00F954E7">
      <w:pPr>
        <w:widowControl w:val="0"/>
        <w:autoSpaceDE w:val="0"/>
        <w:autoSpaceDN w:val="0"/>
        <w:ind w:firstLine="426"/>
        <w:jc w:val="both"/>
      </w:pPr>
      <w:r w:rsidRPr="004A41E0">
        <w:t>Руководитель Администрации несет ответственность за обеспечение предоставления муниципальной услуги.</w:t>
      </w:r>
    </w:p>
    <w:p w:rsidR="00153737" w:rsidRPr="004A41E0" w:rsidRDefault="00153737" w:rsidP="00F954E7">
      <w:pPr>
        <w:widowControl w:val="0"/>
        <w:autoSpaceDE w:val="0"/>
        <w:autoSpaceDN w:val="0"/>
        <w:ind w:firstLine="426"/>
        <w:jc w:val="both"/>
      </w:pPr>
      <w:r w:rsidRPr="004A41E0">
        <w:t>Работники Администрации при предоставлении муниципальной услуги несут ответственность:</w:t>
      </w:r>
    </w:p>
    <w:p w:rsidR="00153737" w:rsidRPr="004A41E0" w:rsidRDefault="00153737" w:rsidP="00F954E7">
      <w:pPr>
        <w:widowControl w:val="0"/>
        <w:autoSpaceDE w:val="0"/>
        <w:autoSpaceDN w:val="0"/>
        <w:ind w:firstLine="426"/>
        <w:jc w:val="both"/>
      </w:pPr>
      <w:r w:rsidRPr="004A41E0">
        <w:t>- за неисполнение или ненадлежащее исполнение административных процедур при предоставлении муниципальной услуги;</w:t>
      </w:r>
    </w:p>
    <w:p w:rsidR="00153737" w:rsidRPr="004A41E0" w:rsidRDefault="00153737" w:rsidP="00F954E7">
      <w:pPr>
        <w:widowControl w:val="0"/>
        <w:autoSpaceDE w:val="0"/>
        <w:autoSpaceDN w:val="0"/>
        <w:ind w:firstLine="426"/>
        <w:jc w:val="both"/>
      </w:pPr>
      <w:r w:rsidRPr="004A41E0">
        <w:t>- за действия (бездействие), влекущие нарушение прав и законных интересов физических или юридических лиц, индивидуальных предпринимателей.</w:t>
      </w:r>
    </w:p>
    <w:p w:rsidR="00153737" w:rsidRPr="004A41E0" w:rsidRDefault="00153737" w:rsidP="00F954E7">
      <w:pPr>
        <w:widowControl w:val="0"/>
        <w:autoSpaceDE w:val="0"/>
        <w:autoSpaceDN w:val="0"/>
        <w:ind w:firstLine="426"/>
        <w:jc w:val="both"/>
      </w:pPr>
      <w:r w:rsidRPr="004A41E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737" w:rsidRDefault="00153737" w:rsidP="00F954E7">
      <w:pPr>
        <w:widowControl w:val="0"/>
        <w:autoSpaceDE w:val="0"/>
        <w:autoSpaceDN w:val="0"/>
        <w:ind w:firstLine="426"/>
        <w:jc w:val="both"/>
      </w:pPr>
    </w:p>
    <w:p w:rsidR="001706CC" w:rsidRPr="004A41E0" w:rsidRDefault="001706CC" w:rsidP="00F954E7">
      <w:pPr>
        <w:widowControl w:val="0"/>
        <w:autoSpaceDE w:val="0"/>
        <w:autoSpaceDN w:val="0"/>
        <w:ind w:firstLine="426"/>
        <w:jc w:val="both"/>
      </w:pPr>
    </w:p>
    <w:p w:rsidR="00153737" w:rsidRPr="001706CC" w:rsidRDefault="00153737" w:rsidP="00F954E7">
      <w:pPr>
        <w:autoSpaceDE w:val="0"/>
        <w:autoSpaceDN w:val="0"/>
        <w:adjustRightInd w:val="0"/>
        <w:ind w:firstLine="426"/>
        <w:jc w:val="center"/>
        <w:rPr>
          <w:rFonts w:eastAsia="Calibri"/>
          <w:b/>
        </w:rPr>
      </w:pPr>
      <w:r w:rsidRPr="001706CC">
        <w:rPr>
          <w:rFonts w:eastAsia="Calibri"/>
          <w:b/>
        </w:rPr>
        <w:t>5. Досудебный (внесудебный) порядок обжалования решений</w:t>
      </w:r>
    </w:p>
    <w:p w:rsidR="00153737" w:rsidRPr="001706CC" w:rsidRDefault="00153737" w:rsidP="00F954E7">
      <w:pPr>
        <w:autoSpaceDE w:val="0"/>
        <w:autoSpaceDN w:val="0"/>
        <w:adjustRightInd w:val="0"/>
        <w:ind w:firstLine="426"/>
        <w:jc w:val="center"/>
        <w:rPr>
          <w:rFonts w:eastAsia="Calibri"/>
          <w:b/>
        </w:rPr>
      </w:pPr>
      <w:r w:rsidRPr="001706CC">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53737" w:rsidRPr="004A41E0" w:rsidRDefault="00153737" w:rsidP="00F954E7">
      <w:pPr>
        <w:autoSpaceDE w:val="0"/>
        <w:autoSpaceDN w:val="0"/>
        <w:adjustRightInd w:val="0"/>
        <w:ind w:firstLine="426"/>
        <w:jc w:val="both"/>
        <w:rPr>
          <w:rFonts w:eastAsia="Calibri"/>
        </w:rPr>
      </w:pPr>
    </w:p>
    <w:p w:rsidR="00153737" w:rsidRPr="004A41E0" w:rsidRDefault="00153737" w:rsidP="00F954E7">
      <w:pPr>
        <w:widowControl w:val="0"/>
        <w:autoSpaceDE w:val="0"/>
        <w:autoSpaceDN w:val="0"/>
        <w:ind w:firstLine="426"/>
        <w:jc w:val="both"/>
      </w:pPr>
      <w:r w:rsidRPr="004A41E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3737" w:rsidRPr="004A41E0" w:rsidRDefault="00153737" w:rsidP="00F954E7">
      <w:pPr>
        <w:widowControl w:val="0"/>
        <w:autoSpaceDE w:val="0"/>
        <w:autoSpaceDN w:val="0"/>
        <w:ind w:firstLine="426"/>
        <w:jc w:val="both"/>
      </w:pPr>
      <w:r w:rsidRPr="004A41E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53737" w:rsidRPr="004A41E0" w:rsidRDefault="00153737" w:rsidP="00F954E7">
      <w:pPr>
        <w:widowControl w:val="0"/>
        <w:autoSpaceDE w:val="0"/>
        <w:autoSpaceDN w:val="0"/>
        <w:ind w:firstLine="426"/>
        <w:jc w:val="both"/>
      </w:pPr>
      <w:r w:rsidRPr="004A41E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3737" w:rsidRPr="004A41E0" w:rsidRDefault="00153737" w:rsidP="00F954E7">
      <w:pPr>
        <w:widowControl w:val="0"/>
        <w:autoSpaceDE w:val="0"/>
        <w:autoSpaceDN w:val="0"/>
        <w:ind w:firstLine="426"/>
        <w:jc w:val="both"/>
      </w:pPr>
      <w:r w:rsidRPr="004A41E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3737" w:rsidRPr="004A41E0" w:rsidRDefault="00153737" w:rsidP="00F954E7">
      <w:pPr>
        <w:widowControl w:val="0"/>
        <w:autoSpaceDE w:val="0"/>
        <w:autoSpaceDN w:val="0"/>
        <w:ind w:firstLine="426"/>
        <w:jc w:val="both"/>
      </w:pPr>
      <w:r w:rsidRPr="004A41E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sidR="00114657">
        <w:t>и правовыми актами Саратовской</w:t>
      </w:r>
      <w:r w:rsidRPr="004A41E0">
        <w:t xml:space="preserve"> области, муниципальными правовыми актами для предоставления муниципальной услуги;</w:t>
      </w:r>
    </w:p>
    <w:p w:rsidR="00153737" w:rsidRPr="004A41E0" w:rsidRDefault="00153737" w:rsidP="00F954E7">
      <w:pPr>
        <w:widowControl w:val="0"/>
        <w:autoSpaceDE w:val="0"/>
        <w:autoSpaceDN w:val="0"/>
        <w:ind w:firstLine="426"/>
        <w:jc w:val="both"/>
      </w:pPr>
      <w:r w:rsidRPr="004A41E0">
        <w:t>4) отказ в приеме документов, представление которых предусмотрено нормативными правовыми актами Российской Федерации, нормативными</w:t>
      </w:r>
      <w:r w:rsidR="00114657">
        <w:t xml:space="preserve"> правовыми актами Саратовской </w:t>
      </w:r>
      <w:r w:rsidRPr="004A41E0">
        <w:t>области для предоставления муниципальной услуги, у заявителя;</w:t>
      </w:r>
    </w:p>
    <w:p w:rsidR="00153737" w:rsidRPr="004A41E0" w:rsidRDefault="00153737" w:rsidP="00F954E7">
      <w:pPr>
        <w:widowControl w:val="0"/>
        <w:autoSpaceDE w:val="0"/>
        <w:autoSpaceDN w:val="0"/>
        <w:ind w:firstLine="426"/>
        <w:jc w:val="both"/>
      </w:pPr>
      <w:r w:rsidRPr="004A41E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sidR="00114657">
        <w:t>и правовыми актами Саратовской</w:t>
      </w:r>
      <w:r w:rsidRPr="004A41E0">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3737" w:rsidRPr="004A41E0" w:rsidRDefault="00153737" w:rsidP="00F954E7">
      <w:pPr>
        <w:widowControl w:val="0"/>
        <w:autoSpaceDE w:val="0"/>
        <w:autoSpaceDN w:val="0"/>
        <w:ind w:firstLine="426"/>
        <w:jc w:val="both"/>
      </w:pPr>
      <w:r w:rsidRPr="004A41E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114657">
        <w:t>и правовыми актами Саратовской</w:t>
      </w:r>
      <w:r w:rsidRPr="004A41E0">
        <w:t xml:space="preserve"> области, муниципальными правовыми актами;</w:t>
      </w:r>
    </w:p>
    <w:p w:rsidR="00153737" w:rsidRPr="004A41E0" w:rsidRDefault="00153737" w:rsidP="00F954E7">
      <w:pPr>
        <w:widowControl w:val="0"/>
        <w:autoSpaceDE w:val="0"/>
        <w:autoSpaceDN w:val="0"/>
        <w:ind w:firstLine="426"/>
        <w:jc w:val="both"/>
      </w:pPr>
      <w:r w:rsidRPr="004A41E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3737" w:rsidRPr="004A41E0" w:rsidRDefault="00153737" w:rsidP="00F954E7">
      <w:pPr>
        <w:widowControl w:val="0"/>
        <w:autoSpaceDE w:val="0"/>
        <w:autoSpaceDN w:val="0"/>
        <w:ind w:firstLine="426"/>
        <w:jc w:val="both"/>
      </w:pPr>
      <w:r w:rsidRPr="004A41E0">
        <w:t>8) нарушение срока или порядка выдачи документов по результатам предоставления муниципальной услуги;</w:t>
      </w:r>
    </w:p>
    <w:p w:rsidR="00153737" w:rsidRPr="004A41E0" w:rsidRDefault="00153737" w:rsidP="00F954E7">
      <w:pPr>
        <w:widowControl w:val="0"/>
        <w:autoSpaceDE w:val="0"/>
        <w:autoSpaceDN w:val="0"/>
        <w:ind w:firstLine="426"/>
        <w:jc w:val="both"/>
      </w:pPr>
      <w:r w:rsidRPr="004A41E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4A41E0">
        <w:lastRenderedPageBreak/>
        <w:t>ними иными нормативными правовыми актами Российской Федерации, законами и иными нормативным</w:t>
      </w:r>
      <w:r w:rsidR="00114657">
        <w:t>и правовыми актами Саратовской</w:t>
      </w:r>
      <w:r w:rsidRPr="004A41E0">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3737" w:rsidRPr="004A41E0" w:rsidRDefault="00153737" w:rsidP="00F954E7">
      <w:pPr>
        <w:widowControl w:val="0"/>
        <w:autoSpaceDE w:val="0"/>
        <w:autoSpaceDN w:val="0"/>
        <w:ind w:firstLine="426"/>
        <w:jc w:val="both"/>
      </w:pPr>
      <w:r w:rsidRPr="004A41E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3737" w:rsidRPr="004A41E0" w:rsidRDefault="00153737" w:rsidP="00F954E7">
      <w:pPr>
        <w:widowControl w:val="0"/>
        <w:autoSpaceDE w:val="0"/>
        <w:autoSpaceDN w:val="0"/>
        <w:ind w:firstLine="426"/>
        <w:jc w:val="both"/>
      </w:pPr>
      <w:r w:rsidRPr="004A41E0">
        <w:t>5.3. Жалоба подается в письменной форме на бумажном носителе, в электронной форме в орган, предоставляю</w:t>
      </w:r>
      <w:r w:rsidR="00114657">
        <w:t xml:space="preserve">щий муниципальную услугу, </w:t>
      </w:r>
      <w:r w:rsidR="00114657">
        <w:rPr>
          <w:color w:val="000000"/>
        </w:rPr>
        <w:t>ГАУСО</w:t>
      </w:r>
      <w:r w:rsidR="00114657">
        <w:t xml:space="preserve"> «МФЦ».</w:t>
      </w:r>
      <w:r w:rsidRPr="004A41E0">
        <w:t xml:space="preserve"> Жалобы на решения и действия (</w:t>
      </w:r>
      <w:r w:rsidR="00A041B4">
        <w:t>бездействие) Администрации, предоставляющей</w:t>
      </w:r>
      <w:r w:rsidRPr="004A41E0">
        <w:t xml:space="preserve"> муниципальную услугу, подаются главе </w:t>
      </w:r>
      <w:r w:rsidR="00A041B4">
        <w:t xml:space="preserve">администрации </w:t>
      </w:r>
      <w:r w:rsidR="00114657">
        <w:t>муниципального образования.</w:t>
      </w:r>
      <w:r w:rsidRPr="004A41E0">
        <w:t xml:space="preserve"> Жалобы на решения и действия</w:t>
      </w:r>
      <w:r w:rsidR="00114657">
        <w:t xml:space="preserve"> (бездействие) работника </w:t>
      </w:r>
      <w:r w:rsidR="00114657">
        <w:rPr>
          <w:color w:val="000000"/>
        </w:rPr>
        <w:t xml:space="preserve">ГАУСО </w:t>
      </w:r>
      <w:r w:rsidRPr="004A41E0">
        <w:t>«МФЦ» подаются руководителю многофункционального центра. Жалобы на решения</w:t>
      </w:r>
      <w:r w:rsidR="00114657">
        <w:t xml:space="preserve"> и действия (бездействие) </w:t>
      </w:r>
      <w:r w:rsidR="00114657">
        <w:rPr>
          <w:color w:val="000000"/>
        </w:rPr>
        <w:t>ГАУСО</w:t>
      </w:r>
      <w:r w:rsidRPr="004A41E0">
        <w:t xml:space="preserve"> </w:t>
      </w:r>
      <w:r w:rsidR="00A041B4">
        <w:t xml:space="preserve">«МФЦ» подаются учредителю </w:t>
      </w:r>
      <w:r w:rsidR="00A041B4">
        <w:rPr>
          <w:color w:val="000000"/>
        </w:rPr>
        <w:t>ГАУСО</w:t>
      </w:r>
      <w:r w:rsidRPr="004A41E0">
        <w:t xml:space="preserve"> «МФЦ» </w:t>
      </w:r>
    </w:p>
    <w:p w:rsidR="00153737" w:rsidRPr="004A41E0" w:rsidRDefault="00153737" w:rsidP="00F954E7">
      <w:pPr>
        <w:widowControl w:val="0"/>
        <w:autoSpaceDE w:val="0"/>
        <w:autoSpaceDN w:val="0"/>
        <w:ind w:firstLine="426"/>
        <w:jc w:val="both"/>
      </w:pPr>
      <w:r w:rsidRPr="004A41E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A041B4">
        <w:t>пальную услугу, ЕПГУ</w:t>
      </w:r>
      <w:r w:rsidRPr="004A41E0">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041B4">
        <w:t>ального центра, ЕПГУ</w:t>
      </w:r>
      <w:r w:rsidRPr="004A41E0">
        <w:t>, а также может быть принята при личном приеме заявителя.</w:t>
      </w:r>
    </w:p>
    <w:p w:rsidR="00153737" w:rsidRPr="004A41E0" w:rsidRDefault="00153737" w:rsidP="00F954E7">
      <w:pPr>
        <w:widowControl w:val="0"/>
        <w:autoSpaceDE w:val="0"/>
        <w:autoSpaceDN w:val="0"/>
        <w:ind w:firstLine="426"/>
        <w:jc w:val="both"/>
      </w:pPr>
      <w:r w:rsidRPr="004A41E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A41E0">
          <w:t>ч. 5 ст. 11.2</w:t>
        </w:r>
      </w:hyperlink>
      <w:r w:rsidRPr="004A41E0">
        <w:t xml:space="preserve"> Федерального закона от 27.07.2010 № 210-ФЗ.</w:t>
      </w:r>
    </w:p>
    <w:p w:rsidR="00153737" w:rsidRPr="004A41E0" w:rsidRDefault="00153737" w:rsidP="00F954E7">
      <w:pPr>
        <w:widowControl w:val="0"/>
        <w:autoSpaceDE w:val="0"/>
        <w:autoSpaceDN w:val="0"/>
        <w:ind w:firstLine="426"/>
        <w:jc w:val="both"/>
      </w:pPr>
      <w:r w:rsidRPr="004A41E0">
        <w:t>В письменной жалобе в обязательном порядке указываются:</w:t>
      </w:r>
    </w:p>
    <w:p w:rsidR="00153737" w:rsidRPr="004A41E0" w:rsidRDefault="00153737" w:rsidP="00F954E7">
      <w:pPr>
        <w:widowControl w:val="0"/>
        <w:autoSpaceDE w:val="0"/>
        <w:autoSpaceDN w:val="0"/>
        <w:ind w:firstLine="426"/>
        <w:jc w:val="both"/>
      </w:pPr>
      <w:r w:rsidRPr="004A41E0">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w:t>
      </w:r>
      <w:r w:rsidR="00A041B4">
        <w:t xml:space="preserve">енного рабочего места </w:t>
      </w:r>
      <w:r w:rsidR="00A041B4">
        <w:rPr>
          <w:color w:val="000000"/>
        </w:rPr>
        <w:t xml:space="preserve">ГАУСО </w:t>
      </w:r>
      <w:r w:rsidRPr="004A41E0">
        <w:t>«МФЦ», его руководителя и(или) работника, решения и действия (бездействие) которых обжалуются;</w:t>
      </w:r>
    </w:p>
    <w:p w:rsidR="00153737" w:rsidRPr="004A41E0" w:rsidRDefault="00153737" w:rsidP="00F954E7">
      <w:pPr>
        <w:widowControl w:val="0"/>
        <w:autoSpaceDE w:val="0"/>
        <w:autoSpaceDN w:val="0"/>
        <w:ind w:firstLine="426"/>
        <w:jc w:val="both"/>
      </w:pPr>
      <w:r w:rsidRPr="004A41E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737" w:rsidRPr="004A41E0" w:rsidRDefault="00153737" w:rsidP="00F954E7">
      <w:pPr>
        <w:widowControl w:val="0"/>
        <w:autoSpaceDE w:val="0"/>
        <w:autoSpaceDN w:val="0"/>
        <w:ind w:firstLine="426"/>
        <w:jc w:val="both"/>
      </w:pPr>
      <w:r w:rsidRPr="004A41E0">
        <w:t xml:space="preserve">- сведения об обжалуемых решениях и действиях (бездействии) органа, </w:t>
      </w:r>
      <w:r w:rsidRPr="004A41E0">
        <w:lastRenderedPageBreak/>
        <w:t xml:space="preserve">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041B4">
        <w:t xml:space="preserve">удаленного рабочего места </w:t>
      </w:r>
      <w:r w:rsidR="00A041B4">
        <w:rPr>
          <w:color w:val="000000"/>
        </w:rPr>
        <w:t>ГАУСО</w:t>
      </w:r>
      <w:r w:rsidRPr="004A41E0">
        <w:t xml:space="preserve"> «МФЦ», его работника;</w:t>
      </w:r>
    </w:p>
    <w:p w:rsidR="00153737" w:rsidRPr="004A41E0" w:rsidRDefault="00153737" w:rsidP="00F954E7">
      <w:pPr>
        <w:widowControl w:val="0"/>
        <w:autoSpaceDE w:val="0"/>
        <w:autoSpaceDN w:val="0"/>
        <w:ind w:firstLine="426"/>
        <w:jc w:val="both"/>
      </w:pPr>
      <w:r w:rsidRPr="004A41E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041B4">
        <w:t xml:space="preserve">удаленного рабочего места </w:t>
      </w:r>
      <w:r w:rsidR="00A041B4">
        <w:rPr>
          <w:color w:val="000000"/>
        </w:rPr>
        <w:t>ГАУСО</w:t>
      </w:r>
      <w:r w:rsidRPr="004A41E0">
        <w:t xml:space="preserve"> «МФЦ», его работника. Заявителем могут быть представлены документы (при наличии), подтверждающие доводы заявителя, либо их копии.</w:t>
      </w:r>
    </w:p>
    <w:p w:rsidR="00153737" w:rsidRPr="004A41E0" w:rsidRDefault="00153737" w:rsidP="00F954E7">
      <w:pPr>
        <w:widowControl w:val="0"/>
        <w:autoSpaceDE w:val="0"/>
        <w:autoSpaceDN w:val="0"/>
        <w:ind w:firstLine="426"/>
        <w:jc w:val="both"/>
      </w:pPr>
      <w:r w:rsidRPr="004A41E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A41E0">
          <w:t>ст. 11.1</w:t>
        </w:r>
      </w:hyperlink>
      <w:r w:rsidRPr="004A41E0">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53737" w:rsidRPr="004A41E0" w:rsidRDefault="00153737" w:rsidP="00F954E7">
      <w:pPr>
        <w:widowControl w:val="0"/>
        <w:autoSpaceDE w:val="0"/>
        <w:autoSpaceDN w:val="0"/>
        <w:ind w:firstLine="426"/>
        <w:jc w:val="both"/>
      </w:pPr>
      <w:r w:rsidRPr="004A41E0">
        <w:t>5.6. Жалоба, поступившая в орган, предоставл</w:t>
      </w:r>
      <w:r w:rsidR="00A041B4">
        <w:t xml:space="preserve">яющий муниципальную услугу, </w:t>
      </w:r>
      <w:r w:rsidR="00A041B4">
        <w:rPr>
          <w:color w:val="000000"/>
        </w:rPr>
        <w:t xml:space="preserve">ГАУСО </w:t>
      </w:r>
      <w:r w:rsidR="00A041B4">
        <w:t xml:space="preserve">«МФЦ», учредителю </w:t>
      </w:r>
      <w:r w:rsidR="00A041B4">
        <w:rPr>
          <w:color w:val="000000"/>
        </w:rPr>
        <w:t>ГАУСО</w:t>
      </w:r>
      <w:r w:rsidRPr="004A41E0">
        <w:t xml:space="preserve"> «МФЦ» главе </w:t>
      </w:r>
      <w:r w:rsidR="00A041B4">
        <w:t>администрации муниципального образования</w:t>
      </w:r>
      <w:r w:rsidRPr="004A41E0">
        <w:t>, подлежит рассмотрению в течение пятнадцати рабочих дней со дня ее регистрации, а в случае обжалования отказа органа, предоставляющ</w:t>
      </w:r>
      <w:r w:rsidR="00A041B4">
        <w:t xml:space="preserve">его муниципальную услугу, </w:t>
      </w:r>
      <w:r w:rsidR="00A041B4">
        <w:rPr>
          <w:color w:val="000000"/>
        </w:rPr>
        <w:t>ГАУСО</w:t>
      </w:r>
      <w:r w:rsidRPr="004A41E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3737" w:rsidRPr="004A41E0" w:rsidRDefault="00153737" w:rsidP="00F954E7">
      <w:pPr>
        <w:widowControl w:val="0"/>
        <w:autoSpaceDE w:val="0"/>
        <w:autoSpaceDN w:val="0"/>
        <w:ind w:firstLine="426"/>
        <w:jc w:val="both"/>
      </w:pPr>
      <w:r w:rsidRPr="004A41E0">
        <w:t>5.7. По результатам рассмотрения жалобы принимается одно из следующих решений:</w:t>
      </w:r>
    </w:p>
    <w:p w:rsidR="00153737" w:rsidRPr="004A41E0" w:rsidRDefault="00153737" w:rsidP="00F954E7">
      <w:pPr>
        <w:widowControl w:val="0"/>
        <w:autoSpaceDE w:val="0"/>
        <w:autoSpaceDN w:val="0"/>
        <w:ind w:firstLine="426"/>
        <w:jc w:val="both"/>
      </w:pPr>
      <w:r w:rsidRPr="004A41E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53737" w:rsidRPr="004A41E0" w:rsidRDefault="00153737" w:rsidP="00F954E7">
      <w:pPr>
        <w:widowControl w:val="0"/>
        <w:autoSpaceDE w:val="0"/>
        <w:autoSpaceDN w:val="0"/>
        <w:ind w:firstLine="426"/>
        <w:jc w:val="both"/>
      </w:pPr>
      <w:r w:rsidRPr="004A41E0">
        <w:t>2) в удовлетворении жалобы отказывается.</w:t>
      </w:r>
    </w:p>
    <w:p w:rsidR="00153737" w:rsidRPr="004A41E0" w:rsidRDefault="00153737" w:rsidP="00F954E7">
      <w:pPr>
        <w:widowControl w:val="0"/>
        <w:autoSpaceDE w:val="0"/>
        <w:autoSpaceDN w:val="0"/>
        <w:ind w:firstLine="426"/>
        <w:jc w:val="both"/>
      </w:pPr>
      <w:r w:rsidRPr="004A41E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737" w:rsidRPr="004A41E0" w:rsidRDefault="00153737" w:rsidP="00F954E7">
      <w:pPr>
        <w:widowControl w:val="0"/>
        <w:autoSpaceDE w:val="0"/>
        <w:autoSpaceDN w:val="0"/>
        <w:ind w:firstLine="426"/>
        <w:jc w:val="both"/>
      </w:pPr>
      <w:r w:rsidRPr="004A41E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3737" w:rsidRPr="004A41E0" w:rsidRDefault="00153737" w:rsidP="00F954E7">
      <w:pPr>
        <w:widowControl w:val="0"/>
        <w:autoSpaceDE w:val="0"/>
        <w:autoSpaceDN w:val="0"/>
        <w:ind w:firstLine="426"/>
        <w:jc w:val="both"/>
      </w:pPr>
      <w:r w:rsidRPr="004A41E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3737" w:rsidRPr="004A41E0" w:rsidRDefault="00153737" w:rsidP="00F954E7">
      <w:pPr>
        <w:widowControl w:val="0"/>
        <w:autoSpaceDE w:val="0"/>
        <w:autoSpaceDN w:val="0"/>
        <w:ind w:firstLine="426"/>
        <w:jc w:val="both"/>
      </w:pPr>
      <w:r w:rsidRPr="004A41E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3737" w:rsidRPr="004A41E0" w:rsidRDefault="00153737" w:rsidP="00F954E7">
      <w:pPr>
        <w:autoSpaceDE w:val="0"/>
        <w:autoSpaceDN w:val="0"/>
        <w:adjustRightInd w:val="0"/>
        <w:ind w:firstLine="426"/>
        <w:jc w:val="center"/>
        <w:outlineLvl w:val="2"/>
      </w:pPr>
    </w:p>
    <w:p w:rsidR="00153737" w:rsidRPr="001706CC" w:rsidRDefault="00153737" w:rsidP="00F954E7">
      <w:pPr>
        <w:autoSpaceDE w:val="0"/>
        <w:autoSpaceDN w:val="0"/>
        <w:adjustRightInd w:val="0"/>
        <w:ind w:firstLine="426"/>
        <w:jc w:val="center"/>
        <w:outlineLvl w:val="2"/>
        <w:rPr>
          <w:b/>
        </w:rPr>
      </w:pPr>
      <w:r w:rsidRPr="004A41E0">
        <w:tab/>
      </w:r>
      <w:r w:rsidRPr="001706CC">
        <w:rPr>
          <w:b/>
        </w:rPr>
        <w:t xml:space="preserve">6. Особенности выполнения административных процедур </w:t>
      </w:r>
      <w:r w:rsidRPr="001706CC">
        <w:rPr>
          <w:b/>
        </w:rPr>
        <w:br/>
        <w:t>в многофункциональных центрах.</w:t>
      </w:r>
    </w:p>
    <w:p w:rsidR="00153737" w:rsidRPr="004A41E0" w:rsidRDefault="00153737" w:rsidP="00F954E7">
      <w:pPr>
        <w:autoSpaceDE w:val="0"/>
        <w:autoSpaceDN w:val="0"/>
        <w:adjustRightInd w:val="0"/>
        <w:ind w:firstLine="426"/>
        <w:jc w:val="center"/>
        <w:outlineLvl w:val="2"/>
      </w:pPr>
    </w:p>
    <w:p w:rsidR="00153737" w:rsidRPr="004A41E0" w:rsidRDefault="00153737" w:rsidP="00F954E7">
      <w:pPr>
        <w:autoSpaceDE w:val="0"/>
        <w:autoSpaceDN w:val="0"/>
        <w:adjustRightInd w:val="0"/>
        <w:ind w:firstLine="426"/>
        <w:jc w:val="both"/>
      </w:pPr>
      <w:r w:rsidRPr="004A41E0">
        <w:t>6.1. Предоставление муниципальной услуги посредством МФЦ осуществля</w:t>
      </w:r>
      <w:r w:rsidR="00A041B4">
        <w:t xml:space="preserve">ется в подразделениях </w:t>
      </w:r>
      <w:r w:rsidR="00A041B4">
        <w:rPr>
          <w:color w:val="000000"/>
        </w:rPr>
        <w:t>ГАУСО</w:t>
      </w:r>
      <w:r w:rsidRPr="004A41E0">
        <w:t xml:space="preserve"> «МФЦ» при наличии вступившего в силу соглашен</w:t>
      </w:r>
      <w:r w:rsidR="00A041B4">
        <w:t xml:space="preserve">ия о </w:t>
      </w:r>
      <w:r w:rsidR="00A041B4">
        <w:lastRenderedPageBreak/>
        <w:t xml:space="preserve">взаимодействии между </w:t>
      </w:r>
      <w:r w:rsidR="00A041B4">
        <w:rPr>
          <w:color w:val="000000"/>
        </w:rPr>
        <w:t>ГАУСО</w:t>
      </w:r>
      <w:r w:rsidRPr="004A41E0">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w:t>
      </w:r>
      <w:r w:rsidR="00A041B4">
        <w:t xml:space="preserve">у </w:t>
      </w:r>
      <w:r w:rsidR="00A041B4">
        <w:rPr>
          <w:color w:val="000000"/>
        </w:rPr>
        <w:t>ГАУСО</w:t>
      </w:r>
      <w:r w:rsidRPr="004A41E0">
        <w:t xml:space="preserve"> «МФЦ» и иным МФЦ.</w:t>
      </w:r>
    </w:p>
    <w:p w:rsidR="00153737" w:rsidRPr="004A41E0" w:rsidRDefault="00153737" w:rsidP="00F954E7">
      <w:pPr>
        <w:autoSpaceDE w:val="0"/>
        <w:autoSpaceDN w:val="0"/>
        <w:adjustRightInd w:val="0"/>
        <w:ind w:firstLine="426"/>
        <w:jc w:val="both"/>
      </w:pPr>
      <w:r w:rsidRPr="004A41E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53737" w:rsidRPr="004A41E0" w:rsidRDefault="00153737" w:rsidP="00F954E7">
      <w:pPr>
        <w:autoSpaceDE w:val="0"/>
        <w:autoSpaceDN w:val="0"/>
        <w:adjustRightInd w:val="0"/>
        <w:ind w:firstLine="426"/>
        <w:jc w:val="both"/>
      </w:pPr>
      <w:r w:rsidRPr="004A41E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53737" w:rsidRPr="004A41E0" w:rsidRDefault="00153737" w:rsidP="00F954E7">
      <w:pPr>
        <w:autoSpaceDE w:val="0"/>
        <w:autoSpaceDN w:val="0"/>
        <w:adjustRightInd w:val="0"/>
        <w:ind w:firstLine="426"/>
        <w:jc w:val="both"/>
      </w:pPr>
      <w:r w:rsidRPr="004A41E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53737" w:rsidRPr="004A41E0" w:rsidRDefault="00153737" w:rsidP="00F954E7">
      <w:pPr>
        <w:autoSpaceDE w:val="0"/>
        <w:autoSpaceDN w:val="0"/>
        <w:adjustRightInd w:val="0"/>
        <w:ind w:firstLine="426"/>
        <w:jc w:val="both"/>
      </w:pPr>
      <w:r w:rsidRPr="004A41E0">
        <w:t>б) определяет предмет обращения;</w:t>
      </w:r>
    </w:p>
    <w:p w:rsidR="00153737" w:rsidRPr="004A41E0" w:rsidRDefault="00153737" w:rsidP="00F954E7">
      <w:pPr>
        <w:autoSpaceDE w:val="0"/>
        <w:autoSpaceDN w:val="0"/>
        <w:adjustRightInd w:val="0"/>
        <w:ind w:firstLine="426"/>
        <w:jc w:val="both"/>
      </w:pPr>
      <w:r w:rsidRPr="004A41E0">
        <w:t>в) проводит проверку правильности заполнения обращения;</w:t>
      </w:r>
    </w:p>
    <w:p w:rsidR="00153737" w:rsidRPr="004A41E0" w:rsidRDefault="00153737" w:rsidP="00F954E7">
      <w:pPr>
        <w:autoSpaceDE w:val="0"/>
        <w:autoSpaceDN w:val="0"/>
        <w:adjustRightInd w:val="0"/>
        <w:ind w:firstLine="426"/>
        <w:jc w:val="both"/>
      </w:pPr>
      <w:r w:rsidRPr="004A41E0">
        <w:t>г) проводит проверку укомплектованности пакета документов;</w:t>
      </w:r>
    </w:p>
    <w:p w:rsidR="00153737" w:rsidRPr="004A41E0" w:rsidRDefault="00153737" w:rsidP="00F954E7">
      <w:pPr>
        <w:autoSpaceDE w:val="0"/>
        <w:autoSpaceDN w:val="0"/>
        <w:adjustRightInd w:val="0"/>
        <w:ind w:firstLine="426"/>
        <w:jc w:val="both"/>
      </w:pPr>
      <w:r w:rsidRPr="004A41E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53737" w:rsidRPr="004A41E0" w:rsidRDefault="00153737" w:rsidP="00F954E7">
      <w:pPr>
        <w:autoSpaceDE w:val="0"/>
        <w:autoSpaceDN w:val="0"/>
        <w:adjustRightInd w:val="0"/>
        <w:ind w:firstLine="426"/>
        <w:jc w:val="both"/>
      </w:pPr>
      <w:r w:rsidRPr="004A41E0">
        <w:t>е) заверяет каждый документ дела своей электронной подписью (далее - ЭП);</w:t>
      </w:r>
    </w:p>
    <w:p w:rsidR="00153737" w:rsidRPr="004A41E0" w:rsidRDefault="00153737" w:rsidP="00F954E7">
      <w:pPr>
        <w:autoSpaceDE w:val="0"/>
        <w:autoSpaceDN w:val="0"/>
        <w:adjustRightInd w:val="0"/>
        <w:ind w:firstLine="426"/>
        <w:jc w:val="both"/>
      </w:pPr>
      <w:r w:rsidRPr="004A41E0">
        <w:t>ж) направляет копии документов и реестр документов в комитет:</w:t>
      </w:r>
    </w:p>
    <w:p w:rsidR="00153737" w:rsidRPr="004A41E0" w:rsidRDefault="00153737" w:rsidP="00F954E7">
      <w:pPr>
        <w:autoSpaceDE w:val="0"/>
        <w:autoSpaceDN w:val="0"/>
        <w:adjustRightInd w:val="0"/>
        <w:ind w:firstLine="426"/>
        <w:jc w:val="both"/>
      </w:pPr>
      <w:r w:rsidRPr="004A41E0">
        <w:t>- в электронной форме (в составе пакетов электронных дел) в день обращения заявителя в МФЦ;</w:t>
      </w:r>
    </w:p>
    <w:p w:rsidR="00153737" w:rsidRPr="004A41E0" w:rsidRDefault="00153737" w:rsidP="00F954E7">
      <w:pPr>
        <w:autoSpaceDE w:val="0"/>
        <w:autoSpaceDN w:val="0"/>
        <w:adjustRightInd w:val="0"/>
        <w:ind w:firstLine="426"/>
        <w:jc w:val="both"/>
      </w:pPr>
      <w:r w:rsidRPr="004A41E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53737" w:rsidRPr="004A41E0" w:rsidRDefault="00153737" w:rsidP="00F954E7">
      <w:pPr>
        <w:autoSpaceDE w:val="0"/>
        <w:autoSpaceDN w:val="0"/>
        <w:adjustRightInd w:val="0"/>
        <w:ind w:firstLine="426"/>
        <w:jc w:val="both"/>
      </w:pPr>
      <w:r w:rsidRPr="004A41E0">
        <w:t>По окончании приема документов специалист МФЦ выдает заявителю расписку в приеме документов.</w:t>
      </w:r>
    </w:p>
    <w:p w:rsidR="00153737" w:rsidRPr="004A41E0" w:rsidRDefault="00153737" w:rsidP="00F954E7">
      <w:pPr>
        <w:autoSpaceDE w:val="0"/>
        <w:autoSpaceDN w:val="0"/>
        <w:adjustRightInd w:val="0"/>
        <w:ind w:firstLine="426"/>
        <w:jc w:val="both"/>
      </w:pPr>
      <w:r w:rsidRPr="004A41E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53737" w:rsidRPr="004A41E0" w:rsidRDefault="00153737" w:rsidP="00F954E7">
      <w:pPr>
        <w:autoSpaceDE w:val="0"/>
        <w:autoSpaceDN w:val="0"/>
        <w:adjustRightInd w:val="0"/>
        <w:ind w:firstLine="426"/>
        <w:jc w:val="both"/>
      </w:pPr>
      <w:r w:rsidRPr="004A41E0">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53737" w:rsidRPr="004A41E0" w:rsidRDefault="00153737" w:rsidP="00F954E7">
      <w:pPr>
        <w:autoSpaceDE w:val="0"/>
        <w:autoSpaceDN w:val="0"/>
        <w:adjustRightInd w:val="0"/>
        <w:ind w:firstLine="426"/>
        <w:jc w:val="both"/>
      </w:pPr>
      <w:r w:rsidRPr="004A41E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53737" w:rsidRPr="004A41E0" w:rsidRDefault="00153737" w:rsidP="00F954E7">
      <w:pPr>
        <w:autoSpaceDE w:val="0"/>
        <w:autoSpaceDN w:val="0"/>
        <w:adjustRightInd w:val="0"/>
        <w:ind w:firstLine="426"/>
        <w:jc w:val="both"/>
      </w:pPr>
      <w:r w:rsidRPr="004A41E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53737" w:rsidRPr="004A41E0" w:rsidRDefault="00153737" w:rsidP="00F954E7">
      <w:pPr>
        <w:tabs>
          <w:tab w:val="left" w:pos="142"/>
          <w:tab w:val="left" w:pos="284"/>
        </w:tabs>
        <w:ind w:firstLine="426"/>
        <w:jc w:val="both"/>
      </w:pPr>
      <w:r w:rsidRPr="004A41E0">
        <w:t>6.4. При вводе безбумажного электронного документооборота административные процедуры регламентируются нормативным правовым акт</w:t>
      </w:r>
      <w:r w:rsidR="00A041B4">
        <w:t>ом Саратовской</w:t>
      </w:r>
      <w:r w:rsidRPr="004A41E0">
        <w:t xml:space="preserve"> области, устанавливающим порядок электронного (безбумажного) документооборота в сфере муниципальных услуг.</w:t>
      </w:r>
    </w:p>
    <w:p w:rsidR="00153737" w:rsidRPr="004A41E0" w:rsidRDefault="00153737" w:rsidP="00F954E7">
      <w:pPr>
        <w:tabs>
          <w:tab w:val="left" w:pos="142"/>
          <w:tab w:val="left" w:pos="284"/>
        </w:tabs>
        <w:ind w:firstLine="426"/>
        <w:jc w:val="right"/>
      </w:pPr>
    </w:p>
    <w:p w:rsidR="00153737" w:rsidRPr="004A41E0" w:rsidRDefault="00153737" w:rsidP="00F954E7">
      <w:pPr>
        <w:tabs>
          <w:tab w:val="left" w:pos="142"/>
          <w:tab w:val="left" w:pos="284"/>
        </w:tabs>
        <w:ind w:firstLine="426"/>
        <w:jc w:val="right"/>
      </w:pPr>
    </w:p>
    <w:p w:rsidR="00153737" w:rsidRPr="004A41E0" w:rsidRDefault="00153737" w:rsidP="00F954E7">
      <w:pPr>
        <w:tabs>
          <w:tab w:val="left" w:pos="142"/>
          <w:tab w:val="left" w:pos="284"/>
        </w:tabs>
        <w:ind w:firstLine="426"/>
        <w:jc w:val="right"/>
      </w:pPr>
    </w:p>
    <w:p w:rsidR="00C208E3" w:rsidRPr="004A41E0" w:rsidRDefault="00C208E3" w:rsidP="00F954E7">
      <w:pPr>
        <w:tabs>
          <w:tab w:val="left" w:pos="142"/>
          <w:tab w:val="left" w:pos="284"/>
        </w:tabs>
        <w:ind w:firstLine="426"/>
        <w:jc w:val="right"/>
      </w:pPr>
    </w:p>
    <w:p w:rsidR="00C208E3" w:rsidRPr="004A41E0" w:rsidRDefault="00C208E3" w:rsidP="00F954E7">
      <w:pPr>
        <w:tabs>
          <w:tab w:val="left" w:pos="142"/>
          <w:tab w:val="left" w:pos="284"/>
        </w:tabs>
        <w:ind w:firstLine="426"/>
        <w:jc w:val="right"/>
      </w:pPr>
    </w:p>
    <w:p w:rsidR="00C208E3" w:rsidRPr="004A41E0" w:rsidRDefault="00C208E3" w:rsidP="00F954E7">
      <w:pPr>
        <w:tabs>
          <w:tab w:val="left" w:pos="142"/>
          <w:tab w:val="left" w:pos="284"/>
        </w:tabs>
        <w:ind w:firstLine="426"/>
        <w:jc w:val="right"/>
      </w:pPr>
    </w:p>
    <w:p w:rsidR="00C208E3" w:rsidRPr="004A41E0" w:rsidRDefault="00C208E3" w:rsidP="00F954E7">
      <w:pPr>
        <w:tabs>
          <w:tab w:val="left" w:pos="142"/>
          <w:tab w:val="left" w:pos="284"/>
        </w:tabs>
        <w:ind w:firstLine="426"/>
        <w:jc w:val="right"/>
      </w:pPr>
    </w:p>
    <w:p w:rsidR="00C208E3" w:rsidRPr="004A41E0" w:rsidRDefault="00C208E3" w:rsidP="00F954E7">
      <w:pPr>
        <w:tabs>
          <w:tab w:val="left" w:pos="142"/>
          <w:tab w:val="left" w:pos="284"/>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A041B4" w:rsidRDefault="00A041B4" w:rsidP="00F954E7">
      <w:pPr>
        <w:tabs>
          <w:tab w:val="left" w:pos="142"/>
          <w:tab w:val="left" w:pos="3969"/>
        </w:tabs>
        <w:ind w:firstLine="426"/>
        <w:jc w:val="right"/>
      </w:pPr>
    </w:p>
    <w:p w:rsidR="00153737" w:rsidRPr="004A41E0" w:rsidRDefault="00153737" w:rsidP="00F954E7">
      <w:pPr>
        <w:tabs>
          <w:tab w:val="left" w:pos="142"/>
          <w:tab w:val="left" w:pos="3969"/>
        </w:tabs>
        <w:ind w:firstLine="426"/>
        <w:jc w:val="right"/>
      </w:pPr>
      <w:r w:rsidRPr="004A41E0">
        <w:t xml:space="preserve">Приложение </w:t>
      </w:r>
    </w:p>
    <w:p w:rsidR="00153737" w:rsidRPr="004A41E0" w:rsidRDefault="00153737" w:rsidP="00F954E7">
      <w:pPr>
        <w:tabs>
          <w:tab w:val="left" w:pos="142"/>
          <w:tab w:val="left" w:pos="284"/>
          <w:tab w:val="left" w:pos="3969"/>
        </w:tabs>
        <w:ind w:firstLine="426"/>
        <w:jc w:val="right"/>
      </w:pPr>
      <w:r w:rsidRPr="004A41E0">
        <w:t xml:space="preserve">к Административному регламенту </w:t>
      </w:r>
    </w:p>
    <w:p w:rsidR="00153737" w:rsidRPr="004A41E0" w:rsidRDefault="00153737" w:rsidP="00F954E7">
      <w:pPr>
        <w:tabs>
          <w:tab w:val="left" w:pos="142"/>
          <w:tab w:val="left" w:pos="284"/>
          <w:tab w:val="left" w:pos="3969"/>
        </w:tabs>
        <w:ind w:firstLine="426"/>
        <w:jc w:val="center"/>
      </w:pPr>
      <w:r w:rsidRPr="004A41E0">
        <w:rPr>
          <w:bCs/>
        </w:rPr>
        <w:t xml:space="preserve">                                                                                                                                 </w:t>
      </w:r>
    </w:p>
    <w:p w:rsidR="00153737" w:rsidRPr="004A41E0" w:rsidRDefault="00153737" w:rsidP="00F954E7">
      <w:pPr>
        <w:tabs>
          <w:tab w:val="left" w:pos="3969"/>
        </w:tabs>
        <w:autoSpaceDE w:val="0"/>
        <w:autoSpaceDN w:val="0"/>
        <w:adjustRightInd w:val="0"/>
        <w:ind w:firstLine="426"/>
        <w:jc w:val="right"/>
      </w:pPr>
      <w:r w:rsidRPr="004A41E0">
        <w:t xml:space="preserve">                                      Главе </w:t>
      </w:r>
    </w:p>
    <w:p w:rsidR="00153737" w:rsidRPr="004A41E0" w:rsidRDefault="00153737" w:rsidP="00F954E7">
      <w:pPr>
        <w:tabs>
          <w:tab w:val="left" w:pos="3969"/>
        </w:tabs>
        <w:autoSpaceDE w:val="0"/>
        <w:autoSpaceDN w:val="0"/>
        <w:adjustRightInd w:val="0"/>
        <w:ind w:firstLine="426"/>
        <w:jc w:val="right"/>
      </w:pPr>
      <w:r w:rsidRPr="004A41E0">
        <w:t xml:space="preserve">                                       </w:t>
      </w:r>
      <w:r w:rsidR="00C208E3" w:rsidRPr="004A41E0">
        <w:t>Кипен</w:t>
      </w:r>
      <w:r w:rsidR="002B57BD">
        <w:t>с</w:t>
      </w:r>
      <w:r w:rsidR="00C208E3" w:rsidRPr="004A41E0">
        <w:t>ко</w:t>
      </w:r>
      <w:r w:rsidR="00C7512A">
        <w:t>го</w:t>
      </w:r>
      <w:r w:rsidR="00C208E3" w:rsidRPr="004A41E0">
        <w:t xml:space="preserve"> сельско</w:t>
      </w:r>
      <w:r w:rsidR="00C7512A">
        <w:t>го поселения</w:t>
      </w:r>
    </w:p>
    <w:p w:rsidR="00153737" w:rsidRPr="004A41E0" w:rsidRDefault="00153737" w:rsidP="00F954E7">
      <w:pPr>
        <w:tabs>
          <w:tab w:val="center" w:pos="0"/>
        </w:tabs>
        <w:autoSpaceDE w:val="0"/>
        <w:autoSpaceDN w:val="0"/>
        <w:adjustRightInd w:val="0"/>
        <w:ind w:firstLine="426"/>
        <w:jc w:val="right"/>
      </w:pPr>
      <w:r w:rsidRPr="004A41E0">
        <w:t xml:space="preserve">                                       от ___</w:t>
      </w:r>
      <w:r w:rsidR="00C208E3" w:rsidRPr="004A41E0">
        <w:t>_</w:t>
      </w:r>
      <w:r w:rsidRPr="004A41E0">
        <w:t>_</w:t>
      </w:r>
      <w:r w:rsidR="00C208E3" w:rsidRPr="004A41E0">
        <w:t>_______</w:t>
      </w:r>
      <w:r w:rsidRPr="004A41E0">
        <w:t>____________________________</w:t>
      </w:r>
    </w:p>
    <w:p w:rsidR="00153737" w:rsidRPr="004A41E0" w:rsidRDefault="00153737" w:rsidP="00F954E7">
      <w:pPr>
        <w:tabs>
          <w:tab w:val="left" w:pos="3969"/>
        </w:tabs>
        <w:autoSpaceDE w:val="0"/>
        <w:autoSpaceDN w:val="0"/>
        <w:adjustRightInd w:val="0"/>
        <w:ind w:firstLine="426"/>
        <w:jc w:val="right"/>
      </w:pPr>
      <w:r w:rsidRPr="004A41E0">
        <w:t xml:space="preserve">                                       паспорт _</w:t>
      </w:r>
      <w:r w:rsidR="00C208E3" w:rsidRPr="004A41E0">
        <w:t>_______</w:t>
      </w:r>
      <w:r w:rsidRPr="004A41E0">
        <w:t>__№ _______________________</w:t>
      </w:r>
    </w:p>
    <w:p w:rsidR="00C208E3" w:rsidRPr="004A41E0" w:rsidRDefault="00153737" w:rsidP="00F954E7">
      <w:pPr>
        <w:tabs>
          <w:tab w:val="left" w:pos="3969"/>
        </w:tabs>
        <w:autoSpaceDE w:val="0"/>
        <w:autoSpaceDN w:val="0"/>
        <w:adjustRightInd w:val="0"/>
        <w:ind w:firstLine="426"/>
        <w:jc w:val="right"/>
      </w:pPr>
      <w:r w:rsidRPr="004A41E0">
        <w:t>кем и когда выдан __</w:t>
      </w:r>
      <w:r w:rsidR="00C208E3" w:rsidRPr="004A41E0">
        <w:t>_______</w:t>
      </w:r>
      <w:r w:rsidRPr="004A41E0">
        <w:t>_________________</w:t>
      </w:r>
    </w:p>
    <w:p w:rsidR="00C208E3" w:rsidRPr="004A41E0" w:rsidRDefault="00C208E3" w:rsidP="00F954E7">
      <w:pPr>
        <w:tabs>
          <w:tab w:val="left" w:pos="3969"/>
        </w:tabs>
        <w:autoSpaceDE w:val="0"/>
        <w:autoSpaceDN w:val="0"/>
        <w:adjustRightInd w:val="0"/>
        <w:ind w:firstLine="426"/>
        <w:jc w:val="right"/>
      </w:pPr>
      <w:r w:rsidRPr="004A41E0">
        <w:t>__________________________________________</w:t>
      </w:r>
    </w:p>
    <w:p w:rsidR="00153737" w:rsidRPr="004A41E0" w:rsidRDefault="00C208E3" w:rsidP="00F954E7">
      <w:pPr>
        <w:tabs>
          <w:tab w:val="left" w:pos="3969"/>
        </w:tabs>
        <w:autoSpaceDE w:val="0"/>
        <w:autoSpaceDN w:val="0"/>
        <w:adjustRightInd w:val="0"/>
        <w:ind w:firstLine="426"/>
        <w:jc w:val="right"/>
      </w:pPr>
      <w:r w:rsidRPr="004A41E0">
        <w:t>__________________________________________</w:t>
      </w:r>
      <w:r w:rsidR="00153737" w:rsidRPr="004A41E0">
        <w:t xml:space="preserve">                                       </w:t>
      </w:r>
    </w:p>
    <w:p w:rsidR="00153737" w:rsidRPr="004A41E0" w:rsidRDefault="00153737" w:rsidP="00F954E7">
      <w:pPr>
        <w:tabs>
          <w:tab w:val="left" w:pos="3969"/>
        </w:tabs>
        <w:autoSpaceDE w:val="0"/>
        <w:autoSpaceDN w:val="0"/>
        <w:adjustRightInd w:val="0"/>
        <w:ind w:firstLine="426"/>
        <w:jc w:val="right"/>
      </w:pPr>
      <w:r w:rsidRPr="004A41E0">
        <w:t>место рождения ____________</w:t>
      </w:r>
      <w:r w:rsidR="00C208E3" w:rsidRPr="004A41E0">
        <w:t>________</w:t>
      </w:r>
      <w:r w:rsidRPr="004A41E0">
        <w:t>________</w:t>
      </w:r>
    </w:p>
    <w:p w:rsidR="00153737" w:rsidRPr="004A41E0" w:rsidRDefault="00153737" w:rsidP="00F954E7">
      <w:pPr>
        <w:tabs>
          <w:tab w:val="left" w:pos="3969"/>
        </w:tabs>
        <w:autoSpaceDE w:val="0"/>
        <w:autoSpaceDN w:val="0"/>
        <w:adjustRightInd w:val="0"/>
        <w:ind w:firstLine="426"/>
        <w:jc w:val="right"/>
      </w:pPr>
      <w:r w:rsidRPr="004A41E0">
        <w:t xml:space="preserve">                                       дата рождения __</w:t>
      </w:r>
      <w:r w:rsidR="00C208E3" w:rsidRPr="004A41E0">
        <w:t>_______</w:t>
      </w:r>
      <w:r w:rsidRPr="004A41E0">
        <w:t>____________________</w:t>
      </w:r>
    </w:p>
    <w:p w:rsidR="00153737" w:rsidRPr="004A41E0" w:rsidRDefault="00153737" w:rsidP="00F954E7">
      <w:pPr>
        <w:tabs>
          <w:tab w:val="left" w:pos="3969"/>
        </w:tabs>
        <w:autoSpaceDE w:val="0"/>
        <w:autoSpaceDN w:val="0"/>
        <w:adjustRightInd w:val="0"/>
        <w:ind w:firstLine="426"/>
        <w:jc w:val="right"/>
      </w:pPr>
      <w:r w:rsidRPr="004A41E0">
        <w:t xml:space="preserve">                                   адрес места жительства __</w:t>
      </w:r>
      <w:r w:rsidR="00C208E3" w:rsidRPr="004A41E0">
        <w:t>________</w:t>
      </w:r>
      <w:r w:rsidRPr="004A41E0">
        <w:t>___________</w:t>
      </w:r>
    </w:p>
    <w:p w:rsidR="00C208E3" w:rsidRPr="004A41E0" w:rsidRDefault="00C208E3" w:rsidP="00F954E7">
      <w:pPr>
        <w:tabs>
          <w:tab w:val="left" w:pos="3969"/>
        </w:tabs>
        <w:autoSpaceDE w:val="0"/>
        <w:autoSpaceDN w:val="0"/>
        <w:adjustRightInd w:val="0"/>
        <w:ind w:firstLine="426"/>
        <w:jc w:val="right"/>
      </w:pPr>
      <w:r w:rsidRPr="004A41E0">
        <w:t>__________________________________________</w:t>
      </w:r>
    </w:p>
    <w:p w:rsidR="00153737" w:rsidRPr="004A41E0" w:rsidRDefault="00153737" w:rsidP="00F954E7">
      <w:pPr>
        <w:tabs>
          <w:tab w:val="left" w:pos="3969"/>
        </w:tabs>
        <w:autoSpaceDE w:val="0"/>
        <w:autoSpaceDN w:val="0"/>
        <w:adjustRightInd w:val="0"/>
        <w:ind w:firstLine="426"/>
        <w:jc w:val="right"/>
      </w:pPr>
      <w:r w:rsidRPr="004A41E0">
        <w:t xml:space="preserve">                                     телефон ___________________________</w:t>
      </w:r>
    </w:p>
    <w:p w:rsidR="00153737" w:rsidRPr="004A41E0" w:rsidRDefault="00153737" w:rsidP="00F954E7">
      <w:pPr>
        <w:autoSpaceDE w:val="0"/>
        <w:autoSpaceDN w:val="0"/>
        <w:adjustRightInd w:val="0"/>
        <w:ind w:firstLine="426"/>
        <w:jc w:val="right"/>
      </w:pPr>
    </w:p>
    <w:p w:rsidR="00153737" w:rsidRPr="004A41E0" w:rsidRDefault="00153737" w:rsidP="00F954E7">
      <w:pPr>
        <w:autoSpaceDE w:val="0"/>
        <w:autoSpaceDN w:val="0"/>
        <w:adjustRightInd w:val="0"/>
        <w:ind w:firstLine="426"/>
        <w:jc w:val="center"/>
      </w:pPr>
      <w:r w:rsidRPr="004A41E0">
        <w:t>Заявление</w:t>
      </w:r>
    </w:p>
    <w:p w:rsidR="00153737" w:rsidRPr="004A41E0" w:rsidRDefault="00153737" w:rsidP="00F954E7">
      <w:pPr>
        <w:pStyle w:val="1"/>
        <w:ind w:firstLine="426"/>
        <w:rPr>
          <w:sz w:val="24"/>
          <w:szCs w:val="24"/>
        </w:rPr>
      </w:pPr>
      <w:r w:rsidRPr="004A41E0">
        <w:rPr>
          <w:sz w:val="24"/>
          <w:szCs w:val="24"/>
        </w:rPr>
        <w:t xml:space="preserve">Прошу предоставить выписку из похозяйственной книги (нужное указать):   </w:t>
      </w:r>
    </w:p>
    <w:p w:rsidR="00153737" w:rsidRPr="004A41E0" w:rsidRDefault="00153737" w:rsidP="00F954E7">
      <w:pPr>
        <w:pStyle w:val="1"/>
        <w:ind w:firstLine="426"/>
        <w:rPr>
          <w:sz w:val="24"/>
          <w:szCs w:val="24"/>
        </w:rPr>
      </w:pPr>
    </w:p>
    <w:tbl>
      <w:tblPr>
        <w:tblW w:w="9571" w:type="dxa"/>
        <w:tblLook w:val="00A0"/>
      </w:tblPr>
      <w:tblGrid>
        <w:gridCol w:w="758"/>
        <w:gridCol w:w="8422"/>
        <w:gridCol w:w="391"/>
      </w:tblGrid>
      <w:tr w:rsidR="00153737" w:rsidRPr="004A41E0" w:rsidTr="00AE31BF">
        <w:tc>
          <w:tcPr>
            <w:tcW w:w="758" w:type="dxa"/>
            <w:hideMark/>
          </w:tcPr>
          <w:p w:rsidR="00153737" w:rsidRPr="004A41E0" w:rsidRDefault="00153737" w:rsidP="00AD75A6">
            <w:pPr>
              <w:pStyle w:val="21"/>
            </w:pPr>
            <w:r w:rsidRPr="004A41E0">
              <w:t>1.</w:t>
            </w:r>
          </w:p>
        </w:tc>
        <w:tc>
          <w:tcPr>
            <w:tcW w:w="8422" w:type="dxa"/>
            <w:hideMark/>
          </w:tcPr>
          <w:p w:rsidR="00153737" w:rsidRPr="004A41E0" w:rsidRDefault="00153737" w:rsidP="00AD75A6">
            <w:pPr>
              <w:pStyle w:val="21"/>
            </w:pPr>
            <w:r w:rsidRPr="004A41E0">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153737" w:rsidRPr="004A41E0" w:rsidRDefault="00153737" w:rsidP="00AD75A6">
            <w:pPr>
              <w:pStyle w:val="21"/>
            </w:pPr>
            <w:r w:rsidRPr="004A41E0">
              <w:t xml:space="preserve"> </w:t>
            </w:r>
          </w:p>
        </w:tc>
        <w:tc>
          <w:tcPr>
            <w:tcW w:w="391" w:type="dxa"/>
          </w:tcPr>
          <w:p w:rsidR="00153737" w:rsidRPr="004A41E0" w:rsidRDefault="00153737" w:rsidP="00AD75A6">
            <w:pPr>
              <w:pStyle w:val="21"/>
            </w:pPr>
          </w:p>
        </w:tc>
      </w:tr>
      <w:tr w:rsidR="00153737" w:rsidRPr="004A41E0" w:rsidTr="00AE31BF">
        <w:trPr>
          <w:trHeight w:val="1205"/>
        </w:trPr>
        <w:tc>
          <w:tcPr>
            <w:tcW w:w="758" w:type="dxa"/>
            <w:hideMark/>
          </w:tcPr>
          <w:p w:rsidR="00153737" w:rsidRPr="004A41E0" w:rsidRDefault="00153737" w:rsidP="00AD75A6">
            <w:pPr>
              <w:pStyle w:val="21"/>
            </w:pPr>
            <w:r w:rsidRPr="004A41E0">
              <w:t>2.</w:t>
            </w:r>
          </w:p>
        </w:tc>
        <w:tc>
          <w:tcPr>
            <w:tcW w:w="8422" w:type="dxa"/>
          </w:tcPr>
          <w:p w:rsidR="00153737" w:rsidRPr="004A41E0" w:rsidRDefault="00153737" w:rsidP="00F954E7">
            <w:pPr>
              <w:pStyle w:val="1"/>
              <w:ind w:firstLine="426"/>
              <w:rPr>
                <w:sz w:val="24"/>
                <w:szCs w:val="24"/>
              </w:rPr>
            </w:pPr>
            <w:r w:rsidRPr="004A41E0">
              <w:rPr>
                <w:sz w:val="24"/>
                <w:szCs w:val="24"/>
              </w:rPr>
              <w:t>для __</w:t>
            </w:r>
            <w:r w:rsidRPr="004A41E0">
              <w:rPr>
                <w:rFonts w:eastAsia="Times New Roman"/>
                <w:sz w:val="24"/>
                <w:szCs w:val="24"/>
              </w:rPr>
              <w:t>______________________________________________________________;</w:t>
            </w:r>
          </w:p>
          <w:p w:rsidR="00153737" w:rsidRDefault="00153737" w:rsidP="00AD75A6">
            <w:pPr>
              <w:pStyle w:val="1"/>
              <w:ind w:firstLine="426"/>
              <w:jc w:val="center"/>
              <w:rPr>
                <w:rFonts w:eastAsia="Times New Roman"/>
              </w:rPr>
            </w:pPr>
            <w:r w:rsidRPr="00C7512A">
              <w:rPr>
                <w:rFonts w:eastAsia="Times New Roman"/>
              </w:rPr>
              <w:t>(указывается цель получения выписки из похозяйственной книги)</w:t>
            </w:r>
          </w:p>
          <w:p w:rsidR="00153737" w:rsidRDefault="00153737" w:rsidP="00AD75A6">
            <w:pPr>
              <w:pStyle w:val="21"/>
            </w:pPr>
            <w:r w:rsidRPr="004A41E0">
              <w:t>- в форме листов похозяйственной книги;</w:t>
            </w:r>
          </w:p>
          <w:p w:rsidR="00AD75A6" w:rsidRPr="004A41E0" w:rsidRDefault="00AD75A6" w:rsidP="00AD75A6">
            <w:pPr>
              <w:pStyle w:val="21"/>
            </w:pPr>
          </w:p>
        </w:tc>
        <w:tc>
          <w:tcPr>
            <w:tcW w:w="391" w:type="dxa"/>
          </w:tcPr>
          <w:p w:rsidR="00153737" w:rsidRPr="004A41E0" w:rsidRDefault="00153737" w:rsidP="00AD75A6">
            <w:pPr>
              <w:pStyle w:val="21"/>
            </w:pPr>
          </w:p>
        </w:tc>
      </w:tr>
      <w:tr w:rsidR="00153737" w:rsidRPr="004A41E0" w:rsidTr="00AE31BF">
        <w:trPr>
          <w:trHeight w:val="1457"/>
        </w:trPr>
        <w:tc>
          <w:tcPr>
            <w:tcW w:w="758" w:type="dxa"/>
            <w:hideMark/>
          </w:tcPr>
          <w:p w:rsidR="00153737" w:rsidRPr="004A41E0" w:rsidRDefault="00153737" w:rsidP="00AD75A6">
            <w:pPr>
              <w:pStyle w:val="21"/>
            </w:pPr>
            <w:r w:rsidRPr="004A41E0">
              <w:t>3.</w:t>
            </w:r>
          </w:p>
        </w:tc>
        <w:tc>
          <w:tcPr>
            <w:tcW w:w="8422" w:type="dxa"/>
          </w:tcPr>
          <w:p w:rsidR="00153737" w:rsidRPr="004A41E0" w:rsidRDefault="00153737" w:rsidP="00F954E7">
            <w:pPr>
              <w:pStyle w:val="1"/>
              <w:ind w:firstLine="426"/>
              <w:rPr>
                <w:sz w:val="24"/>
                <w:szCs w:val="24"/>
              </w:rPr>
            </w:pPr>
            <w:r w:rsidRPr="004A41E0">
              <w:rPr>
                <w:sz w:val="24"/>
                <w:szCs w:val="24"/>
              </w:rPr>
              <w:t>для _</w:t>
            </w:r>
            <w:r w:rsidRPr="004A41E0">
              <w:rPr>
                <w:rFonts w:eastAsia="Times New Roman"/>
                <w:sz w:val="24"/>
                <w:szCs w:val="24"/>
              </w:rPr>
              <w:t>_______________________________________________________________;</w:t>
            </w:r>
          </w:p>
          <w:p w:rsidR="00153737" w:rsidRPr="00AD75A6" w:rsidRDefault="00153737" w:rsidP="00AD75A6">
            <w:pPr>
              <w:pStyle w:val="1"/>
              <w:ind w:firstLine="426"/>
              <w:jc w:val="center"/>
              <w:rPr>
                <w:rFonts w:eastAsia="Times New Roman"/>
              </w:rPr>
            </w:pPr>
            <w:r w:rsidRPr="00C7512A">
              <w:rPr>
                <w:rFonts w:eastAsia="Times New Roman"/>
              </w:rPr>
              <w:t>(указывается цель получения выписки из похозяйственной книги)</w:t>
            </w:r>
          </w:p>
          <w:p w:rsidR="00AD75A6" w:rsidRDefault="00153737" w:rsidP="00AD75A6">
            <w:pPr>
              <w:pStyle w:val="21"/>
            </w:pPr>
            <w:r w:rsidRPr="004A41E0">
              <w:t xml:space="preserve">- </w:t>
            </w:r>
            <w:r w:rsidRPr="00AD75A6">
              <w:rPr>
                <w:sz w:val="24"/>
                <w:szCs w:val="24"/>
              </w:rPr>
              <w:t>в произвольной форме, с указанием</w:t>
            </w:r>
            <w:r w:rsidRPr="004A41E0">
              <w:t xml:space="preserve"> _______________________________</w:t>
            </w:r>
          </w:p>
          <w:p w:rsidR="00153737" w:rsidRPr="00AD75A6" w:rsidRDefault="00153737" w:rsidP="00AD75A6">
            <w:pPr>
              <w:pStyle w:val="21"/>
            </w:pPr>
            <w:r w:rsidRPr="00AD75A6">
              <w:t>(указывается объем и перечень сведений, необходимых заявителю из похозяйственной книги);</w:t>
            </w:r>
          </w:p>
        </w:tc>
        <w:tc>
          <w:tcPr>
            <w:tcW w:w="391" w:type="dxa"/>
          </w:tcPr>
          <w:p w:rsidR="00153737" w:rsidRPr="004A41E0" w:rsidRDefault="00153737" w:rsidP="00AD75A6">
            <w:pPr>
              <w:pStyle w:val="21"/>
            </w:pPr>
          </w:p>
        </w:tc>
      </w:tr>
    </w:tbl>
    <w:p w:rsidR="00153737" w:rsidRPr="004A41E0" w:rsidRDefault="00153737" w:rsidP="00AD75A6">
      <w:pPr>
        <w:pStyle w:val="21"/>
      </w:pPr>
      <w:r w:rsidRPr="00AD75A6">
        <w:rPr>
          <w:sz w:val="24"/>
          <w:szCs w:val="24"/>
        </w:rPr>
        <w:t xml:space="preserve">личное подсобное хозяйство расположено по адресу: </w:t>
      </w:r>
      <w:r w:rsidRPr="004A41E0">
        <w:t>______________________________</w:t>
      </w:r>
      <w:r w:rsidR="00C208E3" w:rsidRPr="004A41E0">
        <w:t>____________________</w:t>
      </w:r>
      <w:r w:rsidR="00AD75A6">
        <w:t>_________________________</w:t>
      </w:r>
    </w:p>
    <w:p w:rsidR="00153737" w:rsidRPr="004A41E0" w:rsidRDefault="00153737" w:rsidP="00AD75A6">
      <w:pPr>
        <w:pStyle w:val="21"/>
      </w:pPr>
    </w:p>
    <w:p w:rsidR="00153737" w:rsidRPr="004A41E0" w:rsidRDefault="00153737" w:rsidP="00F954E7">
      <w:pPr>
        <w:autoSpaceDE w:val="0"/>
        <w:autoSpaceDN w:val="0"/>
        <w:adjustRightInd w:val="0"/>
        <w:ind w:firstLine="426"/>
        <w:jc w:val="both"/>
      </w:pPr>
      <w:r w:rsidRPr="004A41E0">
        <w:t xml:space="preserve">   Подпись заявителя: _________________/ _________________ (расшифровка)</w:t>
      </w:r>
    </w:p>
    <w:p w:rsidR="00C208E3" w:rsidRPr="004A41E0" w:rsidRDefault="00C208E3" w:rsidP="00F954E7">
      <w:pPr>
        <w:autoSpaceDE w:val="0"/>
        <w:autoSpaceDN w:val="0"/>
        <w:adjustRightInd w:val="0"/>
        <w:ind w:firstLine="426"/>
        <w:jc w:val="both"/>
      </w:pPr>
    </w:p>
    <w:p w:rsidR="00153737" w:rsidRPr="004A41E0" w:rsidRDefault="00153737" w:rsidP="00F954E7">
      <w:pPr>
        <w:autoSpaceDE w:val="0"/>
        <w:autoSpaceDN w:val="0"/>
        <w:adjustRightInd w:val="0"/>
        <w:ind w:firstLine="426"/>
        <w:jc w:val="both"/>
      </w:pPr>
      <w:r w:rsidRPr="004A41E0">
        <w:lastRenderedPageBreak/>
        <w:t>дата: __________________</w:t>
      </w:r>
    </w:p>
    <w:p w:rsidR="00153737" w:rsidRPr="004A41E0" w:rsidRDefault="00153737" w:rsidP="00F954E7">
      <w:pPr>
        <w:autoSpaceDE w:val="0"/>
        <w:autoSpaceDN w:val="0"/>
        <w:adjustRightInd w:val="0"/>
        <w:ind w:firstLine="426"/>
        <w:jc w:val="both"/>
      </w:pPr>
    </w:p>
    <w:p w:rsidR="00153737" w:rsidRPr="004A41E0" w:rsidRDefault="00153737" w:rsidP="00F954E7">
      <w:pPr>
        <w:autoSpaceDE w:val="0"/>
        <w:autoSpaceDN w:val="0"/>
        <w:adjustRightInd w:val="0"/>
        <w:ind w:firstLine="426"/>
        <w:jc w:val="both"/>
      </w:pPr>
      <w:r w:rsidRPr="004A41E0">
        <w:t>Приложение: _______________.</w:t>
      </w:r>
    </w:p>
    <w:p w:rsidR="00153737" w:rsidRPr="004A41E0" w:rsidRDefault="00153737" w:rsidP="00F954E7">
      <w:pPr>
        <w:widowControl w:val="0"/>
        <w:autoSpaceDE w:val="0"/>
        <w:autoSpaceDN w:val="0"/>
        <w:adjustRightInd w:val="0"/>
        <w:ind w:firstLine="426"/>
      </w:pPr>
    </w:p>
    <w:p w:rsidR="00153737" w:rsidRPr="004A41E0" w:rsidRDefault="00153737" w:rsidP="00F954E7">
      <w:pPr>
        <w:widowControl w:val="0"/>
        <w:autoSpaceDE w:val="0"/>
        <w:autoSpaceDN w:val="0"/>
        <w:adjustRightInd w:val="0"/>
        <w:ind w:firstLine="426"/>
      </w:pPr>
      <w:r w:rsidRPr="004A41E0">
        <w:t>Результат рассмотрения заявления прошу:</w:t>
      </w:r>
    </w:p>
    <w:p w:rsidR="00153737" w:rsidRPr="004A41E0" w:rsidRDefault="00153737" w:rsidP="00F954E7">
      <w:pPr>
        <w:widowControl w:val="0"/>
        <w:autoSpaceDE w:val="0"/>
        <w:autoSpaceDN w:val="0"/>
        <w:adjustRightInd w:val="0"/>
        <w:ind w:firstLine="426"/>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153737" w:rsidRPr="004A41E0" w:rsidTr="00AE31BF">
        <w:tc>
          <w:tcPr>
            <w:tcW w:w="534" w:type="dxa"/>
            <w:tcBorders>
              <w:right w:val="single" w:sz="4" w:space="0" w:color="auto"/>
            </w:tcBorders>
            <w:shd w:val="clear" w:color="auto" w:fill="auto"/>
          </w:tcPr>
          <w:p w:rsidR="00153737" w:rsidRPr="004A41E0" w:rsidRDefault="00153737" w:rsidP="00F954E7">
            <w:pPr>
              <w:widowControl w:val="0"/>
              <w:autoSpaceDE w:val="0"/>
              <w:autoSpaceDN w:val="0"/>
              <w:adjustRightInd w:val="0"/>
              <w:ind w:firstLine="426"/>
            </w:pPr>
          </w:p>
          <w:p w:rsidR="00153737" w:rsidRPr="004A41E0" w:rsidRDefault="00153737" w:rsidP="00F954E7">
            <w:pPr>
              <w:widowControl w:val="0"/>
              <w:autoSpaceDE w:val="0"/>
              <w:autoSpaceDN w:val="0"/>
              <w:adjustRightInd w:val="0"/>
              <w:ind w:firstLine="426"/>
            </w:pPr>
          </w:p>
        </w:tc>
        <w:tc>
          <w:tcPr>
            <w:tcW w:w="9890" w:type="dxa"/>
            <w:tcBorders>
              <w:top w:val="nil"/>
              <w:left w:val="single" w:sz="4" w:space="0" w:color="auto"/>
              <w:bottom w:val="nil"/>
              <w:right w:val="nil"/>
            </w:tcBorders>
            <w:shd w:val="clear" w:color="auto" w:fill="auto"/>
            <w:vAlign w:val="center"/>
          </w:tcPr>
          <w:p w:rsidR="00153737" w:rsidRPr="004A41E0" w:rsidRDefault="00153737" w:rsidP="00F954E7">
            <w:pPr>
              <w:widowControl w:val="0"/>
              <w:autoSpaceDE w:val="0"/>
              <w:autoSpaceDN w:val="0"/>
              <w:adjustRightInd w:val="0"/>
              <w:ind w:firstLine="426"/>
            </w:pPr>
            <w:r w:rsidRPr="004A41E0">
              <w:t>выдать на руки в Администрации</w:t>
            </w:r>
          </w:p>
        </w:tc>
      </w:tr>
      <w:tr w:rsidR="00153737" w:rsidRPr="004A41E0" w:rsidTr="00AE31BF">
        <w:tc>
          <w:tcPr>
            <w:tcW w:w="534" w:type="dxa"/>
            <w:tcBorders>
              <w:right w:val="single" w:sz="4" w:space="0" w:color="auto"/>
            </w:tcBorders>
            <w:shd w:val="clear" w:color="auto" w:fill="auto"/>
          </w:tcPr>
          <w:p w:rsidR="00153737" w:rsidRPr="004A41E0" w:rsidRDefault="00153737" w:rsidP="00F954E7">
            <w:pPr>
              <w:widowControl w:val="0"/>
              <w:autoSpaceDE w:val="0"/>
              <w:autoSpaceDN w:val="0"/>
              <w:adjustRightInd w:val="0"/>
              <w:ind w:firstLine="426"/>
            </w:pPr>
          </w:p>
          <w:p w:rsidR="00153737" w:rsidRPr="004A41E0" w:rsidRDefault="00153737" w:rsidP="00F954E7">
            <w:pPr>
              <w:widowControl w:val="0"/>
              <w:autoSpaceDE w:val="0"/>
              <w:autoSpaceDN w:val="0"/>
              <w:adjustRightInd w:val="0"/>
              <w:ind w:firstLine="426"/>
            </w:pPr>
          </w:p>
        </w:tc>
        <w:tc>
          <w:tcPr>
            <w:tcW w:w="9890" w:type="dxa"/>
            <w:tcBorders>
              <w:top w:val="nil"/>
              <w:left w:val="single" w:sz="4" w:space="0" w:color="auto"/>
              <w:bottom w:val="nil"/>
              <w:right w:val="nil"/>
            </w:tcBorders>
            <w:shd w:val="clear" w:color="auto" w:fill="auto"/>
            <w:vAlign w:val="center"/>
          </w:tcPr>
          <w:p w:rsidR="00153737" w:rsidRPr="004A41E0" w:rsidRDefault="00153737" w:rsidP="00F954E7">
            <w:pPr>
              <w:widowControl w:val="0"/>
              <w:autoSpaceDE w:val="0"/>
              <w:autoSpaceDN w:val="0"/>
              <w:adjustRightInd w:val="0"/>
              <w:ind w:firstLine="426"/>
            </w:pPr>
            <w:r w:rsidRPr="004A41E0">
              <w:t>выдать на руки в МФЦ</w:t>
            </w:r>
          </w:p>
        </w:tc>
      </w:tr>
      <w:tr w:rsidR="002B57BD" w:rsidRPr="004A41E0" w:rsidTr="00AE31BF">
        <w:tc>
          <w:tcPr>
            <w:tcW w:w="534" w:type="dxa"/>
            <w:tcBorders>
              <w:right w:val="single" w:sz="4" w:space="0" w:color="auto"/>
            </w:tcBorders>
            <w:shd w:val="clear" w:color="auto" w:fill="auto"/>
          </w:tcPr>
          <w:p w:rsidR="002B57BD" w:rsidRDefault="002B57BD" w:rsidP="00F954E7">
            <w:pPr>
              <w:widowControl w:val="0"/>
              <w:autoSpaceDE w:val="0"/>
              <w:autoSpaceDN w:val="0"/>
              <w:adjustRightInd w:val="0"/>
              <w:ind w:firstLine="426"/>
            </w:pPr>
          </w:p>
          <w:p w:rsidR="00B54BB7" w:rsidRPr="004A41E0" w:rsidRDefault="00B54BB7" w:rsidP="00F954E7">
            <w:pPr>
              <w:widowControl w:val="0"/>
              <w:autoSpaceDE w:val="0"/>
              <w:autoSpaceDN w:val="0"/>
              <w:adjustRightInd w:val="0"/>
              <w:ind w:firstLine="426"/>
            </w:pPr>
          </w:p>
        </w:tc>
        <w:tc>
          <w:tcPr>
            <w:tcW w:w="9890" w:type="dxa"/>
            <w:tcBorders>
              <w:top w:val="nil"/>
              <w:left w:val="single" w:sz="4" w:space="0" w:color="auto"/>
              <w:bottom w:val="nil"/>
              <w:right w:val="nil"/>
            </w:tcBorders>
            <w:shd w:val="clear" w:color="auto" w:fill="auto"/>
            <w:vAlign w:val="center"/>
          </w:tcPr>
          <w:p w:rsidR="002B57BD" w:rsidRPr="002B57BD" w:rsidRDefault="002B57BD" w:rsidP="00F954E7">
            <w:pPr>
              <w:widowControl w:val="0"/>
              <w:autoSpaceDE w:val="0"/>
              <w:autoSpaceDN w:val="0"/>
              <w:adjustRightInd w:val="0"/>
              <w:ind w:firstLine="426"/>
            </w:pPr>
            <w:r w:rsidRPr="002B57BD">
              <w:t>направить в электронной форме с использованием Единого портала</w:t>
            </w:r>
          </w:p>
        </w:tc>
      </w:tr>
    </w:tbl>
    <w:p w:rsidR="00265520" w:rsidRPr="004A41E0" w:rsidRDefault="00265520" w:rsidP="00F954E7">
      <w:pPr>
        <w:ind w:firstLine="426"/>
      </w:pPr>
    </w:p>
    <w:sectPr w:rsidR="00265520" w:rsidRPr="004A41E0" w:rsidSect="00F954E7">
      <w:pgSz w:w="11906" w:h="16838"/>
      <w:pgMar w:top="1134" w:right="850"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874" w:rsidRDefault="00396874" w:rsidP="00121120">
      <w:r>
        <w:separator/>
      </w:r>
    </w:p>
  </w:endnote>
  <w:endnote w:type="continuationSeparator" w:id="1">
    <w:p w:rsidR="00396874" w:rsidRDefault="00396874" w:rsidP="00121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7079"/>
      <w:docPartObj>
        <w:docPartGallery w:val="Page Numbers (Bottom of Page)"/>
        <w:docPartUnique/>
      </w:docPartObj>
    </w:sdtPr>
    <w:sdtContent>
      <w:p w:rsidR="00121120" w:rsidRDefault="00121120">
        <w:pPr>
          <w:pStyle w:val="a9"/>
          <w:jc w:val="center"/>
        </w:pPr>
        <w:fldSimple w:instr=" PAGE   \* MERGEFORMAT ">
          <w:r>
            <w:rPr>
              <w:noProof/>
            </w:rPr>
            <w:t>18</w:t>
          </w:r>
        </w:fldSimple>
      </w:p>
    </w:sdtContent>
  </w:sdt>
  <w:p w:rsidR="00121120" w:rsidRDefault="001211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874" w:rsidRDefault="00396874" w:rsidP="00121120">
      <w:r>
        <w:separator/>
      </w:r>
    </w:p>
  </w:footnote>
  <w:footnote w:type="continuationSeparator" w:id="1">
    <w:p w:rsidR="00396874" w:rsidRDefault="00396874" w:rsidP="00121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3340FA"/>
    <w:multiLevelType w:val="hybridMultilevel"/>
    <w:tmpl w:val="CE82D5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153737"/>
    <w:rsid w:val="00014937"/>
    <w:rsid w:val="00015304"/>
    <w:rsid w:val="00114657"/>
    <w:rsid w:val="00116AA7"/>
    <w:rsid w:val="00121120"/>
    <w:rsid w:val="00153737"/>
    <w:rsid w:val="00153D47"/>
    <w:rsid w:val="001706CC"/>
    <w:rsid w:val="00254BD9"/>
    <w:rsid w:val="00265520"/>
    <w:rsid w:val="002B57BD"/>
    <w:rsid w:val="00341B80"/>
    <w:rsid w:val="00396874"/>
    <w:rsid w:val="003F2B77"/>
    <w:rsid w:val="004944E5"/>
    <w:rsid w:val="004A3017"/>
    <w:rsid w:val="004A41E0"/>
    <w:rsid w:val="004F756B"/>
    <w:rsid w:val="00592A21"/>
    <w:rsid w:val="005C5555"/>
    <w:rsid w:val="005E3B9A"/>
    <w:rsid w:val="006B4F79"/>
    <w:rsid w:val="0080520C"/>
    <w:rsid w:val="008512FD"/>
    <w:rsid w:val="00895F7B"/>
    <w:rsid w:val="008D5827"/>
    <w:rsid w:val="008F5060"/>
    <w:rsid w:val="009A01E3"/>
    <w:rsid w:val="009D2909"/>
    <w:rsid w:val="00A041B4"/>
    <w:rsid w:val="00AD75A6"/>
    <w:rsid w:val="00B54BB7"/>
    <w:rsid w:val="00BF4981"/>
    <w:rsid w:val="00C208E3"/>
    <w:rsid w:val="00C7512A"/>
    <w:rsid w:val="00CD3ABC"/>
    <w:rsid w:val="00DA1046"/>
    <w:rsid w:val="00DB7C21"/>
    <w:rsid w:val="00E52594"/>
    <w:rsid w:val="00E80AA1"/>
    <w:rsid w:val="00EF4E36"/>
    <w:rsid w:val="00F12D47"/>
    <w:rsid w:val="00F3539D"/>
    <w:rsid w:val="00F730CD"/>
    <w:rsid w:val="00F9386A"/>
    <w:rsid w:val="00F954E7"/>
    <w:rsid w:val="00FE6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53737"/>
  </w:style>
  <w:style w:type="paragraph" w:styleId="a3">
    <w:name w:val="Balloon Text"/>
    <w:basedOn w:val="a"/>
    <w:link w:val="a4"/>
    <w:uiPriority w:val="99"/>
    <w:semiHidden/>
    <w:unhideWhenUsed/>
    <w:rsid w:val="00153737"/>
    <w:rPr>
      <w:rFonts w:ascii="Tahoma" w:hAnsi="Tahoma" w:cs="Tahoma"/>
      <w:sz w:val="16"/>
      <w:szCs w:val="16"/>
    </w:rPr>
  </w:style>
  <w:style w:type="character" w:customStyle="1" w:styleId="a4">
    <w:name w:val="Текст выноски Знак"/>
    <w:basedOn w:val="a0"/>
    <w:link w:val="a3"/>
    <w:uiPriority w:val="99"/>
    <w:semiHidden/>
    <w:rsid w:val="00153737"/>
    <w:rPr>
      <w:rFonts w:ascii="Tahoma" w:eastAsia="Times New Roman" w:hAnsi="Tahoma" w:cs="Tahoma"/>
      <w:sz w:val="16"/>
      <w:szCs w:val="16"/>
      <w:lang w:eastAsia="ru-RU"/>
    </w:rPr>
  </w:style>
  <w:style w:type="paragraph" w:customStyle="1" w:styleId="ConsPlusNormal">
    <w:name w:val="ConsPlusNormal"/>
    <w:rsid w:val="00153737"/>
    <w:pPr>
      <w:autoSpaceDE w:val="0"/>
      <w:autoSpaceDN w:val="0"/>
      <w:adjustRightInd w:val="0"/>
      <w:spacing w:after="0" w:line="240" w:lineRule="auto"/>
    </w:pPr>
    <w:rPr>
      <w:rFonts w:ascii="Times New Roman" w:hAnsi="Times New Roman" w:cs="Times New Roman"/>
      <w:b/>
      <w:bCs/>
      <w:sz w:val="28"/>
      <w:szCs w:val="28"/>
    </w:rPr>
  </w:style>
  <w:style w:type="paragraph" w:styleId="a5">
    <w:name w:val="List Paragraph"/>
    <w:basedOn w:val="a"/>
    <w:qFormat/>
    <w:rsid w:val="0015373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rsid w:val="00153737"/>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AD75A6"/>
    <w:pPr>
      <w:spacing w:after="0" w:line="240" w:lineRule="auto"/>
      <w:ind w:hanging="49"/>
    </w:pPr>
    <w:rPr>
      <w:rFonts w:ascii="Times New Roman" w:eastAsia="Times New Roman" w:hAnsi="Times New Roman" w:cs="Times New Roman"/>
      <w:noProof/>
      <w:color w:val="000000"/>
      <w:sz w:val="20"/>
      <w:szCs w:val="20"/>
      <w:lang w:eastAsia="ru-RU"/>
    </w:rPr>
  </w:style>
  <w:style w:type="paragraph" w:customStyle="1" w:styleId="a6">
    <w:name w:val="Название проектного документа"/>
    <w:basedOn w:val="a"/>
    <w:rsid w:val="00153737"/>
    <w:pPr>
      <w:widowControl w:val="0"/>
      <w:ind w:left="1701"/>
      <w:jc w:val="center"/>
    </w:pPr>
    <w:rPr>
      <w:rFonts w:ascii="Arial" w:hAnsi="Arial" w:cs="Arial"/>
      <w:b/>
      <w:bCs/>
      <w:color w:val="000080"/>
      <w:sz w:val="32"/>
      <w:szCs w:val="20"/>
    </w:rPr>
  </w:style>
  <w:style w:type="paragraph" w:customStyle="1" w:styleId="ConsPlusTitle">
    <w:name w:val="ConsPlusTitle"/>
    <w:rsid w:val="005E3B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semiHidden/>
    <w:unhideWhenUsed/>
    <w:rsid w:val="00121120"/>
    <w:pPr>
      <w:tabs>
        <w:tab w:val="center" w:pos="4677"/>
        <w:tab w:val="right" w:pos="9355"/>
      </w:tabs>
    </w:pPr>
  </w:style>
  <w:style w:type="character" w:customStyle="1" w:styleId="a8">
    <w:name w:val="Верхний колонтитул Знак"/>
    <w:basedOn w:val="a0"/>
    <w:link w:val="a7"/>
    <w:uiPriority w:val="99"/>
    <w:semiHidden/>
    <w:rsid w:val="0012112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21120"/>
    <w:pPr>
      <w:tabs>
        <w:tab w:val="center" w:pos="4677"/>
        <w:tab w:val="right" w:pos="9355"/>
      </w:tabs>
    </w:pPr>
  </w:style>
  <w:style w:type="character" w:customStyle="1" w:styleId="aa">
    <w:name w:val="Нижний колонтитул Знак"/>
    <w:basedOn w:val="a0"/>
    <w:link w:val="a9"/>
    <w:uiPriority w:val="99"/>
    <w:rsid w:val="001211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86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857A-C8ED-45E2-A540-0B1D47C0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8196</Words>
  <Characters>46721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28</cp:revision>
  <cp:lastPrinted>2024-07-11T11:39:00Z</cp:lastPrinted>
  <dcterms:created xsi:type="dcterms:W3CDTF">2023-01-12T11:07:00Z</dcterms:created>
  <dcterms:modified xsi:type="dcterms:W3CDTF">2024-07-11T11:45:00Z</dcterms:modified>
</cp:coreProperties>
</file>