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A32" w:rsidRPr="00995A32" w:rsidRDefault="00995A32" w:rsidP="00995A32">
      <w:pPr>
        <w:spacing w:after="0" w:line="270" w:lineRule="atLeast"/>
        <w:rPr>
          <w:rFonts w:ascii="Times New Roman" w:eastAsia="Times New Roman" w:hAnsi="Times New Roman" w:cs="Times New Roman"/>
          <w:color w:val="000000"/>
          <w:sz w:val="24"/>
          <w:szCs w:val="24"/>
          <w:lang w:eastAsia="ru-RU"/>
        </w:rPr>
      </w:pPr>
      <w:r w:rsidRPr="00995A32">
        <w:rPr>
          <w:rFonts w:ascii="Times New Roman" w:eastAsia="Times New Roman" w:hAnsi="Times New Roman" w:cs="Times New Roman"/>
          <w:b/>
          <w:bCs/>
          <w:color w:val="000000"/>
          <w:sz w:val="24"/>
          <w:szCs w:val="24"/>
          <w:lang w:eastAsia="ru-RU"/>
        </w:rPr>
        <w:t> </w:t>
      </w:r>
    </w:p>
    <w:p w:rsidR="008065A4" w:rsidRPr="00D06056" w:rsidRDefault="008065A4" w:rsidP="008065A4">
      <w:pPr>
        <w:spacing w:after="0"/>
        <w:ind w:firstLine="284"/>
        <w:jc w:val="center"/>
        <w:rPr>
          <w:rFonts w:ascii="Times New Roman" w:hAnsi="Times New Roman" w:cs="Times New Roman"/>
          <w:b/>
          <w:sz w:val="28"/>
          <w:szCs w:val="28"/>
        </w:rPr>
      </w:pPr>
      <w:r w:rsidRPr="00D06056">
        <w:rPr>
          <w:rFonts w:ascii="Times New Roman" w:hAnsi="Times New Roman" w:cs="Times New Roman"/>
          <w:b/>
          <w:sz w:val="28"/>
          <w:szCs w:val="28"/>
        </w:rPr>
        <w:t xml:space="preserve">АДМИНИСТРАЦИЯ </w:t>
      </w:r>
    </w:p>
    <w:p w:rsidR="008065A4" w:rsidRDefault="008065A4" w:rsidP="008065A4">
      <w:pPr>
        <w:spacing w:after="0"/>
        <w:ind w:firstLine="284"/>
        <w:jc w:val="center"/>
        <w:rPr>
          <w:rFonts w:ascii="Times New Roman" w:hAnsi="Times New Roman" w:cs="Times New Roman"/>
          <w:b/>
          <w:sz w:val="28"/>
          <w:szCs w:val="28"/>
        </w:rPr>
      </w:pPr>
      <w:r w:rsidRPr="00D06056">
        <w:rPr>
          <w:rFonts w:ascii="Times New Roman" w:hAnsi="Times New Roman" w:cs="Times New Roman"/>
          <w:b/>
          <w:sz w:val="28"/>
          <w:szCs w:val="28"/>
        </w:rPr>
        <w:t xml:space="preserve">МАЛОЕКАТЕРИНОВСКОГО МУНИЦИПАЛЬНОГО ОБРАЗОВАНИЯ КАЛИНИНСКОГО МУНИЦИПАЛЬНОГО РАЙОНА </w:t>
      </w:r>
    </w:p>
    <w:p w:rsidR="008065A4" w:rsidRPr="00D06056" w:rsidRDefault="008065A4" w:rsidP="008065A4">
      <w:pPr>
        <w:spacing w:after="0"/>
        <w:ind w:firstLine="284"/>
        <w:jc w:val="center"/>
        <w:rPr>
          <w:rFonts w:ascii="Times New Roman" w:hAnsi="Times New Roman" w:cs="Times New Roman"/>
          <w:b/>
          <w:sz w:val="28"/>
          <w:szCs w:val="28"/>
        </w:rPr>
      </w:pPr>
      <w:r w:rsidRPr="00D06056">
        <w:rPr>
          <w:rFonts w:ascii="Times New Roman" w:hAnsi="Times New Roman" w:cs="Times New Roman"/>
          <w:b/>
          <w:sz w:val="28"/>
          <w:szCs w:val="28"/>
        </w:rPr>
        <w:t>САРАТОВСКОЙ ОБЛАСТИ</w:t>
      </w:r>
    </w:p>
    <w:p w:rsidR="008065A4" w:rsidRPr="00D06056" w:rsidRDefault="008065A4" w:rsidP="008065A4">
      <w:pPr>
        <w:spacing w:after="0"/>
        <w:ind w:firstLine="284"/>
        <w:jc w:val="center"/>
        <w:rPr>
          <w:rFonts w:ascii="Times New Roman" w:hAnsi="Times New Roman" w:cs="Times New Roman"/>
          <w:b/>
          <w:sz w:val="28"/>
          <w:szCs w:val="28"/>
        </w:rPr>
      </w:pPr>
    </w:p>
    <w:p w:rsidR="008065A4" w:rsidRPr="00D06056" w:rsidRDefault="008065A4" w:rsidP="008065A4">
      <w:pPr>
        <w:spacing w:after="0"/>
        <w:ind w:firstLine="284"/>
        <w:jc w:val="center"/>
        <w:rPr>
          <w:rFonts w:ascii="Times New Roman" w:hAnsi="Times New Roman" w:cs="Times New Roman"/>
          <w:b/>
          <w:sz w:val="28"/>
          <w:szCs w:val="28"/>
        </w:rPr>
      </w:pPr>
      <w:r w:rsidRPr="00D06056">
        <w:rPr>
          <w:rFonts w:ascii="Times New Roman" w:hAnsi="Times New Roman" w:cs="Times New Roman"/>
          <w:b/>
          <w:sz w:val="28"/>
          <w:szCs w:val="28"/>
        </w:rPr>
        <w:t>ПОСТАНОВЛЕНИЕ</w:t>
      </w:r>
    </w:p>
    <w:p w:rsidR="008065A4" w:rsidRPr="00D06056" w:rsidRDefault="008065A4" w:rsidP="008065A4">
      <w:pPr>
        <w:spacing w:after="0"/>
        <w:ind w:firstLine="284"/>
        <w:rPr>
          <w:rFonts w:ascii="Times New Roman" w:hAnsi="Times New Roman" w:cs="Times New Roman"/>
          <w:b/>
          <w:sz w:val="28"/>
          <w:szCs w:val="28"/>
        </w:rPr>
      </w:pPr>
    </w:p>
    <w:p w:rsidR="008065A4" w:rsidRDefault="00597FF4" w:rsidP="008065A4">
      <w:pPr>
        <w:tabs>
          <w:tab w:val="left" w:pos="6575"/>
        </w:tabs>
        <w:spacing w:after="0"/>
        <w:ind w:firstLine="284"/>
        <w:jc w:val="center"/>
        <w:rPr>
          <w:rFonts w:ascii="Times New Roman" w:hAnsi="Times New Roman" w:cs="Times New Roman"/>
          <w:sz w:val="28"/>
          <w:szCs w:val="28"/>
        </w:rPr>
      </w:pPr>
      <w:r>
        <w:rPr>
          <w:rFonts w:ascii="Times New Roman" w:hAnsi="Times New Roman" w:cs="Times New Roman"/>
          <w:sz w:val="28"/>
          <w:szCs w:val="28"/>
        </w:rPr>
        <w:t>от 07 апреля</w:t>
      </w:r>
      <w:r w:rsidR="008065A4">
        <w:rPr>
          <w:rFonts w:ascii="Times New Roman" w:hAnsi="Times New Roman" w:cs="Times New Roman"/>
          <w:sz w:val="28"/>
          <w:szCs w:val="28"/>
        </w:rPr>
        <w:t xml:space="preserve"> 2016</w:t>
      </w:r>
      <w:r w:rsidR="008065A4" w:rsidRPr="00D06056">
        <w:rPr>
          <w:rFonts w:ascii="Times New Roman" w:hAnsi="Times New Roman" w:cs="Times New Roman"/>
          <w:sz w:val="28"/>
          <w:szCs w:val="28"/>
        </w:rPr>
        <w:t xml:space="preserve"> года № </w:t>
      </w:r>
      <w:r w:rsidR="008065A4">
        <w:rPr>
          <w:rFonts w:ascii="Times New Roman" w:hAnsi="Times New Roman" w:cs="Times New Roman"/>
          <w:sz w:val="28"/>
          <w:szCs w:val="28"/>
        </w:rPr>
        <w:t>26/1</w:t>
      </w:r>
      <w:r w:rsidR="008065A4" w:rsidRPr="00D06056">
        <w:rPr>
          <w:rFonts w:ascii="Times New Roman" w:hAnsi="Times New Roman" w:cs="Times New Roman"/>
          <w:sz w:val="28"/>
          <w:szCs w:val="28"/>
        </w:rPr>
        <w:t>-п</w:t>
      </w:r>
    </w:p>
    <w:p w:rsidR="008065A4" w:rsidRDefault="008065A4" w:rsidP="00AF4568">
      <w:pPr>
        <w:spacing w:after="0" w:line="270" w:lineRule="atLeast"/>
        <w:rPr>
          <w:rFonts w:ascii="Times New Roman" w:eastAsia="Times New Roman" w:hAnsi="Times New Roman" w:cs="Times New Roman"/>
          <w:b/>
          <w:color w:val="000000"/>
          <w:sz w:val="24"/>
          <w:szCs w:val="24"/>
          <w:lang w:eastAsia="ru-RU"/>
        </w:rPr>
      </w:pPr>
    </w:p>
    <w:p w:rsidR="00995A32" w:rsidRPr="008065A4" w:rsidRDefault="00995A32" w:rsidP="008065A4">
      <w:pPr>
        <w:spacing w:after="0" w:line="270" w:lineRule="atLeast"/>
        <w:jc w:val="both"/>
        <w:rPr>
          <w:rFonts w:ascii="Times New Roman" w:eastAsia="Times New Roman" w:hAnsi="Times New Roman" w:cs="Times New Roman"/>
          <w:b/>
          <w:color w:val="000000"/>
          <w:sz w:val="28"/>
          <w:szCs w:val="28"/>
          <w:lang w:eastAsia="ru-RU"/>
        </w:rPr>
      </w:pPr>
      <w:r w:rsidRPr="008065A4">
        <w:rPr>
          <w:rFonts w:ascii="Times New Roman" w:eastAsia="Times New Roman" w:hAnsi="Times New Roman" w:cs="Times New Roman"/>
          <w:b/>
          <w:color w:val="000000"/>
          <w:sz w:val="28"/>
          <w:szCs w:val="28"/>
          <w:lang w:eastAsia="ru-RU"/>
        </w:rPr>
        <w:t>Об утверждении регламента общественной комиссии</w:t>
      </w:r>
      <w:r w:rsidR="008065A4">
        <w:rPr>
          <w:rFonts w:ascii="Times New Roman" w:eastAsia="Times New Roman" w:hAnsi="Times New Roman" w:cs="Times New Roman"/>
          <w:b/>
          <w:color w:val="000000"/>
          <w:sz w:val="28"/>
          <w:szCs w:val="28"/>
          <w:lang w:eastAsia="ru-RU"/>
        </w:rPr>
        <w:t xml:space="preserve"> </w:t>
      </w:r>
      <w:r w:rsidRPr="008065A4">
        <w:rPr>
          <w:rFonts w:ascii="Times New Roman" w:eastAsia="Times New Roman" w:hAnsi="Times New Roman" w:cs="Times New Roman"/>
          <w:b/>
          <w:color w:val="000000"/>
          <w:sz w:val="28"/>
          <w:szCs w:val="28"/>
          <w:lang w:eastAsia="ru-RU"/>
        </w:rPr>
        <w:t>по делам несовершеннолетних и защите их прав</w:t>
      </w:r>
      <w:r w:rsidR="008065A4">
        <w:rPr>
          <w:rFonts w:ascii="Times New Roman" w:eastAsia="Times New Roman" w:hAnsi="Times New Roman" w:cs="Times New Roman"/>
          <w:b/>
          <w:color w:val="000000"/>
          <w:sz w:val="28"/>
          <w:szCs w:val="28"/>
          <w:lang w:eastAsia="ru-RU"/>
        </w:rPr>
        <w:t xml:space="preserve"> </w:t>
      </w:r>
      <w:r w:rsidRPr="008065A4">
        <w:rPr>
          <w:rFonts w:ascii="Times New Roman" w:eastAsia="Times New Roman" w:hAnsi="Times New Roman" w:cs="Times New Roman"/>
          <w:b/>
          <w:color w:val="000000"/>
          <w:sz w:val="28"/>
          <w:szCs w:val="28"/>
          <w:lang w:eastAsia="ru-RU"/>
        </w:rPr>
        <w:t xml:space="preserve">при администрации </w:t>
      </w:r>
      <w:r w:rsidR="008065A4">
        <w:rPr>
          <w:rFonts w:ascii="Times New Roman" w:eastAsia="Times New Roman" w:hAnsi="Times New Roman" w:cs="Times New Roman"/>
          <w:b/>
          <w:color w:val="000000"/>
          <w:sz w:val="28"/>
          <w:szCs w:val="28"/>
          <w:lang w:eastAsia="ru-RU"/>
        </w:rPr>
        <w:t>Малоекатериновского</w:t>
      </w:r>
      <w:r w:rsidRPr="008065A4">
        <w:rPr>
          <w:rFonts w:ascii="Times New Roman" w:eastAsia="Times New Roman" w:hAnsi="Times New Roman" w:cs="Times New Roman"/>
          <w:b/>
          <w:color w:val="000000"/>
          <w:sz w:val="28"/>
          <w:szCs w:val="28"/>
          <w:lang w:eastAsia="ru-RU"/>
        </w:rPr>
        <w:t xml:space="preserve"> муниципального образования</w:t>
      </w:r>
    </w:p>
    <w:p w:rsidR="00995A32" w:rsidRPr="008065A4" w:rsidRDefault="00995A32" w:rsidP="00995A32">
      <w:pPr>
        <w:spacing w:after="0" w:line="270" w:lineRule="atLeast"/>
        <w:jc w:val="center"/>
        <w:rPr>
          <w:rFonts w:ascii="Times New Roman" w:eastAsia="Times New Roman" w:hAnsi="Times New Roman" w:cs="Times New Roman"/>
          <w:color w:val="000000"/>
          <w:sz w:val="28"/>
          <w:szCs w:val="28"/>
          <w:lang w:eastAsia="ru-RU"/>
        </w:rPr>
      </w:pPr>
    </w:p>
    <w:p w:rsidR="00995A32" w:rsidRPr="008065A4" w:rsidRDefault="00995A32" w:rsidP="00995A32">
      <w:pPr>
        <w:spacing w:after="0" w:line="270" w:lineRule="atLeast"/>
        <w:ind w:firstLine="284"/>
        <w:rPr>
          <w:rFonts w:ascii="Times New Roman" w:eastAsia="Times New Roman" w:hAnsi="Times New Roman" w:cs="Times New Roman"/>
          <w:color w:val="000000"/>
          <w:sz w:val="28"/>
          <w:szCs w:val="28"/>
          <w:lang w:eastAsia="ru-RU"/>
        </w:rPr>
      </w:pPr>
    </w:p>
    <w:p w:rsidR="00995A32" w:rsidRPr="008065A4" w:rsidRDefault="00995A32" w:rsidP="00995A32">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 xml:space="preserve">Во исполнение Федерального Закона от 24.06.1999 г. № 120-ФЗ "Об основах системы профилактики безнадзорности и правонарушений несовершеннолетних»,  Закона Саратовской области от 05.08.2014 г. № 89-ЗСО «Об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и в целях оказания содействия в организации профилактики безнадзорности и правонарушений несовершеннолетних и обеспечения информационного обмена между гражданами, общественными комиссиями, учреждениями системы профилактики, защиты прав и законных интересов несовершеннолетних на территории </w:t>
      </w:r>
      <w:r w:rsidR="008065A4">
        <w:rPr>
          <w:rFonts w:ascii="Times New Roman" w:eastAsia="Times New Roman" w:hAnsi="Times New Roman" w:cs="Times New Roman"/>
          <w:color w:val="000000"/>
          <w:sz w:val="28"/>
          <w:szCs w:val="28"/>
          <w:lang w:eastAsia="ru-RU"/>
        </w:rPr>
        <w:t>Малоекатериновского</w:t>
      </w:r>
      <w:r w:rsidR="00D008C1" w:rsidRPr="008065A4">
        <w:rPr>
          <w:rFonts w:ascii="Times New Roman" w:eastAsia="Times New Roman" w:hAnsi="Times New Roman" w:cs="Times New Roman"/>
          <w:color w:val="000000"/>
          <w:sz w:val="28"/>
          <w:szCs w:val="28"/>
          <w:lang w:eastAsia="ru-RU"/>
        </w:rPr>
        <w:t xml:space="preserve"> </w:t>
      </w:r>
      <w:r w:rsidRPr="008065A4">
        <w:rPr>
          <w:rFonts w:ascii="Times New Roman" w:eastAsia="Times New Roman" w:hAnsi="Times New Roman" w:cs="Times New Roman"/>
          <w:color w:val="000000"/>
          <w:sz w:val="28"/>
          <w:szCs w:val="28"/>
          <w:lang w:eastAsia="ru-RU"/>
        </w:rPr>
        <w:t>муниципального образования</w:t>
      </w:r>
      <w:r w:rsidR="00E51F2A" w:rsidRPr="008065A4">
        <w:rPr>
          <w:rFonts w:ascii="Times New Roman" w:eastAsia="Times New Roman" w:hAnsi="Times New Roman" w:cs="Times New Roman"/>
          <w:color w:val="000000"/>
          <w:sz w:val="28"/>
          <w:szCs w:val="28"/>
          <w:lang w:eastAsia="ru-RU"/>
        </w:rPr>
        <w:t xml:space="preserve">, </w:t>
      </w:r>
    </w:p>
    <w:p w:rsidR="00E51F2A" w:rsidRPr="008065A4" w:rsidRDefault="00E51F2A" w:rsidP="00995A32">
      <w:pPr>
        <w:spacing w:after="0" w:line="270" w:lineRule="atLeast"/>
        <w:rPr>
          <w:rFonts w:ascii="Times New Roman" w:eastAsia="Times New Roman" w:hAnsi="Times New Roman" w:cs="Times New Roman"/>
          <w:b/>
          <w:bCs/>
          <w:color w:val="000000"/>
          <w:sz w:val="28"/>
          <w:szCs w:val="28"/>
          <w:lang w:eastAsia="ru-RU"/>
        </w:rPr>
      </w:pPr>
    </w:p>
    <w:p w:rsidR="00995A32" w:rsidRDefault="008065A4" w:rsidP="00995A32">
      <w:pPr>
        <w:spacing w:after="0" w:line="270" w:lineRule="atLeast"/>
        <w:rPr>
          <w:rFonts w:ascii="Times New Roman" w:eastAsia="Times New Roman" w:hAnsi="Times New Roman" w:cs="Times New Roman"/>
          <w:b/>
          <w:color w:val="000000"/>
          <w:sz w:val="28"/>
          <w:szCs w:val="28"/>
          <w:lang w:eastAsia="ru-RU"/>
        </w:rPr>
      </w:pPr>
      <w:r w:rsidRPr="008065A4">
        <w:rPr>
          <w:rFonts w:ascii="Times New Roman" w:eastAsia="Times New Roman" w:hAnsi="Times New Roman" w:cs="Times New Roman"/>
          <w:b/>
          <w:color w:val="000000"/>
          <w:sz w:val="28"/>
          <w:szCs w:val="28"/>
          <w:lang w:eastAsia="ru-RU"/>
        </w:rPr>
        <w:t>ПОСТАНОВЛЯЮ:</w:t>
      </w:r>
    </w:p>
    <w:p w:rsidR="008065A4" w:rsidRPr="008065A4" w:rsidRDefault="008065A4" w:rsidP="00995A32">
      <w:pPr>
        <w:spacing w:after="0" w:line="270" w:lineRule="atLeast"/>
        <w:rPr>
          <w:rFonts w:ascii="Times New Roman" w:eastAsia="Times New Roman" w:hAnsi="Times New Roman" w:cs="Times New Roman"/>
          <w:b/>
          <w:color w:val="000000"/>
          <w:sz w:val="28"/>
          <w:szCs w:val="28"/>
          <w:lang w:eastAsia="ru-RU"/>
        </w:rPr>
      </w:pPr>
    </w:p>
    <w:p w:rsidR="00995A32" w:rsidRPr="008065A4" w:rsidRDefault="00995A32" w:rsidP="008065A4">
      <w:pPr>
        <w:pStyle w:val="a7"/>
        <w:numPr>
          <w:ilvl w:val="0"/>
          <w:numId w:val="1"/>
        </w:num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 xml:space="preserve">Утвердить регламент общественной комиссии по делам несовершеннолетних и защите их прав при администрации </w:t>
      </w:r>
      <w:r w:rsidR="008065A4">
        <w:rPr>
          <w:rFonts w:ascii="Times New Roman" w:eastAsia="Times New Roman" w:hAnsi="Times New Roman" w:cs="Times New Roman"/>
          <w:color w:val="000000"/>
          <w:sz w:val="28"/>
          <w:szCs w:val="28"/>
          <w:lang w:eastAsia="ru-RU"/>
        </w:rPr>
        <w:t>Малоекатериновского</w:t>
      </w:r>
      <w:r w:rsidRPr="008065A4">
        <w:rPr>
          <w:rFonts w:ascii="Times New Roman" w:eastAsia="Times New Roman" w:hAnsi="Times New Roman" w:cs="Times New Roman"/>
          <w:color w:val="000000"/>
          <w:sz w:val="28"/>
          <w:szCs w:val="28"/>
          <w:lang w:eastAsia="ru-RU"/>
        </w:rPr>
        <w:t xml:space="preserve"> муниципального образования, согласно приложени</w:t>
      </w:r>
      <w:r w:rsidR="00E529B7" w:rsidRPr="008065A4">
        <w:rPr>
          <w:rFonts w:ascii="Times New Roman" w:eastAsia="Times New Roman" w:hAnsi="Times New Roman" w:cs="Times New Roman"/>
          <w:color w:val="000000"/>
          <w:sz w:val="28"/>
          <w:szCs w:val="28"/>
          <w:lang w:eastAsia="ru-RU"/>
        </w:rPr>
        <w:t>я</w:t>
      </w:r>
      <w:r w:rsidRPr="008065A4">
        <w:rPr>
          <w:rFonts w:ascii="Times New Roman" w:eastAsia="Times New Roman" w:hAnsi="Times New Roman" w:cs="Times New Roman"/>
          <w:color w:val="000000"/>
          <w:sz w:val="28"/>
          <w:szCs w:val="28"/>
          <w:lang w:eastAsia="ru-RU"/>
        </w:rPr>
        <w:t xml:space="preserve"> к настоящему постановлению.</w:t>
      </w:r>
    </w:p>
    <w:p w:rsidR="00995A32" w:rsidRPr="008065A4" w:rsidRDefault="00995A32" w:rsidP="00995A32">
      <w:pPr>
        <w:shd w:val="clear" w:color="auto" w:fill="FFFFFF"/>
        <w:spacing w:after="0" w:line="270" w:lineRule="atLeast"/>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 </w:t>
      </w:r>
    </w:p>
    <w:p w:rsidR="00995A32" w:rsidRPr="008065A4" w:rsidRDefault="00995A32" w:rsidP="00995A32">
      <w:pPr>
        <w:shd w:val="clear" w:color="auto" w:fill="FFFFFF"/>
        <w:spacing w:after="0" w:line="270" w:lineRule="atLeast"/>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 </w:t>
      </w:r>
    </w:p>
    <w:p w:rsidR="00995A32" w:rsidRPr="008065A4" w:rsidRDefault="00995A32" w:rsidP="00995A32">
      <w:pPr>
        <w:shd w:val="clear" w:color="auto" w:fill="FFFFFF"/>
        <w:spacing w:after="0" w:line="270" w:lineRule="atLeast"/>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 </w:t>
      </w:r>
    </w:p>
    <w:p w:rsidR="00995A32" w:rsidRPr="008065A4" w:rsidRDefault="002A74FA" w:rsidP="00995A32">
      <w:pPr>
        <w:shd w:val="clear" w:color="auto" w:fill="FFFFFF"/>
        <w:spacing w:after="0" w:line="270" w:lineRule="atLeast"/>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 xml:space="preserve">Председатель Общественной комиссии                       </w:t>
      </w:r>
      <w:r w:rsidR="008065A4">
        <w:rPr>
          <w:rFonts w:ascii="Times New Roman" w:eastAsia="Times New Roman" w:hAnsi="Times New Roman" w:cs="Times New Roman"/>
          <w:b/>
          <w:bCs/>
          <w:color w:val="000000"/>
          <w:sz w:val="28"/>
          <w:szCs w:val="28"/>
          <w:lang w:eastAsia="ru-RU"/>
        </w:rPr>
        <w:t xml:space="preserve">                П.А. Ищенко</w:t>
      </w:r>
      <w:r w:rsidR="00995A32" w:rsidRPr="008065A4">
        <w:rPr>
          <w:rFonts w:ascii="Times New Roman" w:eastAsia="Times New Roman" w:hAnsi="Times New Roman" w:cs="Times New Roman"/>
          <w:b/>
          <w:bCs/>
          <w:color w:val="000000"/>
          <w:sz w:val="28"/>
          <w:szCs w:val="28"/>
          <w:lang w:eastAsia="ru-RU"/>
        </w:rPr>
        <w:t xml:space="preserve">                           </w:t>
      </w:r>
      <w:r w:rsidR="00E51F2A" w:rsidRPr="008065A4">
        <w:rPr>
          <w:rFonts w:ascii="Times New Roman" w:eastAsia="Times New Roman" w:hAnsi="Times New Roman" w:cs="Times New Roman"/>
          <w:b/>
          <w:bCs/>
          <w:color w:val="000000"/>
          <w:sz w:val="28"/>
          <w:szCs w:val="28"/>
          <w:lang w:eastAsia="ru-RU"/>
        </w:rPr>
        <w:t xml:space="preserve">              </w:t>
      </w:r>
    </w:p>
    <w:p w:rsidR="000E547A" w:rsidRPr="008065A4" w:rsidRDefault="000E547A" w:rsidP="00995A32">
      <w:pPr>
        <w:shd w:val="clear" w:color="auto" w:fill="FFFFFF"/>
        <w:spacing w:after="0" w:line="270" w:lineRule="atLeast"/>
        <w:jc w:val="right"/>
        <w:rPr>
          <w:rFonts w:ascii="Times New Roman" w:eastAsia="Times New Roman" w:hAnsi="Times New Roman" w:cs="Times New Roman"/>
          <w:bCs/>
          <w:color w:val="000000"/>
          <w:sz w:val="28"/>
          <w:szCs w:val="28"/>
          <w:lang w:eastAsia="ru-RU"/>
        </w:rPr>
      </w:pPr>
    </w:p>
    <w:p w:rsidR="000E547A" w:rsidRPr="008065A4" w:rsidRDefault="000E547A" w:rsidP="00995A32">
      <w:pPr>
        <w:shd w:val="clear" w:color="auto" w:fill="FFFFFF"/>
        <w:spacing w:after="0" w:line="270" w:lineRule="atLeast"/>
        <w:jc w:val="right"/>
        <w:rPr>
          <w:rFonts w:ascii="Times New Roman" w:eastAsia="Times New Roman" w:hAnsi="Times New Roman" w:cs="Times New Roman"/>
          <w:bCs/>
          <w:color w:val="000000"/>
          <w:sz w:val="28"/>
          <w:szCs w:val="28"/>
          <w:lang w:eastAsia="ru-RU"/>
        </w:rPr>
      </w:pPr>
    </w:p>
    <w:p w:rsidR="002A74FA" w:rsidRPr="008065A4" w:rsidRDefault="002A74FA" w:rsidP="00995A32">
      <w:pPr>
        <w:shd w:val="clear" w:color="auto" w:fill="FFFFFF"/>
        <w:spacing w:after="0" w:line="270" w:lineRule="atLeast"/>
        <w:jc w:val="right"/>
        <w:rPr>
          <w:rFonts w:ascii="Times New Roman" w:eastAsia="Times New Roman" w:hAnsi="Times New Roman" w:cs="Times New Roman"/>
          <w:bCs/>
          <w:color w:val="000000"/>
          <w:sz w:val="28"/>
          <w:szCs w:val="28"/>
          <w:lang w:eastAsia="ru-RU"/>
        </w:rPr>
      </w:pPr>
    </w:p>
    <w:p w:rsidR="002A74FA" w:rsidRPr="008065A4" w:rsidRDefault="002A74FA" w:rsidP="00995A32">
      <w:pPr>
        <w:shd w:val="clear" w:color="auto" w:fill="FFFFFF"/>
        <w:spacing w:after="0" w:line="270" w:lineRule="atLeast"/>
        <w:jc w:val="right"/>
        <w:rPr>
          <w:rFonts w:ascii="Times New Roman" w:eastAsia="Times New Roman" w:hAnsi="Times New Roman" w:cs="Times New Roman"/>
          <w:bCs/>
          <w:color w:val="000000"/>
          <w:sz w:val="28"/>
          <w:szCs w:val="28"/>
          <w:lang w:eastAsia="ru-RU"/>
        </w:rPr>
      </w:pPr>
    </w:p>
    <w:p w:rsidR="00670970" w:rsidRPr="008065A4" w:rsidRDefault="00670970" w:rsidP="00AB7095">
      <w:pPr>
        <w:shd w:val="clear" w:color="auto" w:fill="FFFFFF"/>
        <w:spacing w:after="0" w:line="270" w:lineRule="atLeast"/>
        <w:rPr>
          <w:rFonts w:ascii="Times New Roman" w:eastAsia="Times New Roman" w:hAnsi="Times New Roman" w:cs="Times New Roman"/>
          <w:bCs/>
          <w:color w:val="000000"/>
          <w:sz w:val="28"/>
          <w:szCs w:val="28"/>
          <w:lang w:eastAsia="ru-RU"/>
        </w:rPr>
      </w:pPr>
    </w:p>
    <w:p w:rsidR="002A74FA" w:rsidRDefault="002A74FA" w:rsidP="00995A32">
      <w:pPr>
        <w:shd w:val="clear" w:color="auto" w:fill="FFFFFF"/>
        <w:spacing w:after="0" w:line="270" w:lineRule="atLeast"/>
        <w:jc w:val="right"/>
        <w:rPr>
          <w:rFonts w:ascii="Times New Roman" w:eastAsia="Times New Roman" w:hAnsi="Times New Roman" w:cs="Times New Roman"/>
          <w:b/>
          <w:bCs/>
          <w:color w:val="000000"/>
          <w:sz w:val="18"/>
          <w:szCs w:val="18"/>
          <w:lang w:eastAsia="ru-RU"/>
        </w:rPr>
      </w:pPr>
    </w:p>
    <w:p w:rsidR="002A74FA" w:rsidRDefault="002A74FA" w:rsidP="008065A4">
      <w:pPr>
        <w:shd w:val="clear" w:color="auto" w:fill="FFFFFF"/>
        <w:spacing w:after="0" w:line="270" w:lineRule="atLeast"/>
        <w:rPr>
          <w:rFonts w:ascii="Times New Roman" w:eastAsia="Times New Roman" w:hAnsi="Times New Roman" w:cs="Times New Roman"/>
          <w:b/>
          <w:bCs/>
          <w:color w:val="000000"/>
          <w:sz w:val="18"/>
          <w:szCs w:val="18"/>
          <w:lang w:eastAsia="ru-RU"/>
        </w:rPr>
      </w:pPr>
    </w:p>
    <w:p w:rsidR="008065A4" w:rsidRDefault="008065A4" w:rsidP="008065A4">
      <w:pPr>
        <w:shd w:val="clear" w:color="auto" w:fill="FFFFFF"/>
        <w:spacing w:after="0" w:line="270" w:lineRule="atLeast"/>
        <w:rPr>
          <w:rFonts w:ascii="Times New Roman" w:eastAsia="Times New Roman" w:hAnsi="Times New Roman" w:cs="Times New Roman"/>
          <w:b/>
          <w:bCs/>
          <w:color w:val="000000"/>
          <w:sz w:val="18"/>
          <w:szCs w:val="18"/>
          <w:lang w:eastAsia="ru-RU"/>
        </w:rPr>
      </w:pPr>
    </w:p>
    <w:p w:rsidR="00995A32" w:rsidRPr="00CC2888" w:rsidRDefault="00995A32" w:rsidP="00995A32">
      <w:pPr>
        <w:shd w:val="clear" w:color="auto" w:fill="FFFFFF"/>
        <w:spacing w:after="0" w:line="270" w:lineRule="atLeast"/>
        <w:jc w:val="right"/>
        <w:rPr>
          <w:rFonts w:ascii="Times New Roman" w:eastAsia="Times New Roman" w:hAnsi="Times New Roman" w:cs="Times New Roman"/>
          <w:bCs/>
          <w:color w:val="000000"/>
          <w:sz w:val="24"/>
          <w:szCs w:val="24"/>
          <w:lang w:eastAsia="ru-RU"/>
        </w:rPr>
      </w:pPr>
      <w:r w:rsidRPr="00CC2888">
        <w:rPr>
          <w:rFonts w:ascii="Times New Roman" w:eastAsia="Times New Roman" w:hAnsi="Times New Roman" w:cs="Times New Roman"/>
          <w:bCs/>
          <w:color w:val="000000"/>
          <w:sz w:val="24"/>
          <w:szCs w:val="24"/>
          <w:lang w:eastAsia="ru-RU"/>
        </w:rPr>
        <w:lastRenderedPageBreak/>
        <w:t xml:space="preserve">Приложение </w:t>
      </w:r>
    </w:p>
    <w:p w:rsidR="008065A4" w:rsidRPr="00CC2888" w:rsidRDefault="008065A4" w:rsidP="00995A32">
      <w:pPr>
        <w:shd w:val="clear" w:color="auto" w:fill="FFFFFF"/>
        <w:spacing w:after="0" w:line="270" w:lineRule="atLeast"/>
        <w:jc w:val="right"/>
        <w:rPr>
          <w:rFonts w:ascii="Times New Roman" w:eastAsia="Times New Roman" w:hAnsi="Times New Roman" w:cs="Times New Roman"/>
          <w:bCs/>
          <w:color w:val="000000"/>
          <w:sz w:val="24"/>
          <w:szCs w:val="24"/>
          <w:lang w:eastAsia="ru-RU"/>
        </w:rPr>
      </w:pPr>
      <w:r w:rsidRPr="00CC2888">
        <w:rPr>
          <w:rFonts w:ascii="Times New Roman" w:eastAsia="Times New Roman" w:hAnsi="Times New Roman" w:cs="Times New Roman"/>
          <w:bCs/>
          <w:color w:val="000000"/>
          <w:sz w:val="24"/>
          <w:szCs w:val="24"/>
          <w:lang w:eastAsia="ru-RU"/>
        </w:rPr>
        <w:t>к постановлению администрации</w:t>
      </w:r>
    </w:p>
    <w:p w:rsidR="008065A4" w:rsidRPr="00CC2888" w:rsidRDefault="008065A4" w:rsidP="00995A32">
      <w:pPr>
        <w:shd w:val="clear" w:color="auto" w:fill="FFFFFF"/>
        <w:spacing w:after="0" w:line="270" w:lineRule="atLeast"/>
        <w:jc w:val="right"/>
        <w:rPr>
          <w:rFonts w:ascii="Times New Roman" w:eastAsia="Times New Roman" w:hAnsi="Times New Roman" w:cs="Times New Roman"/>
          <w:bCs/>
          <w:color w:val="000000"/>
          <w:sz w:val="24"/>
          <w:szCs w:val="24"/>
          <w:lang w:eastAsia="ru-RU"/>
        </w:rPr>
      </w:pPr>
      <w:r w:rsidRPr="00CC2888">
        <w:rPr>
          <w:rFonts w:ascii="Times New Roman" w:eastAsia="Times New Roman" w:hAnsi="Times New Roman" w:cs="Times New Roman"/>
          <w:bCs/>
          <w:color w:val="000000"/>
          <w:sz w:val="24"/>
          <w:szCs w:val="24"/>
          <w:lang w:eastAsia="ru-RU"/>
        </w:rPr>
        <w:t>Малоекатериновского МО</w:t>
      </w:r>
    </w:p>
    <w:p w:rsidR="008065A4" w:rsidRPr="00CC2888" w:rsidRDefault="008065A4" w:rsidP="00995A32">
      <w:pPr>
        <w:shd w:val="clear" w:color="auto" w:fill="FFFFFF"/>
        <w:spacing w:after="0" w:line="270" w:lineRule="atLeast"/>
        <w:jc w:val="right"/>
        <w:rPr>
          <w:rFonts w:ascii="Times New Roman" w:eastAsia="Times New Roman" w:hAnsi="Times New Roman" w:cs="Times New Roman"/>
          <w:color w:val="000000"/>
          <w:sz w:val="24"/>
          <w:szCs w:val="24"/>
          <w:lang w:eastAsia="ru-RU"/>
        </w:rPr>
      </w:pPr>
      <w:r w:rsidRPr="00CC2888">
        <w:rPr>
          <w:rFonts w:ascii="Times New Roman" w:eastAsia="Times New Roman" w:hAnsi="Times New Roman" w:cs="Times New Roman"/>
          <w:bCs/>
          <w:color w:val="000000"/>
          <w:sz w:val="24"/>
          <w:szCs w:val="24"/>
          <w:lang w:eastAsia="ru-RU"/>
        </w:rPr>
        <w:t>от 07.04.2016 г № 26/1-п</w:t>
      </w:r>
    </w:p>
    <w:p w:rsidR="00995A32" w:rsidRPr="00995A32" w:rsidRDefault="00995A32" w:rsidP="00995A32">
      <w:pPr>
        <w:spacing w:after="0" w:line="270" w:lineRule="atLeast"/>
        <w:jc w:val="right"/>
        <w:rPr>
          <w:rFonts w:ascii="Times New Roman" w:eastAsia="Times New Roman" w:hAnsi="Times New Roman" w:cs="Times New Roman"/>
          <w:color w:val="000000"/>
          <w:sz w:val="18"/>
          <w:szCs w:val="18"/>
          <w:lang w:eastAsia="ru-RU"/>
        </w:rPr>
      </w:pPr>
      <w:r w:rsidRPr="00995A32">
        <w:rPr>
          <w:rFonts w:ascii="Times New Roman" w:eastAsia="Times New Roman" w:hAnsi="Times New Roman" w:cs="Times New Roman"/>
          <w:bCs/>
          <w:color w:val="000000"/>
          <w:sz w:val="18"/>
          <w:szCs w:val="18"/>
          <w:lang w:eastAsia="ru-RU"/>
        </w:rPr>
        <w:t> </w:t>
      </w:r>
    </w:p>
    <w:p w:rsidR="00995A32" w:rsidRPr="008065A4" w:rsidRDefault="00995A32" w:rsidP="00995A32">
      <w:pPr>
        <w:spacing w:after="0" w:line="270" w:lineRule="atLeast"/>
        <w:jc w:val="center"/>
        <w:rPr>
          <w:rFonts w:ascii="Times New Roman" w:eastAsia="Times New Roman" w:hAnsi="Times New Roman" w:cs="Times New Roman"/>
          <w:color w:val="000000"/>
          <w:sz w:val="28"/>
          <w:szCs w:val="28"/>
          <w:lang w:eastAsia="ru-RU"/>
        </w:rPr>
      </w:pPr>
    </w:p>
    <w:p w:rsidR="00995A32" w:rsidRPr="008065A4" w:rsidRDefault="00995A32" w:rsidP="00995A32">
      <w:pPr>
        <w:spacing w:after="0" w:line="270" w:lineRule="atLeast"/>
        <w:jc w:val="center"/>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РЕГЛАМЕНТ</w:t>
      </w:r>
    </w:p>
    <w:p w:rsidR="00995A32" w:rsidRPr="008065A4" w:rsidRDefault="00995A32" w:rsidP="00995A32">
      <w:pPr>
        <w:spacing w:after="0" w:line="270" w:lineRule="atLeast"/>
        <w:jc w:val="center"/>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 xml:space="preserve">общественной комиссии по делам несовершеннолетних и защите их прав при администрации </w:t>
      </w:r>
      <w:r w:rsidR="00A32B61" w:rsidRPr="008065A4">
        <w:rPr>
          <w:rFonts w:ascii="Times New Roman" w:eastAsia="Times New Roman" w:hAnsi="Times New Roman" w:cs="Times New Roman"/>
          <w:b/>
          <w:bCs/>
          <w:color w:val="000000"/>
          <w:sz w:val="28"/>
          <w:szCs w:val="28"/>
          <w:lang w:eastAsia="ru-RU"/>
        </w:rPr>
        <w:t>Малоекатериновского</w:t>
      </w:r>
      <w:r w:rsidRPr="008065A4">
        <w:rPr>
          <w:rFonts w:ascii="Times New Roman" w:eastAsia="Times New Roman" w:hAnsi="Times New Roman" w:cs="Times New Roman"/>
          <w:b/>
          <w:bCs/>
          <w:color w:val="000000"/>
          <w:sz w:val="28"/>
          <w:szCs w:val="28"/>
          <w:lang w:eastAsia="ru-RU"/>
        </w:rPr>
        <w:t xml:space="preserve"> муниципального образования</w:t>
      </w:r>
    </w:p>
    <w:p w:rsidR="00995A32" w:rsidRPr="008065A4" w:rsidRDefault="00995A32" w:rsidP="00995A32">
      <w:pPr>
        <w:spacing w:after="0" w:line="270" w:lineRule="atLeast"/>
        <w:jc w:val="center"/>
        <w:rPr>
          <w:rFonts w:ascii="Times New Roman" w:eastAsia="Times New Roman" w:hAnsi="Times New Roman" w:cs="Times New Roman"/>
          <w:color w:val="000000"/>
          <w:sz w:val="28"/>
          <w:szCs w:val="28"/>
          <w:lang w:eastAsia="ru-RU"/>
        </w:rPr>
      </w:pPr>
    </w:p>
    <w:p w:rsidR="00995A32" w:rsidRPr="008065A4" w:rsidRDefault="00995A32" w:rsidP="00995A32">
      <w:pPr>
        <w:spacing w:after="0" w:line="270" w:lineRule="atLeast"/>
        <w:jc w:val="center"/>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1. Общие положения</w:t>
      </w:r>
    </w:p>
    <w:p w:rsidR="00995A32" w:rsidRPr="008065A4" w:rsidRDefault="00995A32" w:rsidP="009B4AEE">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1.1. Настоящий Регламент разработан в соответствии с Федеральным Законом от 24.06.1999 г. № 120-ФЗ "Об основах системы профилактики безнадзорности и правонарушений несовершеннолетних», Законом Саратовской области от 05.08.2014 г. № 89-ЗСО «Об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w:t>
      </w:r>
      <w:r w:rsidR="009B4AEE" w:rsidRPr="008065A4">
        <w:rPr>
          <w:rFonts w:ascii="Times New Roman" w:eastAsia="Times New Roman" w:hAnsi="Times New Roman" w:cs="Times New Roman"/>
          <w:color w:val="000000"/>
          <w:sz w:val="28"/>
          <w:szCs w:val="28"/>
          <w:lang w:eastAsia="ru-RU"/>
        </w:rPr>
        <w:t>х и защите их прав»</w:t>
      </w:r>
      <w:r w:rsidRPr="008065A4">
        <w:rPr>
          <w:rFonts w:ascii="Times New Roman" w:eastAsia="Times New Roman" w:hAnsi="Times New Roman" w:cs="Times New Roman"/>
          <w:color w:val="000000"/>
          <w:sz w:val="28"/>
          <w:szCs w:val="28"/>
          <w:lang w:eastAsia="ru-RU"/>
        </w:rPr>
        <w:t xml:space="preserve"> и устанавливает порядок участия членов в деятельности общественной комиссии, сроки и порядок проведения заседаний, порядок организации её деятельности, полномочий председателя и членов общественной комиссии, формы и порядок принятия решений и иные вопросы.</w:t>
      </w:r>
    </w:p>
    <w:p w:rsidR="00995A32" w:rsidRPr="008065A4" w:rsidRDefault="00E51F2A" w:rsidP="00E51F2A">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 xml:space="preserve">    </w:t>
      </w:r>
      <w:r w:rsidR="00995A32" w:rsidRPr="008065A4">
        <w:rPr>
          <w:rFonts w:ascii="Times New Roman" w:eastAsia="Times New Roman" w:hAnsi="Times New Roman" w:cs="Times New Roman"/>
          <w:color w:val="000000"/>
          <w:sz w:val="28"/>
          <w:szCs w:val="28"/>
          <w:lang w:eastAsia="ru-RU"/>
        </w:rPr>
        <w:t>1.2. Общественная комиссия по делам несовершеннолетних и защите их прав (далее ОКДН) в своей деятельности руководствуется:</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 Конституцией Российской Федерации;</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 законодательством Российской Федерации;</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-законодательством субъекта Российской Федерации;</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 законами и нормативными правовыми актами Саратовской области;</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 настоящим Регламентом</w:t>
      </w:r>
    </w:p>
    <w:p w:rsidR="00995A32" w:rsidRPr="008065A4" w:rsidRDefault="00995A32" w:rsidP="009B4AEE">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1.3. Общественная комиссия по делам несовершеннолетних и защите их прав образует</w:t>
      </w:r>
      <w:r w:rsidR="008065A4">
        <w:rPr>
          <w:rFonts w:ascii="Times New Roman" w:eastAsia="Times New Roman" w:hAnsi="Times New Roman" w:cs="Times New Roman"/>
          <w:color w:val="000000"/>
          <w:sz w:val="28"/>
          <w:szCs w:val="28"/>
          <w:lang w:eastAsia="ru-RU"/>
        </w:rPr>
        <w:t>ся распоряжением</w:t>
      </w:r>
      <w:r w:rsidR="00A32B61" w:rsidRPr="008065A4">
        <w:rPr>
          <w:rFonts w:ascii="Times New Roman" w:eastAsia="Times New Roman" w:hAnsi="Times New Roman" w:cs="Times New Roman"/>
          <w:color w:val="000000"/>
          <w:sz w:val="28"/>
          <w:szCs w:val="28"/>
          <w:lang w:eastAsia="ru-RU"/>
        </w:rPr>
        <w:t xml:space="preserve"> администрации Малоекатериновского</w:t>
      </w:r>
      <w:r w:rsidRPr="008065A4">
        <w:rPr>
          <w:rFonts w:ascii="Times New Roman" w:eastAsia="Times New Roman" w:hAnsi="Times New Roman" w:cs="Times New Roman"/>
          <w:color w:val="000000"/>
          <w:sz w:val="28"/>
          <w:szCs w:val="28"/>
          <w:lang w:eastAsia="ru-RU"/>
        </w:rPr>
        <w:t xml:space="preserve"> муниципального образования.</w:t>
      </w:r>
    </w:p>
    <w:p w:rsidR="00995A32" w:rsidRPr="008065A4" w:rsidRDefault="00995A32" w:rsidP="009B4AEE">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1.4. Деятельность ОКДН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995A32" w:rsidRPr="008065A4" w:rsidRDefault="00995A32" w:rsidP="009B4AEE">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1.5. Понятия, используемые в настоящем Положении, применены в значениях, определенных  Федеральным законом от 24 июня 1999 года № 120-ФЗ «Об основах системы профилактики безнадзорности и правонарушений несовершеннолетних»</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Для целей настоящего Регламента используются следующие понятия:</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w:t>
      </w:r>
      <w:r w:rsidR="008065A4">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b/>
          <w:bCs/>
          <w:color w:val="000000"/>
          <w:sz w:val="28"/>
          <w:szCs w:val="28"/>
          <w:lang w:eastAsia="ru-RU"/>
        </w:rPr>
        <w:t>несовершеннолетние, дети</w:t>
      </w:r>
      <w:r w:rsidR="008065A4">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color w:val="000000"/>
          <w:sz w:val="28"/>
          <w:szCs w:val="28"/>
          <w:lang w:eastAsia="ru-RU"/>
        </w:rPr>
        <w:t>– лица, не достигшие возраста восемнадцати лет;</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w:t>
      </w:r>
      <w:r w:rsidR="008065A4">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b/>
          <w:bCs/>
          <w:color w:val="000000"/>
          <w:sz w:val="28"/>
          <w:szCs w:val="28"/>
          <w:lang w:eastAsia="ru-RU"/>
        </w:rPr>
        <w:t>безнадзорный</w:t>
      </w:r>
      <w:r w:rsidR="008065A4">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color w:val="000000"/>
          <w:sz w:val="28"/>
          <w:szCs w:val="28"/>
          <w:lang w:eastAsia="ru-RU"/>
        </w:rPr>
        <w:t xml:space="preserve">– несовершеннолетний, контроль за поведением которого отсутствует вследствие неисполнения или ненадлежащего исполнения </w:t>
      </w:r>
      <w:r w:rsidRPr="008065A4">
        <w:rPr>
          <w:rFonts w:ascii="Times New Roman" w:eastAsia="Times New Roman" w:hAnsi="Times New Roman" w:cs="Times New Roman"/>
          <w:color w:val="000000"/>
          <w:sz w:val="28"/>
          <w:szCs w:val="28"/>
          <w:lang w:eastAsia="ru-RU"/>
        </w:rPr>
        <w:lastRenderedPageBreak/>
        <w:t>обязанностей по его воспитанию, обучению и (или) содержанию со стороны родителей или иных законных представителей либо должностных лиц;</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w:t>
      </w:r>
      <w:r w:rsidR="008065A4">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b/>
          <w:bCs/>
          <w:color w:val="000000"/>
          <w:sz w:val="28"/>
          <w:szCs w:val="28"/>
          <w:lang w:eastAsia="ru-RU"/>
        </w:rPr>
        <w:t>беспризорный</w:t>
      </w:r>
      <w:r w:rsidR="008065A4">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color w:val="000000"/>
          <w:sz w:val="28"/>
          <w:szCs w:val="28"/>
          <w:lang w:eastAsia="ru-RU"/>
        </w:rPr>
        <w:t>– безнадзорный, не имеющий места жительства и (или) места пребывания;</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w:t>
      </w:r>
      <w:r w:rsidR="008065A4">
        <w:rPr>
          <w:rFonts w:ascii="Times New Roman" w:eastAsia="Times New Roman" w:hAnsi="Times New Roman" w:cs="Times New Roman"/>
          <w:color w:val="000000"/>
          <w:sz w:val="28"/>
          <w:szCs w:val="28"/>
          <w:lang w:eastAsia="ru-RU"/>
        </w:rPr>
        <w:t xml:space="preserve"> </w:t>
      </w:r>
      <w:r w:rsidRPr="008065A4">
        <w:rPr>
          <w:rFonts w:ascii="Times New Roman" w:eastAsia="Times New Roman" w:hAnsi="Times New Roman" w:cs="Times New Roman"/>
          <w:b/>
          <w:bCs/>
          <w:color w:val="000000"/>
          <w:sz w:val="28"/>
          <w:szCs w:val="28"/>
          <w:lang w:eastAsia="ru-RU"/>
        </w:rPr>
        <w:t>несовершеннолетний, находящийся в социально опасном положении</w:t>
      </w:r>
      <w:r w:rsidRPr="008065A4">
        <w:rPr>
          <w:rFonts w:ascii="Times New Roman" w:eastAsia="Times New Roman" w:hAnsi="Times New Roman" w:cs="Times New Roman"/>
          <w:color w:val="000000"/>
          <w:sz w:val="28"/>
          <w:szCs w:val="28"/>
          <w:lang w:eastAsia="ru-RU"/>
        </w:rPr>
        <w:t>,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w:t>
      </w:r>
      <w:r w:rsidR="008065A4">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b/>
          <w:bCs/>
          <w:color w:val="000000"/>
          <w:sz w:val="28"/>
          <w:szCs w:val="28"/>
          <w:lang w:eastAsia="ru-RU"/>
        </w:rPr>
        <w:t>семья, находящаяся в социально опасном положении</w:t>
      </w:r>
      <w:r w:rsidRPr="008065A4">
        <w:rPr>
          <w:rFonts w:ascii="Times New Roman" w:eastAsia="Times New Roman" w:hAnsi="Times New Roman" w:cs="Times New Roman"/>
          <w:color w:val="000000"/>
          <w:sz w:val="28"/>
          <w:szCs w:val="28"/>
          <w:lang w:eastAsia="ru-RU"/>
        </w:rPr>
        <w:t>, – семья, имеющая детей,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2F13A0"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w:t>
      </w:r>
      <w:r w:rsidR="008065A4">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b/>
          <w:bCs/>
          <w:color w:val="000000"/>
          <w:sz w:val="28"/>
          <w:szCs w:val="28"/>
          <w:lang w:eastAsia="ru-RU"/>
        </w:rPr>
        <w:t>семья, находящаяся на ранней стадии семейного неблагополучия –</w:t>
      </w:r>
      <w:r w:rsidR="00A32B61" w:rsidRPr="008065A4">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color w:val="000000"/>
          <w:sz w:val="28"/>
          <w:szCs w:val="28"/>
          <w:lang w:eastAsia="ru-RU"/>
        </w:rPr>
        <w:t>семья, имеющая проблемы, ограничивающие ее возможности в создании благоприятных условий для жизни и полноценного развития всех ее членов;</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w:t>
      </w:r>
      <w:r w:rsidR="008065A4">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b/>
          <w:bCs/>
          <w:color w:val="000000"/>
          <w:sz w:val="28"/>
          <w:szCs w:val="28"/>
          <w:lang w:eastAsia="ru-RU"/>
        </w:rPr>
        <w:t>жестокое обращение с детьми</w:t>
      </w:r>
      <w:r w:rsidR="00A32B61" w:rsidRPr="008065A4">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color w:val="000000"/>
          <w:sz w:val="28"/>
          <w:szCs w:val="28"/>
          <w:lang w:eastAsia="ru-RU"/>
        </w:rPr>
        <w:t>– все формы физического, психического, сексуального насилия, пренебрежения потребностям ребенка со стороны его родителей или иных законных представителей, которые проявляются в форме действия или бездействия, приводящих или способных привести к ущербу здоровья, развития и (или) достоинства ребенка;</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w:t>
      </w:r>
      <w:r w:rsidR="008065A4">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b/>
          <w:bCs/>
          <w:color w:val="000000"/>
          <w:sz w:val="28"/>
          <w:szCs w:val="28"/>
          <w:lang w:eastAsia="ru-RU"/>
        </w:rPr>
        <w:t>индивидуальная профилактическая работа</w:t>
      </w:r>
      <w:r w:rsidR="00A32B61" w:rsidRPr="008065A4">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color w:val="000000"/>
          <w:sz w:val="28"/>
          <w:szCs w:val="28"/>
          <w:lang w:eastAsia="ru-RU"/>
        </w:rPr>
        <w:t>–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w:t>
      </w:r>
      <w:r w:rsidR="008065A4">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b/>
          <w:bCs/>
          <w:color w:val="000000"/>
          <w:sz w:val="28"/>
          <w:szCs w:val="28"/>
          <w:lang w:eastAsia="ru-RU"/>
        </w:rPr>
        <w:t>профилактика безнадзорности и правонарушений несовершеннолетних</w:t>
      </w:r>
      <w:r w:rsidR="00A32B61" w:rsidRPr="008065A4">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color w:val="000000"/>
          <w:sz w:val="28"/>
          <w:szCs w:val="28"/>
          <w:lang w:eastAsia="ru-RU"/>
        </w:rPr>
        <w:t>–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995A32" w:rsidRPr="008065A4" w:rsidRDefault="00995A32" w:rsidP="009B4AEE">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 xml:space="preserve">1.6. ОКДН в своей деятельности взаимодействует с комиссией по делам несовершеннолетних и защите их прав при администрации </w:t>
      </w:r>
      <w:r w:rsidR="009B4AEE" w:rsidRPr="008065A4">
        <w:rPr>
          <w:rFonts w:ascii="Times New Roman" w:eastAsia="Times New Roman" w:hAnsi="Times New Roman" w:cs="Times New Roman"/>
          <w:color w:val="000000"/>
          <w:sz w:val="28"/>
          <w:szCs w:val="28"/>
          <w:lang w:eastAsia="ru-RU"/>
        </w:rPr>
        <w:t>Калининского</w:t>
      </w:r>
      <w:r w:rsidRPr="008065A4">
        <w:rPr>
          <w:rFonts w:ascii="Times New Roman" w:eastAsia="Times New Roman" w:hAnsi="Times New Roman" w:cs="Times New Roman"/>
          <w:color w:val="000000"/>
          <w:sz w:val="28"/>
          <w:szCs w:val="28"/>
          <w:lang w:eastAsia="ru-RU"/>
        </w:rPr>
        <w:t xml:space="preserve"> муниципального района Саратовской области (далее – КДН и ЗП </w:t>
      </w:r>
      <w:r w:rsidR="009B4AEE" w:rsidRPr="008065A4">
        <w:rPr>
          <w:rFonts w:ascii="Times New Roman" w:eastAsia="Times New Roman" w:hAnsi="Times New Roman" w:cs="Times New Roman"/>
          <w:color w:val="000000"/>
          <w:sz w:val="28"/>
          <w:szCs w:val="28"/>
          <w:lang w:eastAsia="ru-RU"/>
        </w:rPr>
        <w:t xml:space="preserve">Калининского </w:t>
      </w:r>
      <w:r w:rsidRPr="008065A4">
        <w:rPr>
          <w:rFonts w:ascii="Times New Roman" w:eastAsia="Times New Roman" w:hAnsi="Times New Roman" w:cs="Times New Roman"/>
          <w:color w:val="000000"/>
          <w:sz w:val="28"/>
          <w:szCs w:val="28"/>
          <w:lang w:eastAsia="ru-RU"/>
        </w:rPr>
        <w:t>МР).</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p>
    <w:p w:rsidR="00995A32" w:rsidRPr="008065A4" w:rsidRDefault="00995A32" w:rsidP="008065A4">
      <w:pPr>
        <w:spacing w:after="0" w:line="270" w:lineRule="atLeast"/>
        <w:jc w:val="center"/>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2. Цель и основные задачи ОКДН</w:t>
      </w:r>
    </w:p>
    <w:p w:rsidR="00995A32" w:rsidRPr="008065A4" w:rsidRDefault="00995A32" w:rsidP="009B4AEE">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2.1.Организация работы по предупреждению безнадзорности, беспризорности и правонарушений несовершеннолетних на территории муниципального образования.</w:t>
      </w:r>
    </w:p>
    <w:p w:rsidR="00995A32" w:rsidRPr="008065A4" w:rsidRDefault="00995A32" w:rsidP="00E76FFD">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2.2. Выявление детей и семей, находящихся в социально опасном положении. Оказание помощи несовершеннолетним в защите прав и законных интересов во всех сферах жизнедеятельности, восстановление нарушенных прав</w:t>
      </w:r>
    </w:p>
    <w:p w:rsidR="00995A32" w:rsidRPr="008065A4" w:rsidRDefault="00995A32" w:rsidP="00E51F2A">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lastRenderedPageBreak/>
        <w:t>2.3. Осуществление индивидуальных воспитательных мероприятий в отношении несовершеннолетних, освобождённых из мест лишения свободы, осужденных условно или к мерам наказания, не связанных с лишением свободы, совершивших преступления, но освобождённых от уголовной ответственности в связи с применением принудительных мер воспитательного воздействия, административного взаимодействия, либо в следствии акта амнистии: совершивших общественно-опасные действия до достижения возраста, с которого наступает уголовная ответственность, совершивших преступление в отношении которых избраны меры пресечения, не связанные с заключением под стражу: вернувшихся из специальных учебно</w:t>
      </w:r>
      <w:r w:rsidR="00A32B61" w:rsidRPr="008065A4">
        <w:rPr>
          <w:rFonts w:ascii="Times New Roman" w:eastAsia="Times New Roman" w:hAnsi="Times New Roman" w:cs="Times New Roman"/>
          <w:color w:val="000000"/>
          <w:sz w:val="28"/>
          <w:szCs w:val="28"/>
          <w:lang w:eastAsia="ru-RU"/>
        </w:rPr>
        <w:t xml:space="preserve"> </w:t>
      </w:r>
      <w:r w:rsidRPr="008065A4">
        <w:rPr>
          <w:rFonts w:ascii="Times New Roman" w:eastAsia="Times New Roman" w:hAnsi="Times New Roman" w:cs="Times New Roman"/>
          <w:color w:val="000000"/>
          <w:sz w:val="28"/>
          <w:szCs w:val="28"/>
          <w:lang w:eastAsia="ru-RU"/>
        </w:rPr>
        <w:t>- воспитательных учреждений: совершивших правонарушения, влекущие меры административного воздействия: употребляющих спиртные напитки, наркотические и психотропные вещества; систематически уходящие из дома в возрасте до 16 лет или самовольно уходящих из учебно–воспитательных заведений, злостно уклоняющихся от учёбы, работы, а так же ведущих антиобщественный образ жизни, родителей и лиц их заменяющих, злостно уклоняющихся от выполнения обязанностей по воспитанию детей, своим антиобщественным поведением способствующих совершению ими правонарушений</w:t>
      </w:r>
    </w:p>
    <w:p w:rsidR="00995A32" w:rsidRPr="008065A4" w:rsidRDefault="00995A32" w:rsidP="00E76FFD">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2. 4. Основными задачами ОКДН являются:</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а) раннее выявление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б) предупреждение правонарушений, алкоголизма, наркомании, суицидального поведения, экстремизма и других негативных явлений в среде несовершеннолетних, а также среди родителей на территории сельского поселения;</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в) принятие мер по вопросам защиты прав и законных интересов детей, проживающих на территории</w:t>
      </w:r>
      <w:r w:rsidR="00AF4568" w:rsidRPr="008065A4">
        <w:rPr>
          <w:rFonts w:ascii="Times New Roman" w:eastAsia="Times New Roman" w:hAnsi="Times New Roman" w:cs="Times New Roman"/>
          <w:color w:val="000000"/>
          <w:sz w:val="28"/>
          <w:szCs w:val="28"/>
          <w:lang w:eastAsia="ru-RU"/>
        </w:rPr>
        <w:t xml:space="preserve"> </w:t>
      </w:r>
      <w:r w:rsidRPr="008065A4">
        <w:rPr>
          <w:rFonts w:ascii="Times New Roman" w:eastAsia="Times New Roman" w:hAnsi="Times New Roman" w:cs="Times New Roman"/>
          <w:color w:val="000000"/>
          <w:sz w:val="28"/>
          <w:szCs w:val="28"/>
          <w:lang w:eastAsia="ru-RU"/>
        </w:rPr>
        <w:t>муниципального образования.</w:t>
      </w:r>
    </w:p>
    <w:p w:rsidR="00AC52E5" w:rsidRPr="008065A4" w:rsidRDefault="00AC52E5" w:rsidP="00995A32">
      <w:pPr>
        <w:spacing w:after="0" w:line="270" w:lineRule="atLeast"/>
        <w:jc w:val="both"/>
        <w:rPr>
          <w:rFonts w:ascii="Times New Roman" w:eastAsia="Times New Roman" w:hAnsi="Times New Roman" w:cs="Times New Roman"/>
          <w:b/>
          <w:bCs/>
          <w:color w:val="000000"/>
          <w:sz w:val="28"/>
          <w:szCs w:val="28"/>
          <w:lang w:eastAsia="ru-RU"/>
        </w:rPr>
      </w:pPr>
    </w:p>
    <w:p w:rsidR="00995A32" w:rsidRPr="008065A4" w:rsidRDefault="00995A32" w:rsidP="008065A4">
      <w:pPr>
        <w:spacing w:after="0" w:line="270" w:lineRule="atLeast"/>
        <w:jc w:val="center"/>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3. Состав и полномочия общественной комиссии</w:t>
      </w:r>
    </w:p>
    <w:p w:rsidR="00995A32" w:rsidRPr="008065A4" w:rsidRDefault="00995A32" w:rsidP="00AC52E5">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3.1.В состав общественной комиссии входят председатель общественной комиссии и не менее четырёх членов общественной комиссии.</w:t>
      </w:r>
    </w:p>
    <w:p w:rsidR="004C178C" w:rsidRPr="008065A4" w:rsidRDefault="00B10973" w:rsidP="00AC52E5">
      <w:pPr>
        <w:spacing w:after="0" w:line="270" w:lineRule="atLeast"/>
        <w:ind w:firstLine="284"/>
        <w:jc w:val="both"/>
        <w:rPr>
          <w:rFonts w:ascii="Times New Roman" w:eastAsia="Times New Roman" w:hAnsi="Times New Roman" w:cs="Times New Roman"/>
          <w:sz w:val="28"/>
          <w:szCs w:val="28"/>
          <w:lang w:eastAsia="ru-RU"/>
        </w:rPr>
      </w:pPr>
      <w:r w:rsidRPr="008065A4">
        <w:rPr>
          <w:rFonts w:ascii="Times New Roman" w:eastAsia="Times New Roman" w:hAnsi="Times New Roman" w:cs="Times New Roman"/>
          <w:sz w:val="28"/>
          <w:szCs w:val="28"/>
          <w:lang w:eastAsia="ru-RU"/>
        </w:rPr>
        <w:t>3.1.1. Утверждает Регламент общественной комиссии, устанавливающий порядок участия ее членов в деятельности общественной комиссии, сроки и порядок проведения заседаний, порядок организации ее деятельности, полномочия председателя и членов общественной комиссии, формы и порядок принятия решений, иные вопросы внутренней организации и порядка деятельности общественной комиссии.</w:t>
      </w:r>
    </w:p>
    <w:p w:rsidR="004C178C" w:rsidRPr="008065A4" w:rsidRDefault="00995A32" w:rsidP="004C178C">
      <w:pPr>
        <w:spacing w:after="0" w:line="270" w:lineRule="atLeast"/>
        <w:ind w:firstLine="284"/>
        <w:jc w:val="both"/>
        <w:rPr>
          <w:rFonts w:ascii="Times New Roman" w:eastAsia="Times New Roman" w:hAnsi="Times New Roman" w:cs="Times New Roman"/>
          <w:sz w:val="28"/>
          <w:szCs w:val="28"/>
          <w:lang w:eastAsia="ru-RU"/>
        </w:rPr>
      </w:pPr>
      <w:r w:rsidRPr="008065A4">
        <w:rPr>
          <w:rFonts w:ascii="Times New Roman" w:eastAsia="Times New Roman" w:hAnsi="Times New Roman" w:cs="Times New Roman"/>
          <w:sz w:val="28"/>
          <w:szCs w:val="28"/>
          <w:lang w:eastAsia="ru-RU"/>
        </w:rPr>
        <w:t xml:space="preserve">3.2. </w:t>
      </w:r>
      <w:r w:rsidR="004C178C" w:rsidRPr="008065A4">
        <w:rPr>
          <w:rFonts w:ascii="Times New Roman" w:eastAsia="Times New Roman" w:hAnsi="Times New Roman" w:cs="Times New Roman"/>
          <w:sz w:val="28"/>
          <w:szCs w:val="28"/>
          <w:lang w:eastAsia="ru-RU"/>
        </w:rPr>
        <w:t>Организует и участвует, в том числе по рекомендации КДН и ЗП администрации Калининского муниципального района, в мероприятиях по профилактике безнадзорности и правонарушений несовершеннолетних;</w:t>
      </w:r>
    </w:p>
    <w:p w:rsidR="004C178C" w:rsidRPr="008065A4" w:rsidRDefault="004C178C" w:rsidP="004C178C">
      <w:pPr>
        <w:spacing w:after="0" w:line="270" w:lineRule="atLeast"/>
        <w:ind w:firstLine="284"/>
        <w:jc w:val="both"/>
        <w:rPr>
          <w:rFonts w:ascii="Times New Roman" w:eastAsia="Times New Roman" w:hAnsi="Times New Roman" w:cs="Times New Roman"/>
          <w:sz w:val="28"/>
          <w:szCs w:val="28"/>
          <w:lang w:eastAsia="ru-RU"/>
        </w:rPr>
      </w:pPr>
      <w:r w:rsidRPr="008065A4">
        <w:rPr>
          <w:rFonts w:ascii="Times New Roman" w:eastAsia="Times New Roman" w:hAnsi="Times New Roman" w:cs="Times New Roman"/>
          <w:sz w:val="28"/>
          <w:szCs w:val="28"/>
          <w:lang w:eastAsia="ru-RU"/>
        </w:rPr>
        <w:t>3.3.Содействие выявлению детей и семей, находящихся в социально опасном положении;</w:t>
      </w:r>
    </w:p>
    <w:p w:rsidR="004C178C" w:rsidRPr="008065A4" w:rsidRDefault="00995A32" w:rsidP="004C178C">
      <w:pPr>
        <w:spacing w:after="0" w:line="270" w:lineRule="atLeast"/>
        <w:ind w:firstLine="284"/>
        <w:jc w:val="both"/>
        <w:rPr>
          <w:rFonts w:ascii="Times New Roman" w:eastAsia="Times New Roman" w:hAnsi="Times New Roman" w:cs="Times New Roman"/>
          <w:sz w:val="28"/>
          <w:szCs w:val="28"/>
          <w:lang w:eastAsia="ru-RU"/>
        </w:rPr>
      </w:pPr>
      <w:r w:rsidRPr="008065A4">
        <w:rPr>
          <w:rFonts w:ascii="Times New Roman" w:eastAsia="Times New Roman" w:hAnsi="Times New Roman" w:cs="Times New Roman"/>
          <w:sz w:val="28"/>
          <w:szCs w:val="28"/>
          <w:lang w:eastAsia="ru-RU"/>
        </w:rPr>
        <w:lastRenderedPageBreak/>
        <w:t xml:space="preserve">3.4. </w:t>
      </w:r>
      <w:r w:rsidR="004C178C" w:rsidRPr="008065A4">
        <w:rPr>
          <w:rFonts w:ascii="Times New Roman" w:eastAsia="Times New Roman" w:hAnsi="Times New Roman" w:cs="Times New Roman"/>
          <w:sz w:val="28"/>
          <w:szCs w:val="28"/>
          <w:lang w:eastAsia="ru-RU"/>
        </w:rPr>
        <w:t>Оказывает помощь семьям с несовершеннолетними детьми в защите их прав;</w:t>
      </w:r>
    </w:p>
    <w:p w:rsidR="004C178C" w:rsidRPr="008065A4" w:rsidRDefault="004C178C" w:rsidP="00AC52E5">
      <w:pPr>
        <w:spacing w:after="0" w:line="270" w:lineRule="atLeast"/>
        <w:ind w:firstLine="284"/>
        <w:jc w:val="both"/>
        <w:rPr>
          <w:rFonts w:ascii="Times New Roman" w:eastAsia="Times New Roman" w:hAnsi="Times New Roman" w:cs="Times New Roman"/>
          <w:sz w:val="28"/>
          <w:szCs w:val="28"/>
          <w:lang w:eastAsia="ru-RU"/>
        </w:rPr>
      </w:pPr>
      <w:r w:rsidRPr="008065A4">
        <w:rPr>
          <w:rFonts w:ascii="Times New Roman" w:eastAsia="Times New Roman" w:hAnsi="Times New Roman" w:cs="Times New Roman"/>
          <w:sz w:val="28"/>
          <w:szCs w:val="28"/>
          <w:lang w:eastAsia="ru-RU"/>
        </w:rPr>
        <w:t>3.5.Участвует в проведении индивидуальной профилактической и реабилитационной работы с несовершеннолетними и семьями, находящимися в социально опасном положении;</w:t>
      </w:r>
    </w:p>
    <w:p w:rsidR="004C178C" w:rsidRPr="008065A4" w:rsidRDefault="004C178C" w:rsidP="004C178C">
      <w:pPr>
        <w:spacing w:after="0" w:line="270" w:lineRule="atLeast"/>
        <w:ind w:firstLine="284"/>
        <w:jc w:val="both"/>
        <w:rPr>
          <w:rFonts w:ascii="Times New Roman" w:eastAsia="Times New Roman" w:hAnsi="Times New Roman" w:cs="Times New Roman"/>
          <w:sz w:val="28"/>
          <w:szCs w:val="28"/>
          <w:lang w:eastAsia="ru-RU"/>
        </w:rPr>
      </w:pPr>
      <w:r w:rsidRPr="008065A4">
        <w:rPr>
          <w:rFonts w:ascii="Times New Roman" w:eastAsia="Times New Roman" w:hAnsi="Times New Roman" w:cs="Times New Roman"/>
          <w:sz w:val="28"/>
          <w:szCs w:val="28"/>
          <w:lang w:eastAsia="ru-RU"/>
        </w:rPr>
        <w:t>3.6. Информирует уполномоченных органов о выявленных фактах нарушения прав и законных интересов несовершеннолетних;</w:t>
      </w:r>
    </w:p>
    <w:p w:rsidR="004C178C" w:rsidRPr="008065A4" w:rsidRDefault="00520953" w:rsidP="004C178C">
      <w:pPr>
        <w:spacing w:after="0" w:line="270" w:lineRule="atLeast"/>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4C178C" w:rsidRPr="008065A4">
        <w:rPr>
          <w:rFonts w:ascii="Times New Roman" w:eastAsia="Times New Roman" w:hAnsi="Times New Roman" w:cs="Times New Roman"/>
          <w:sz w:val="28"/>
          <w:szCs w:val="28"/>
          <w:lang w:eastAsia="ru-RU"/>
        </w:rPr>
        <w:t>Предоставляет в установленном порядке органам местного самоуправления, органам и учреждениям системы профилактики по их запросам информации о проводимой работе по профилактике безнадзорности и правонарушений несовершеннолетних, в том числе с несовершеннолетними, с семьями, находящимися в социально опасном положении;</w:t>
      </w:r>
    </w:p>
    <w:p w:rsidR="004C178C" w:rsidRPr="008065A4" w:rsidRDefault="004C178C" w:rsidP="004C178C">
      <w:pPr>
        <w:spacing w:after="0" w:line="270" w:lineRule="atLeast"/>
        <w:ind w:firstLine="284"/>
        <w:jc w:val="both"/>
        <w:rPr>
          <w:rFonts w:ascii="Times New Roman" w:eastAsia="Times New Roman" w:hAnsi="Times New Roman" w:cs="Times New Roman"/>
          <w:sz w:val="28"/>
          <w:szCs w:val="28"/>
          <w:lang w:eastAsia="ru-RU"/>
        </w:rPr>
      </w:pPr>
      <w:r w:rsidRPr="008065A4">
        <w:rPr>
          <w:rFonts w:ascii="Times New Roman" w:eastAsia="Times New Roman" w:hAnsi="Times New Roman" w:cs="Times New Roman"/>
          <w:sz w:val="28"/>
          <w:szCs w:val="28"/>
          <w:lang w:eastAsia="ru-RU"/>
        </w:rPr>
        <w:t>3.8.Организует и участвует в мероприятиях, направленных на правовое просвещение граждан в сфере профилактики безнадзорности и правонарушений несовершеннолетних;</w:t>
      </w:r>
    </w:p>
    <w:p w:rsidR="004C178C" w:rsidRPr="008065A4" w:rsidRDefault="00C5613F" w:rsidP="004C178C">
      <w:pPr>
        <w:spacing w:after="0" w:line="270" w:lineRule="atLeast"/>
        <w:ind w:firstLine="284"/>
        <w:jc w:val="both"/>
        <w:rPr>
          <w:rFonts w:ascii="Times New Roman" w:eastAsia="Times New Roman" w:hAnsi="Times New Roman" w:cs="Times New Roman"/>
          <w:sz w:val="28"/>
          <w:szCs w:val="28"/>
          <w:lang w:eastAsia="ru-RU"/>
        </w:rPr>
      </w:pPr>
      <w:r w:rsidRPr="008065A4">
        <w:rPr>
          <w:rFonts w:ascii="Times New Roman" w:eastAsia="Times New Roman" w:hAnsi="Times New Roman" w:cs="Times New Roman"/>
          <w:sz w:val="28"/>
          <w:szCs w:val="28"/>
          <w:lang w:eastAsia="ru-RU"/>
        </w:rPr>
        <w:t>3.9.Проводит заседания</w:t>
      </w:r>
      <w:r w:rsidR="004C178C" w:rsidRPr="008065A4">
        <w:rPr>
          <w:rFonts w:ascii="Times New Roman" w:eastAsia="Times New Roman" w:hAnsi="Times New Roman" w:cs="Times New Roman"/>
          <w:sz w:val="28"/>
          <w:szCs w:val="28"/>
          <w:lang w:eastAsia="ru-RU"/>
        </w:rPr>
        <w:t xml:space="preserve"> по вопросам профилактики безнадзорности и правонарушений несовершеннолетних, защиты их прав и принятие решений по результатам их рассмотрения;</w:t>
      </w:r>
    </w:p>
    <w:p w:rsidR="004C178C" w:rsidRPr="008065A4" w:rsidRDefault="004C178C" w:rsidP="004C178C">
      <w:pPr>
        <w:spacing w:after="0" w:line="270" w:lineRule="atLeast"/>
        <w:ind w:firstLine="284"/>
        <w:jc w:val="both"/>
        <w:rPr>
          <w:rFonts w:ascii="Times New Roman" w:eastAsia="Times New Roman" w:hAnsi="Times New Roman" w:cs="Times New Roman"/>
          <w:sz w:val="28"/>
          <w:szCs w:val="28"/>
          <w:lang w:eastAsia="ru-RU"/>
        </w:rPr>
      </w:pPr>
      <w:r w:rsidRPr="008065A4">
        <w:rPr>
          <w:rFonts w:ascii="Times New Roman" w:eastAsia="Times New Roman" w:hAnsi="Times New Roman" w:cs="Times New Roman"/>
          <w:sz w:val="28"/>
          <w:szCs w:val="28"/>
          <w:lang w:eastAsia="ru-RU"/>
        </w:rPr>
        <w:t>3.10.Предоставляет</w:t>
      </w:r>
      <w:r w:rsidR="00C5613F" w:rsidRPr="008065A4">
        <w:rPr>
          <w:rFonts w:ascii="Times New Roman" w:eastAsia="Times New Roman" w:hAnsi="Times New Roman" w:cs="Times New Roman"/>
          <w:sz w:val="28"/>
          <w:szCs w:val="28"/>
          <w:lang w:eastAsia="ru-RU"/>
        </w:rPr>
        <w:t xml:space="preserve"> в </w:t>
      </w:r>
      <w:r w:rsidRPr="008065A4">
        <w:rPr>
          <w:rFonts w:ascii="Times New Roman" w:eastAsia="Times New Roman" w:hAnsi="Times New Roman" w:cs="Times New Roman"/>
          <w:sz w:val="28"/>
          <w:szCs w:val="28"/>
          <w:lang w:eastAsia="ru-RU"/>
        </w:rPr>
        <w:t xml:space="preserve">КДН И ЗП </w:t>
      </w:r>
      <w:r w:rsidR="00265EAC" w:rsidRPr="008065A4">
        <w:rPr>
          <w:rFonts w:ascii="Times New Roman" w:eastAsia="Times New Roman" w:hAnsi="Times New Roman" w:cs="Times New Roman"/>
          <w:sz w:val="28"/>
          <w:szCs w:val="28"/>
          <w:lang w:eastAsia="ru-RU"/>
        </w:rPr>
        <w:t xml:space="preserve">администрации </w:t>
      </w:r>
      <w:r w:rsidRPr="008065A4">
        <w:rPr>
          <w:rFonts w:ascii="Times New Roman" w:eastAsia="Times New Roman" w:hAnsi="Times New Roman" w:cs="Times New Roman"/>
          <w:sz w:val="28"/>
          <w:szCs w:val="28"/>
          <w:lang w:eastAsia="ru-RU"/>
        </w:rPr>
        <w:t>Калининского муниципального района  информацию о результатах своей деятельности по итогам календарного года.</w:t>
      </w:r>
    </w:p>
    <w:p w:rsidR="004C178C" w:rsidRPr="008065A4" w:rsidRDefault="004C178C" w:rsidP="004C178C">
      <w:pPr>
        <w:spacing w:after="0" w:line="270" w:lineRule="atLeast"/>
        <w:ind w:firstLine="284"/>
        <w:jc w:val="both"/>
        <w:rPr>
          <w:rFonts w:ascii="Times New Roman" w:eastAsia="Times New Roman" w:hAnsi="Times New Roman" w:cs="Times New Roman"/>
          <w:color w:val="FF0000"/>
          <w:sz w:val="28"/>
          <w:szCs w:val="28"/>
          <w:lang w:eastAsia="ru-RU"/>
        </w:rPr>
      </w:pPr>
    </w:p>
    <w:p w:rsidR="00995A32" w:rsidRPr="008065A4" w:rsidRDefault="00995A32" w:rsidP="00520953">
      <w:pPr>
        <w:spacing w:after="0" w:line="270" w:lineRule="atLeast"/>
        <w:jc w:val="center"/>
        <w:rPr>
          <w:rFonts w:ascii="Times New Roman" w:eastAsia="Times New Roman" w:hAnsi="Times New Roman" w:cs="Times New Roman"/>
          <w:color w:val="000000"/>
          <w:sz w:val="28"/>
          <w:szCs w:val="28"/>
          <w:lang w:eastAsia="ru-RU"/>
        </w:rPr>
      </w:pPr>
      <w:bookmarkStart w:id="0" w:name="_GoBack"/>
      <w:bookmarkEnd w:id="0"/>
      <w:r w:rsidRPr="008065A4">
        <w:rPr>
          <w:rFonts w:ascii="Times New Roman" w:eastAsia="Times New Roman" w:hAnsi="Times New Roman" w:cs="Times New Roman"/>
          <w:b/>
          <w:bCs/>
          <w:color w:val="000000"/>
          <w:sz w:val="28"/>
          <w:szCs w:val="28"/>
          <w:lang w:eastAsia="ru-RU"/>
        </w:rPr>
        <w:t>4. Порядок деятельности ОКДН</w:t>
      </w:r>
    </w:p>
    <w:p w:rsidR="00995A32" w:rsidRPr="008065A4" w:rsidRDefault="00995A32" w:rsidP="00F35936">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4.1.Общественная комиссия осуществляет свою деятельность в соответствии с планом работы и с учётом необходимости оперативного решения возникающих неотложных вопросов.</w:t>
      </w:r>
    </w:p>
    <w:p w:rsidR="00995A32" w:rsidRPr="008065A4" w:rsidRDefault="00995A32" w:rsidP="00F35936">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4.2. Из членов общественной комиссии избирается секретарь общественной комиссии.</w:t>
      </w:r>
    </w:p>
    <w:p w:rsidR="00995A32" w:rsidRPr="008065A4" w:rsidRDefault="00995A32" w:rsidP="00F35936">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4.3.Заседания комиссии проводятся по мере необходимости, но не реже 1 раза в месяц.</w:t>
      </w:r>
    </w:p>
    <w:p w:rsidR="00995A32" w:rsidRPr="008065A4" w:rsidRDefault="00995A32" w:rsidP="00F35936">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4.4.На заседании комиссии обязательно присутствие несовершеннолетнего, его родителей или лиц, их заменяющих, в необходимых случаях</w:t>
      </w:r>
      <w:r w:rsidR="00A32B61" w:rsidRPr="008065A4">
        <w:rPr>
          <w:rFonts w:ascii="Times New Roman" w:eastAsia="Times New Roman" w:hAnsi="Times New Roman" w:cs="Times New Roman"/>
          <w:color w:val="000000"/>
          <w:sz w:val="28"/>
          <w:szCs w:val="28"/>
          <w:lang w:eastAsia="ru-RU"/>
        </w:rPr>
        <w:t xml:space="preserve"> </w:t>
      </w:r>
      <w:r w:rsidRPr="008065A4">
        <w:rPr>
          <w:rFonts w:ascii="Times New Roman" w:eastAsia="Times New Roman" w:hAnsi="Times New Roman" w:cs="Times New Roman"/>
          <w:color w:val="000000"/>
          <w:sz w:val="28"/>
          <w:szCs w:val="28"/>
          <w:lang w:eastAsia="ru-RU"/>
        </w:rPr>
        <w:t>- представителя образовательного учреждения.</w:t>
      </w:r>
    </w:p>
    <w:p w:rsidR="00995A32" w:rsidRPr="008065A4" w:rsidRDefault="00995A32" w:rsidP="00F35936">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4.5.Комиссия вправе рассматривать дела и материалы по вопросам, отнесённым к её компетенции:</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а) по заявлению несовершеннолетних;</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б) по заявлению родителей или лиц, их заменяющих;</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в) по предоставлению органов образования, здравоохранения, внутренних дел;</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г) по заявлению граждан;</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д) по ходатайству работодателей;</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е) по собственной инициативе</w:t>
      </w:r>
    </w:p>
    <w:p w:rsidR="00995A32" w:rsidRPr="008065A4" w:rsidRDefault="00995A32" w:rsidP="00F35936">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 xml:space="preserve">4.6. Заседание ОКДН правомочно, если на нём присутствует не менее половины от общего числа членов. Решение ОКДН по рассматриваемым вопросам принимается простым большинством голосов от общего числа присутствующих на заседании членов комиссии. Член ОКДН, не согласный с </w:t>
      </w:r>
      <w:r w:rsidRPr="008065A4">
        <w:rPr>
          <w:rFonts w:ascii="Times New Roman" w:eastAsia="Times New Roman" w:hAnsi="Times New Roman" w:cs="Times New Roman"/>
          <w:color w:val="000000"/>
          <w:sz w:val="28"/>
          <w:szCs w:val="28"/>
          <w:lang w:eastAsia="ru-RU"/>
        </w:rPr>
        <w:lastRenderedPageBreak/>
        <w:t>решением комиссии, вправе приложить к решению ОКДН особое мнение в письменном виде.</w:t>
      </w:r>
    </w:p>
    <w:p w:rsidR="00995A32" w:rsidRPr="008065A4" w:rsidRDefault="00995A32" w:rsidP="00F35936">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4.7. Повестка дня заседания ОКДН определяется председателем не позднее, чем за 3 дня до начала заседания. В повестке дня заседания ОКДН должны быть указаны:</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а) номер вопроса;</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б) наименование вопроса;</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в) кем инициирован вопрос.</w:t>
      </w:r>
    </w:p>
    <w:p w:rsidR="00995A32" w:rsidRPr="008065A4" w:rsidRDefault="00995A32" w:rsidP="00F35936">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4.8. Члены ОКДН обязаны присутствовать на заседании комиссии. О невозможности присутст</w:t>
      </w:r>
      <w:r w:rsidRPr="008065A4">
        <w:rPr>
          <w:rFonts w:ascii="Times New Roman" w:eastAsia="Times New Roman" w:hAnsi="Times New Roman" w:cs="Times New Roman"/>
          <w:color w:val="000000"/>
          <w:sz w:val="28"/>
          <w:szCs w:val="28"/>
          <w:lang w:eastAsia="ru-RU"/>
        </w:rPr>
        <w:softHyphen/>
        <w:t>вовать на заседании комиссии по уважительной причине член ОКДН заблаговременно информирует председателя ОКДН с указанием причины отсутствия.</w:t>
      </w:r>
    </w:p>
    <w:p w:rsidR="00995A32" w:rsidRPr="008065A4" w:rsidRDefault="00995A32" w:rsidP="00F35936">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4.9. Заседание проводит председатель КДН.</w:t>
      </w:r>
    </w:p>
    <w:p w:rsidR="00995A32" w:rsidRPr="008065A4" w:rsidRDefault="00995A32" w:rsidP="00F35936">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4.10. Протокол заседания КДН составляется на основании записей произведенных во время заседания, подготовленных тезисов докладов и выступлений, справок и других материалов.</w:t>
      </w:r>
    </w:p>
    <w:p w:rsidR="00995A32" w:rsidRPr="008065A4" w:rsidRDefault="00995A32" w:rsidP="00F35936">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4.11. Протокол отражает порядок рассмотрения вопросов на заседании. В нём указывается дата, место заседания, состав присутствующих членов комиссии, содержание рассматриваемого дела или материалов, объяснения участвующих сторон. Протокол подписывается председателем</w:t>
      </w:r>
      <w:r w:rsidR="00C5613F" w:rsidRPr="008065A4">
        <w:rPr>
          <w:rFonts w:ascii="Times New Roman" w:eastAsia="Times New Roman" w:hAnsi="Times New Roman" w:cs="Times New Roman"/>
          <w:color w:val="000000"/>
          <w:sz w:val="28"/>
          <w:szCs w:val="28"/>
          <w:lang w:eastAsia="ru-RU"/>
        </w:rPr>
        <w:t xml:space="preserve">, заместителем председателя </w:t>
      </w:r>
      <w:r w:rsidRPr="008065A4">
        <w:rPr>
          <w:rFonts w:ascii="Times New Roman" w:eastAsia="Times New Roman" w:hAnsi="Times New Roman" w:cs="Times New Roman"/>
          <w:color w:val="000000"/>
          <w:sz w:val="28"/>
          <w:szCs w:val="28"/>
          <w:lang w:eastAsia="ru-RU"/>
        </w:rPr>
        <w:t xml:space="preserve"> и секретарём.</w:t>
      </w:r>
    </w:p>
    <w:p w:rsidR="00995A32" w:rsidRPr="008065A4" w:rsidRDefault="00995A32" w:rsidP="00F35936">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4.1</w:t>
      </w:r>
      <w:r w:rsidR="00F35936" w:rsidRPr="008065A4">
        <w:rPr>
          <w:rFonts w:ascii="Times New Roman" w:eastAsia="Times New Roman" w:hAnsi="Times New Roman" w:cs="Times New Roman"/>
          <w:color w:val="000000"/>
          <w:sz w:val="28"/>
          <w:szCs w:val="28"/>
          <w:lang w:eastAsia="ru-RU"/>
        </w:rPr>
        <w:t>2</w:t>
      </w:r>
      <w:r w:rsidRPr="008065A4">
        <w:rPr>
          <w:rFonts w:ascii="Times New Roman" w:eastAsia="Times New Roman" w:hAnsi="Times New Roman" w:cs="Times New Roman"/>
          <w:color w:val="000000"/>
          <w:sz w:val="28"/>
          <w:szCs w:val="28"/>
          <w:lang w:eastAsia="ru-RU"/>
        </w:rPr>
        <w:t>. Записи во время заседаний ОКДН, сбор материалов и подготовка текста протокола возлагаются на секретаря ОКДН.</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p>
    <w:p w:rsidR="00995A32" w:rsidRPr="008065A4" w:rsidRDefault="00995A32" w:rsidP="00520953">
      <w:pPr>
        <w:spacing w:after="0" w:line="270" w:lineRule="atLeast"/>
        <w:jc w:val="center"/>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b/>
          <w:bCs/>
          <w:color w:val="000000"/>
          <w:sz w:val="28"/>
          <w:szCs w:val="28"/>
          <w:lang w:eastAsia="ru-RU"/>
        </w:rPr>
        <w:t>5.</w:t>
      </w:r>
      <w:r w:rsidR="00A32B61" w:rsidRPr="008065A4">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b/>
          <w:bCs/>
          <w:color w:val="000000"/>
          <w:sz w:val="28"/>
          <w:szCs w:val="28"/>
          <w:lang w:eastAsia="ru-RU"/>
        </w:rPr>
        <w:t>Права общественной комиссии</w:t>
      </w:r>
    </w:p>
    <w:p w:rsidR="00995A32" w:rsidRPr="008065A4" w:rsidRDefault="00995A32" w:rsidP="00F35936">
      <w:pPr>
        <w:spacing w:after="0" w:line="270" w:lineRule="atLeast"/>
        <w:ind w:firstLine="284"/>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5.1.Общественная комиссия имеет право:</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 посещать учреждения профилактики безнадзорности и правонарушений несовершеннолетних независимо от форм их организационно-правовых форм собственности для обследования и условий воспитания, обучения и содержания в них несовершеннолетних;</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w:t>
      </w:r>
      <w:r w:rsidR="00520953">
        <w:rPr>
          <w:rFonts w:ascii="Times New Roman" w:eastAsia="Times New Roman" w:hAnsi="Times New Roman" w:cs="Times New Roman"/>
          <w:color w:val="000000"/>
          <w:sz w:val="28"/>
          <w:szCs w:val="28"/>
          <w:lang w:eastAsia="ru-RU"/>
        </w:rPr>
        <w:t xml:space="preserve"> </w:t>
      </w:r>
      <w:r w:rsidRPr="008065A4">
        <w:rPr>
          <w:rFonts w:ascii="Times New Roman" w:eastAsia="Times New Roman" w:hAnsi="Times New Roman" w:cs="Times New Roman"/>
          <w:color w:val="000000"/>
          <w:sz w:val="28"/>
          <w:szCs w:val="28"/>
          <w:lang w:eastAsia="ru-RU"/>
        </w:rPr>
        <w:t>проводить обследования условий жизни и воспитания несовершеннолетних в семьях по месту жительства;</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 привлекать представителей государственных, общественных организаций, специалистов для решения возложенных на неё задач;</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w:t>
      </w:r>
      <w:r w:rsidR="00520953">
        <w:rPr>
          <w:rFonts w:ascii="Times New Roman" w:eastAsia="Times New Roman" w:hAnsi="Times New Roman" w:cs="Times New Roman"/>
          <w:color w:val="000000"/>
          <w:sz w:val="28"/>
          <w:szCs w:val="28"/>
          <w:lang w:eastAsia="ru-RU"/>
        </w:rPr>
        <w:t xml:space="preserve"> </w:t>
      </w:r>
      <w:r w:rsidRPr="008065A4">
        <w:rPr>
          <w:rFonts w:ascii="Times New Roman" w:eastAsia="Times New Roman" w:hAnsi="Times New Roman" w:cs="Times New Roman"/>
          <w:color w:val="000000"/>
          <w:sz w:val="28"/>
          <w:szCs w:val="28"/>
          <w:lang w:eastAsia="ru-RU"/>
        </w:rPr>
        <w:t>производить приём несовершеннолетних, родителей (лиц, их замещающих), рассматривать их жалобы, заявления, принимать по ним решения в пределах своих полномочий;</w:t>
      </w:r>
    </w:p>
    <w:p w:rsidR="00995A32" w:rsidRPr="008065A4" w:rsidRDefault="00520953" w:rsidP="00995A32">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5A32" w:rsidRPr="008065A4">
        <w:rPr>
          <w:rFonts w:ascii="Times New Roman" w:eastAsia="Times New Roman" w:hAnsi="Times New Roman" w:cs="Times New Roman"/>
          <w:color w:val="000000"/>
          <w:sz w:val="28"/>
          <w:szCs w:val="28"/>
          <w:lang w:eastAsia="ru-RU"/>
        </w:rPr>
        <w:t>оказывать содействие в социальной адаптации несовершеннолетних, освобождённых из специальных учебно-воспитательных учреждений, не занятых учёбой, трудом и нуждающихся в поддержке и помощи;</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w:t>
      </w:r>
      <w:r w:rsidR="00520953">
        <w:rPr>
          <w:rFonts w:ascii="Times New Roman" w:eastAsia="Times New Roman" w:hAnsi="Times New Roman" w:cs="Times New Roman"/>
          <w:color w:val="000000"/>
          <w:sz w:val="28"/>
          <w:szCs w:val="28"/>
          <w:lang w:eastAsia="ru-RU"/>
        </w:rPr>
        <w:t xml:space="preserve"> </w:t>
      </w:r>
      <w:r w:rsidRPr="008065A4">
        <w:rPr>
          <w:rFonts w:ascii="Times New Roman" w:eastAsia="Times New Roman" w:hAnsi="Times New Roman" w:cs="Times New Roman"/>
          <w:color w:val="000000"/>
          <w:sz w:val="28"/>
          <w:szCs w:val="28"/>
          <w:lang w:eastAsia="ru-RU"/>
        </w:rPr>
        <w:t>в пределах своей компетенции запрашивать и безвозмездно получать необходимую для осуществления своих полномочий информацию (материалы) от органов местного самоуправления, организаций, юридических лиц независимо от их форм собственности;</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w:t>
      </w:r>
      <w:r w:rsidR="00520953">
        <w:rPr>
          <w:rFonts w:ascii="Times New Roman" w:eastAsia="Times New Roman" w:hAnsi="Times New Roman" w:cs="Times New Roman"/>
          <w:color w:val="000000"/>
          <w:sz w:val="28"/>
          <w:szCs w:val="28"/>
          <w:lang w:eastAsia="ru-RU"/>
        </w:rPr>
        <w:t xml:space="preserve"> </w:t>
      </w:r>
      <w:r w:rsidRPr="008065A4">
        <w:rPr>
          <w:rFonts w:ascii="Times New Roman" w:eastAsia="Times New Roman" w:hAnsi="Times New Roman" w:cs="Times New Roman"/>
          <w:color w:val="000000"/>
          <w:sz w:val="28"/>
          <w:szCs w:val="28"/>
          <w:lang w:eastAsia="ru-RU"/>
        </w:rPr>
        <w:t xml:space="preserve">ходатайствовать перед комиссией по делам несовершеннолетних и защите их прав при администрации </w:t>
      </w:r>
      <w:r w:rsidR="00F35936" w:rsidRPr="008065A4">
        <w:rPr>
          <w:rFonts w:ascii="Times New Roman" w:eastAsia="Times New Roman" w:hAnsi="Times New Roman" w:cs="Times New Roman"/>
          <w:color w:val="000000"/>
          <w:sz w:val="28"/>
          <w:szCs w:val="28"/>
          <w:lang w:eastAsia="ru-RU"/>
        </w:rPr>
        <w:t>Калининского</w:t>
      </w:r>
      <w:r w:rsidRPr="008065A4">
        <w:rPr>
          <w:rFonts w:ascii="Times New Roman" w:eastAsia="Times New Roman" w:hAnsi="Times New Roman" w:cs="Times New Roman"/>
          <w:color w:val="000000"/>
          <w:sz w:val="28"/>
          <w:szCs w:val="28"/>
          <w:lang w:eastAsia="ru-RU"/>
        </w:rPr>
        <w:t xml:space="preserve"> района о постановке семей в единый </w:t>
      </w:r>
      <w:r w:rsidRPr="008065A4">
        <w:rPr>
          <w:rFonts w:ascii="Times New Roman" w:eastAsia="Times New Roman" w:hAnsi="Times New Roman" w:cs="Times New Roman"/>
          <w:color w:val="000000"/>
          <w:sz w:val="28"/>
          <w:szCs w:val="28"/>
          <w:lang w:eastAsia="ru-RU"/>
        </w:rPr>
        <w:lastRenderedPageBreak/>
        <w:t>банк данных и несовершеннолетних, находящихся в социально опасном положении, на различные виды учёта.</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p>
    <w:p w:rsidR="00F35936" w:rsidRDefault="00995A32" w:rsidP="00520953">
      <w:pPr>
        <w:spacing w:after="0" w:line="270" w:lineRule="atLeast"/>
        <w:jc w:val="center"/>
        <w:rPr>
          <w:rFonts w:ascii="Times New Roman" w:eastAsia="Times New Roman" w:hAnsi="Times New Roman" w:cs="Times New Roman"/>
          <w:b/>
          <w:bCs/>
          <w:color w:val="000000"/>
          <w:sz w:val="28"/>
          <w:szCs w:val="28"/>
          <w:lang w:eastAsia="ru-RU"/>
        </w:rPr>
      </w:pPr>
      <w:r w:rsidRPr="008065A4">
        <w:rPr>
          <w:rFonts w:ascii="Times New Roman" w:eastAsia="Times New Roman" w:hAnsi="Times New Roman" w:cs="Times New Roman"/>
          <w:b/>
          <w:bCs/>
          <w:color w:val="000000"/>
          <w:sz w:val="28"/>
          <w:szCs w:val="28"/>
          <w:lang w:eastAsia="ru-RU"/>
        </w:rPr>
        <w:t>6.</w:t>
      </w:r>
      <w:r w:rsidR="00520953">
        <w:rPr>
          <w:rFonts w:ascii="Times New Roman" w:eastAsia="Times New Roman" w:hAnsi="Times New Roman" w:cs="Times New Roman"/>
          <w:b/>
          <w:bCs/>
          <w:color w:val="000000"/>
          <w:sz w:val="28"/>
          <w:szCs w:val="28"/>
          <w:lang w:eastAsia="ru-RU"/>
        </w:rPr>
        <w:t xml:space="preserve"> </w:t>
      </w:r>
      <w:r w:rsidRPr="008065A4">
        <w:rPr>
          <w:rFonts w:ascii="Times New Roman" w:eastAsia="Times New Roman" w:hAnsi="Times New Roman" w:cs="Times New Roman"/>
          <w:b/>
          <w:bCs/>
          <w:color w:val="000000"/>
          <w:sz w:val="28"/>
          <w:szCs w:val="28"/>
          <w:lang w:eastAsia="ru-RU"/>
        </w:rPr>
        <w:t>Полномочия председателя ОКДН, секретаря ОКДН и членов ОКДН</w:t>
      </w:r>
    </w:p>
    <w:p w:rsidR="00520953" w:rsidRPr="00520953" w:rsidRDefault="00520953" w:rsidP="00520953">
      <w:pPr>
        <w:spacing w:after="0" w:line="270" w:lineRule="atLeast"/>
        <w:jc w:val="center"/>
        <w:rPr>
          <w:rFonts w:ascii="Times New Roman" w:eastAsia="Times New Roman" w:hAnsi="Times New Roman" w:cs="Times New Roman"/>
          <w:b/>
          <w:bCs/>
          <w:color w:val="000000"/>
          <w:sz w:val="28"/>
          <w:szCs w:val="28"/>
          <w:lang w:eastAsia="ru-RU"/>
        </w:rPr>
      </w:pPr>
    </w:p>
    <w:p w:rsidR="00995A32" w:rsidRPr="008065A4" w:rsidRDefault="00995A32" w:rsidP="00995A32">
      <w:pPr>
        <w:spacing w:after="0" w:line="270" w:lineRule="atLeast"/>
        <w:jc w:val="both"/>
        <w:rPr>
          <w:rFonts w:ascii="Times New Roman" w:eastAsia="Times New Roman" w:hAnsi="Times New Roman" w:cs="Times New Roman"/>
          <w:b/>
          <w:color w:val="000000"/>
          <w:sz w:val="28"/>
          <w:szCs w:val="28"/>
          <w:lang w:eastAsia="ru-RU"/>
        </w:rPr>
      </w:pPr>
      <w:r w:rsidRPr="008065A4">
        <w:rPr>
          <w:rFonts w:ascii="Times New Roman" w:eastAsia="Times New Roman" w:hAnsi="Times New Roman" w:cs="Times New Roman"/>
          <w:b/>
          <w:i/>
          <w:iCs/>
          <w:color w:val="000000"/>
          <w:sz w:val="28"/>
          <w:szCs w:val="28"/>
          <w:lang w:eastAsia="ru-RU"/>
        </w:rPr>
        <w:t>1. Председатель ОКДН:</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а) руководит деятельностью ОКДН;</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б) принимает участие в заседании ОКДН с правом решающего голоса;</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в) распределяет обязанности между членами ОКДН;</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г) определяет дату проведения заседания;</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д) утверждает повестку заседания ОКДН;</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е) председательствует на заседании ОКДН, либо поручает ведение заседания члену КДН;</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и) подписывает решения, принятые на заседаниях ОКДН;</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к) решает иные вопросы, предусмотренные настоящим Регламентом.</w:t>
      </w:r>
    </w:p>
    <w:p w:rsidR="00CE58F3" w:rsidRPr="008065A4" w:rsidRDefault="00CE58F3" w:rsidP="00995A32">
      <w:pPr>
        <w:spacing w:after="0" w:line="270" w:lineRule="atLeast"/>
        <w:jc w:val="both"/>
        <w:rPr>
          <w:rFonts w:ascii="Times New Roman" w:eastAsia="Times New Roman" w:hAnsi="Times New Roman" w:cs="Times New Roman"/>
          <w:b/>
          <w:i/>
          <w:color w:val="000000"/>
          <w:sz w:val="28"/>
          <w:szCs w:val="28"/>
          <w:lang w:eastAsia="ru-RU"/>
        </w:rPr>
      </w:pPr>
    </w:p>
    <w:p w:rsidR="00C5613F" w:rsidRPr="008065A4" w:rsidRDefault="00C5613F" w:rsidP="00995A32">
      <w:pPr>
        <w:spacing w:after="0" w:line="270" w:lineRule="atLeast"/>
        <w:jc w:val="both"/>
        <w:rPr>
          <w:rFonts w:ascii="Times New Roman" w:eastAsia="Times New Roman" w:hAnsi="Times New Roman" w:cs="Times New Roman"/>
          <w:b/>
          <w:i/>
          <w:color w:val="000000"/>
          <w:sz w:val="28"/>
          <w:szCs w:val="28"/>
          <w:lang w:eastAsia="ru-RU"/>
        </w:rPr>
      </w:pPr>
      <w:r w:rsidRPr="008065A4">
        <w:rPr>
          <w:rFonts w:ascii="Times New Roman" w:eastAsia="Times New Roman" w:hAnsi="Times New Roman" w:cs="Times New Roman"/>
          <w:b/>
          <w:i/>
          <w:color w:val="000000"/>
          <w:sz w:val="28"/>
          <w:szCs w:val="28"/>
          <w:lang w:eastAsia="ru-RU"/>
        </w:rPr>
        <w:t>2.</w:t>
      </w:r>
      <w:r w:rsidR="00CE58F3" w:rsidRPr="008065A4">
        <w:rPr>
          <w:rFonts w:ascii="Times New Roman" w:eastAsia="Times New Roman" w:hAnsi="Times New Roman" w:cs="Times New Roman"/>
          <w:b/>
          <w:i/>
          <w:color w:val="000000"/>
          <w:sz w:val="28"/>
          <w:szCs w:val="28"/>
          <w:lang w:eastAsia="ru-RU"/>
        </w:rPr>
        <w:t xml:space="preserve"> Заместитель председателя ОКДН</w:t>
      </w:r>
    </w:p>
    <w:p w:rsidR="00574B93" w:rsidRPr="008065A4" w:rsidRDefault="00CE58F3" w:rsidP="00574B93">
      <w:pPr>
        <w:spacing w:after="0" w:line="240" w:lineRule="auto"/>
        <w:rPr>
          <w:rFonts w:ascii="Times New Roman" w:hAnsi="Times New Roman" w:cs="Times New Roman"/>
          <w:sz w:val="28"/>
          <w:szCs w:val="28"/>
        </w:rPr>
      </w:pPr>
      <w:r w:rsidRPr="008065A4">
        <w:rPr>
          <w:rFonts w:ascii="Times New Roman" w:hAnsi="Times New Roman" w:cs="Times New Roman"/>
          <w:sz w:val="28"/>
          <w:szCs w:val="28"/>
        </w:rPr>
        <w:t>а) Заместитель председателя ОКДН:</w:t>
      </w:r>
    </w:p>
    <w:p w:rsidR="00CE58F3" w:rsidRPr="008065A4" w:rsidRDefault="00CE58F3" w:rsidP="00574B93">
      <w:pPr>
        <w:spacing w:after="0" w:line="240" w:lineRule="auto"/>
        <w:rPr>
          <w:rFonts w:ascii="Times New Roman" w:hAnsi="Times New Roman" w:cs="Times New Roman"/>
          <w:sz w:val="28"/>
          <w:szCs w:val="28"/>
        </w:rPr>
      </w:pPr>
      <w:r w:rsidRPr="008065A4">
        <w:rPr>
          <w:rFonts w:ascii="Times New Roman" w:eastAsia="Times New Roman" w:hAnsi="Times New Roman" w:cs="Times New Roman"/>
          <w:color w:val="000000"/>
          <w:sz w:val="28"/>
          <w:szCs w:val="28"/>
          <w:lang w:eastAsia="ru-RU"/>
        </w:rPr>
        <w:t>б) принимает участие в заседании ОКДН с правом решающего голоса;</w:t>
      </w:r>
    </w:p>
    <w:p w:rsidR="00CE58F3" w:rsidRPr="008065A4" w:rsidRDefault="00CE58F3" w:rsidP="00265EAC">
      <w:pPr>
        <w:spacing w:after="0" w:line="240" w:lineRule="auto"/>
        <w:rPr>
          <w:rFonts w:ascii="Times New Roman" w:hAnsi="Times New Roman" w:cs="Times New Roman"/>
          <w:sz w:val="28"/>
          <w:szCs w:val="28"/>
        </w:rPr>
      </w:pPr>
      <w:r w:rsidRPr="008065A4">
        <w:rPr>
          <w:rFonts w:ascii="Times New Roman" w:hAnsi="Times New Roman" w:cs="Times New Roman"/>
          <w:sz w:val="28"/>
          <w:szCs w:val="28"/>
        </w:rPr>
        <w:t>в) выполняет поручения председателя ОКДН;</w:t>
      </w:r>
    </w:p>
    <w:p w:rsidR="00CE58F3" w:rsidRPr="008065A4" w:rsidRDefault="00CE58F3" w:rsidP="00265EAC">
      <w:pPr>
        <w:spacing w:after="0" w:line="240" w:lineRule="auto"/>
        <w:rPr>
          <w:rFonts w:ascii="Times New Roman" w:hAnsi="Times New Roman" w:cs="Times New Roman"/>
          <w:sz w:val="28"/>
          <w:szCs w:val="28"/>
        </w:rPr>
      </w:pPr>
      <w:r w:rsidRPr="008065A4">
        <w:rPr>
          <w:rFonts w:ascii="Times New Roman" w:hAnsi="Times New Roman" w:cs="Times New Roman"/>
          <w:sz w:val="28"/>
          <w:szCs w:val="28"/>
        </w:rPr>
        <w:t>г) исполняет обязанности председателя ОКДН в его отсутствие.</w:t>
      </w:r>
    </w:p>
    <w:p w:rsidR="00CE58F3" w:rsidRPr="008065A4" w:rsidRDefault="00CE58F3" w:rsidP="00995A32">
      <w:pPr>
        <w:spacing w:after="0" w:line="270" w:lineRule="atLeast"/>
        <w:jc w:val="both"/>
        <w:rPr>
          <w:rFonts w:ascii="Times New Roman" w:eastAsia="Times New Roman" w:hAnsi="Times New Roman" w:cs="Times New Roman"/>
          <w:b/>
          <w:i/>
          <w:iCs/>
          <w:color w:val="000000"/>
          <w:sz w:val="28"/>
          <w:szCs w:val="28"/>
          <w:lang w:eastAsia="ru-RU"/>
        </w:rPr>
      </w:pPr>
    </w:p>
    <w:p w:rsidR="00995A32" w:rsidRPr="008065A4" w:rsidRDefault="00995A32" w:rsidP="00995A32">
      <w:pPr>
        <w:spacing w:after="0" w:line="270" w:lineRule="atLeast"/>
        <w:jc w:val="both"/>
        <w:rPr>
          <w:rFonts w:ascii="Times New Roman" w:eastAsia="Times New Roman" w:hAnsi="Times New Roman" w:cs="Times New Roman"/>
          <w:b/>
          <w:color w:val="000000"/>
          <w:sz w:val="28"/>
          <w:szCs w:val="28"/>
          <w:lang w:eastAsia="ru-RU"/>
        </w:rPr>
      </w:pPr>
      <w:r w:rsidRPr="008065A4">
        <w:rPr>
          <w:rFonts w:ascii="Times New Roman" w:eastAsia="Times New Roman" w:hAnsi="Times New Roman" w:cs="Times New Roman"/>
          <w:b/>
          <w:i/>
          <w:iCs/>
          <w:color w:val="000000"/>
          <w:sz w:val="28"/>
          <w:szCs w:val="28"/>
          <w:lang w:eastAsia="ru-RU"/>
        </w:rPr>
        <w:t>2. Секретарь</w:t>
      </w:r>
      <w:r w:rsidR="00CE58F3" w:rsidRPr="008065A4">
        <w:rPr>
          <w:rFonts w:ascii="Times New Roman" w:eastAsia="Times New Roman" w:hAnsi="Times New Roman" w:cs="Times New Roman"/>
          <w:b/>
          <w:i/>
          <w:iCs/>
          <w:color w:val="000000"/>
          <w:sz w:val="28"/>
          <w:szCs w:val="28"/>
          <w:lang w:eastAsia="ru-RU"/>
        </w:rPr>
        <w:t xml:space="preserve"> О</w:t>
      </w:r>
      <w:r w:rsidRPr="008065A4">
        <w:rPr>
          <w:rFonts w:ascii="Times New Roman" w:eastAsia="Times New Roman" w:hAnsi="Times New Roman" w:cs="Times New Roman"/>
          <w:b/>
          <w:i/>
          <w:iCs/>
          <w:color w:val="000000"/>
          <w:sz w:val="28"/>
          <w:szCs w:val="28"/>
          <w:lang w:eastAsia="ru-RU"/>
        </w:rPr>
        <w:t>КДН:</w:t>
      </w:r>
    </w:p>
    <w:p w:rsidR="00574B93"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 xml:space="preserve">а) подчиняется непосредственно председателю </w:t>
      </w:r>
      <w:r w:rsidR="00CE58F3" w:rsidRPr="008065A4">
        <w:rPr>
          <w:rFonts w:ascii="Times New Roman" w:eastAsia="Times New Roman" w:hAnsi="Times New Roman" w:cs="Times New Roman"/>
          <w:color w:val="000000"/>
          <w:sz w:val="28"/>
          <w:szCs w:val="28"/>
          <w:lang w:eastAsia="ru-RU"/>
        </w:rPr>
        <w:t>О</w:t>
      </w:r>
      <w:r w:rsidRPr="008065A4">
        <w:rPr>
          <w:rFonts w:ascii="Times New Roman" w:eastAsia="Times New Roman" w:hAnsi="Times New Roman" w:cs="Times New Roman"/>
          <w:color w:val="000000"/>
          <w:sz w:val="28"/>
          <w:szCs w:val="28"/>
          <w:lang w:eastAsia="ru-RU"/>
        </w:rPr>
        <w:t>КДН;</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б) принимают участие в заседании ОКДН с правом решающего голоса;</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 xml:space="preserve">в) ведет делопроизводство </w:t>
      </w:r>
      <w:r w:rsidR="00574B93" w:rsidRPr="008065A4">
        <w:rPr>
          <w:rFonts w:ascii="Times New Roman" w:eastAsia="Times New Roman" w:hAnsi="Times New Roman" w:cs="Times New Roman"/>
          <w:color w:val="000000"/>
          <w:sz w:val="28"/>
          <w:szCs w:val="28"/>
          <w:lang w:eastAsia="ru-RU"/>
        </w:rPr>
        <w:t>О</w:t>
      </w:r>
      <w:r w:rsidRPr="008065A4">
        <w:rPr>
          <w:rFonts w:ascii="Times New Roman" w:eastAsia="Times New Roman" w:hAnsi="Times New Roman" w:cs="Times New Roman"/>
          <w:color w:val="000000"/>
          <w:sz w:val="28"/>
          <w:szCs w:val="28"/>
          <w:lang w:eastAsia="ru-RU"/>
        </w:rPr>
        <w:t>КДН;</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г) организует планирование текущей работы общественной комиссии, составление межведомственных планов в сфере профилактики безнадзорности и правонарушений несовершеннолетних, защите их прав;</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д) организует работу по выявлению несовершеннолетних, находящихся в социально опасном положении, выявлению причин и условий безнадзорности правонарушений несовершеннолетних;</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 xml:space="preserve">е) оказывает содействие ответственному секретарю КДН и ЗП </w:t>
      </w:r>
      <w:r w:rsidR="001A0A14" w:rsidRPr="008065A4">
        <w:rPr>
          <w:rFonts w:ascii="Times New Roman" w:eastAsia="Times New Roman" w:hAnsi="Times New Roman" w:cs="Times New Roman"/>
          <w:color w:val="000000"/>
          <w:sz w:val="28"/>
          <w:szCs w:val="28"/>
          <w:lang w:eastAsia="ru-RU"/>
        </w:rPr>
        <w:t>Калининского</w:t>
      </w:r>
      <w:r w:rsidRPr="008065A4">
        <w:rPr>
          <w:rFonts w:ascii="Times New Roman" w:eastAsia="Times New Roman" w:hAnsi="Times New Roman" w:cs="Times New Roman"/>
          <w:color w:val="000000"/>
          <w:sz w:val="28"/>
          <w:szCs w:val="28"/>
          <w:lang w:eastAsia="ru-RU"/>
        </w:rPr>
        <w:t xml:space="preserve"> МР в организации выездного заседания КДН и ЗП </w:t>
      </w:r>
      <w:r w:rsidR="001A0A14" w:rsidRPr="008065A4">
        <w:rPr>
          <w:rFonts w:ascii="Times New Roman" w:eastAsia="Times New Roman" w:hAnsi="Times New Roman" w:cs="Times New Roman"/>
          <w:color w:val="000000"/>
          <w:sz w:val="28"/>
          <w:szCs w:val="28"/>
          <w:lang w:eastAsia="ru-RU"/>
        </w:rPr>
        <w:t>Калининского</w:t>
      </w:r>
      <w:r w:rsidRPr="008065A4">
        <w:rPr>
          <w:rFonts w:ascii="Times New Roman" w:eastAsia="Times New Roman" w:hAnsi="Times New Roman" w:cs="Times New Roman"/>
          <w:color w:val="000000"/>
          <w:sz w:val="28"/>
          <w:szCs w:val="28"/>
          <w:lang w:eastAsia="ru-RU"/>
        </w:rPr>
        <w:t xml:space="preserve"> МР, проводимого на территории </w:t>
      </w:r>
      <w:r w:rsidR="00A32B61" w:rsidRPr="008065A4">
        <w:rPr>
          <w:rFonts w:ascii="Times New Roman" w:eastAsia="Times New Roman" w:hAnsi="Times New Roman" w:cs="Times New Roman"/>
          <w:color w:val="000000"/>
          <w:sz w:val="28"/>
          <w:szCs w:val="28"/>
          <w:lang w:eastAsia="ru-RU"/>
        </w:rPr>
        <w:t>Малоекатериновского</w:t>
      </w:r>
      <w:r w:rsidRPr="008065A4">
        <w:rPr>
          <w:rFonts w:ascii="Times New Roman" w:eastAsia="Times New Roman" w:hAnsi="Times New Roman" w:cs="Times New Roman"/>
          <w:color w:val="000000"/>
          <w:sz w:val="28"/>
          <w:szCs w:val="28"/>
          <w:lang w:eastAsia="ru-RU"/>
        </w:rPr>
        <w:t xml:space="preserve"> муниципального образования;</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ж) контролирует выполнение планов, решений общественной комиссии;</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з) организует информационный обмен по компетенции общественной комиссии;</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и) оповещает членов ОКДН о дате заседания, рассматриваемых вопросах;</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к) обеспечивает приглашение граждан по рассматриваемым вопросам;</w:t>
      </w:r>
    </w:p>
    <w:p w:rsidR="00670970" w:rsidRPr="008065A4" w:rsidRDefault="00670970" w:rsidP="00995A32">
      <w:pPr>
        <w:spacing w:after="0" w:line="270" w:lineRule="atLeast"/>
        <w:jc w:val="both"/>
        <w:rPr>
          <w:rFonts w:ascii="Times New Roman" w:eastAsia="Times New Roman" w:hAnsi="Times New Roman" w:cs="Times New Roman"/>
          <w:b/>
          <w:i/>
          <w:iCs/>
          <w:color w:val="000000"/>
          <w:sz w:val="28"/>
          <w:szCs w:val="28"/>
          <w:lang w:eastAsia="ru-RU"/>
        </w:rPr>
      </w:pPr>
    </w:p>
    <w:p w:rsidR="00995A32" w:rsidRPr="008065A4" w:rsidRDefault="00995A32" w:rsidP="00995A32">
      <w:pPr>
        <w:spacing w:after="0" w:line="270" w:lineRule="atLeast"/>
        <w:jc w:val="both"/>
        <w:rPr>
          <w:rFonts w:ascii="Times New Roman" w:eastAsia="Times New Roman" w:hAnsi="Times New Roman" w:cs="Times New Roman"/>
          <w:b/>
          <w:color w:val="000000"/>
          <w:sz w:val="28"/>
          <w:szCs w:val="28"/>
          <w:lang w:eastAsia="ru-RU"/>
        </w:rPr>
      </w:pPr>
      <w:r w:rsidRPr="008065A4">
        <w:rPr>
          <w:rFonts w:ascii="Times New Roman" w:eastAsia="Times New Roman" w:hAnsi="Times New Roman" w:cs="Times New Roman"/>
          <w:b/>
          <w:i/>
          <w:iCs/>
          <w:color w:val="000000"/>
          <w:sz w:val="28"/>
          <w:szCs w:val="28"/>
          <w:lang w:eastAsia="ru-RU"/>
        </w:rPr>
        <w:t>3. Члены ОКДН:</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а) исполняют поручения председателя ОКДН;</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б) вносят свои предложения по включению вопросов в повестку дня заседаний ОКДН;</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lastRenderedPageBreak/>
        <w:t>в) принимают участие в заседании ОКДН с правом решающего голоса;</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r w:rsidRPr="008065A4">
        <w:rPr>
          <w:rFonts w:ascii="Times New Roman" w:eastAsia="Times New Roman" w:hAnsi="Times New Roman" w:cs="Times New Roman"/>
          <w:color w:val="000000"/>
          <w:sz w:val="28"/>
          <w:szCs w:val="28"/>
          <w:lang w:eastAsia="ru-RU"/>
        </w:rPr>
        <w:t>г) принимают участие в организации и проведении профилактических мероприятий в муниципальном образовании, в том</w:t>
      </w:r>
      <w:r w:rsidR="00CF7414" w:rsidRPr="008065A4">
        <w:rPr>
          <w:rFonts w:ascii="Times New Roman" w:eastAsia="Times New Roman" w:hAnsi="Times New Roman" w:cs="Times New Roman"/>
          <w:color w:val="000000"/>
          <w:sz w:val="28"/>
          <w:szCs w:val="28"/>
          <w:lang w:eastAsia="ru-RU"/>
        </w:rPr>
        <w:t xml:space="preserve"> числе совместно с инспектором К</w:t>
      </w:r>
      <w:r w:rsidRPr="008065A4">
        <w:rPr>
          <w:rFonts w:ascii="Times New Roman" w:eastAsia="Times New Roman" w:hAnsi="Times New Roman" w:cs="Times New Roman"/>
          <w:color w:val="000000"/>
          <w:sz w:val="28"/>
          <w:szCs w:val="28"/>
          <w:lang w:eastAsia="ru-RU"/>
        </w:rPr>
        <w:t>ДН, участковым уполномоченным, закрепленным за данным административным участком, участвуют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
    <w:p w:rsidR="00995A32" w:rsidRPr="008065A4" w:rsidRDefault="00995A32" w:rsidP="00995A32">
      <w:pPr>
        <w:spacing w:after="0" w:line="270" w:lineRule="atLeast"/>
        <w:jc w:val="both"/>
        <w:rPr>
          <w:rFonts w:ascii="Times New Roman" w:eastAsia="Times New Roman" w:hAnsi="Times New Roman" w:cs="Times New Roman"/>
          <w:color w:val="000000"/>
          <w:sz w:val="28"/>
          <w:szCs w:val="28"/>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CE58F3" w:rsidRDefault="00CE58F3" w:rsidP="001A0A14">
      <w:pPr>
        <w:shd w:val="clear" w:color="auto" w:fill="FFFFFF"/>
        <w:spacing w:after="0" w:line="270" w:lineRule="atLeast"/>
        <w:jc w:val="right"/>
        <w:rPr>
          <w:rFonts w:ascii="Times New Roman" w:eastAsia="Times New Roman" w:hAnsi="Times New Roman" w:cs="Times New Roman"/>
          <w:bCs/>
          <w:color w:val="000000"/>
          <w:sz w:val="20"/>
          <w:szCs w:val="20"/>
          <w:lang w:eastAsia="ru-RU"/>
        </w:rPr>
      </w:pPr>
    </w:p>
    <w:p w:rsidR="00AF4568" w:rsidRDefault="00AF4568" w:rsidP="00AB7095">
      <w:pPr>
        <w:shd w:val="clear" w:color="auto" w:fill="FFFFFF"/>
        <w:spacing w:after="0" w:line="270" w:lineRule="atLeast"/>
        <w:rPr>
          <w:rFonts w:ascii="Times New Roman" w:eastAsia="Times New Roman" w:hAnsi="Times New Roman" w:cs="Times New Roman"/>
          <w:bCs/>
          <w:color w:val="000000"/>
          <w:sz w:val="20"/>
          <w:szCs w:val="20"/>
          <w:lang w:eastAsia="ru-RU"/>
        </w:rPr>
      </w:pPr>
    </w:p>
    <w:p w:rsidR="00574B93" w:rsidRDefault="00574B93" w:rsidP="00EC0030">
      <w:pPr>
        <w:shd w:val="clear" w:color="auto" w:fill="FFFFFF"/>
        <w:spacing w:after="0" w:line="270" w:lineRule="atLeast"/>
        <w:jc w:val="both"/>
        <w:rPr>
          <w:rFonts w:ascii="Times New Roman" w:eastAsia="Times New Roman" w:hAnsi="Times New Roman" w:cs="Times New Roman"/>
          <w:bCs/>
          <w:color w:val="000000"/>
          <w:sz w:val="24"/>
          <w:szCs w:val="24"/>
          <w:lang w:eastAsia="ru-RU"/>
        </w:rPr>
      </w:pPr>
    </w:p>
    <w:sectPr w:rsidR="00574B93" w:rsidSect="00AB7095">
      <w:footerReference w:type="default" r:id="rId7"/>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7D9" w:rsidRDefault="009B47D9" w:rsidP="008065A4">
      <w:pPr>
        <w:spacing w:after="0" w:line="240" w:lineRule="auto"/>
      </w:pPr>
      <w:r>
        <w:separator/>
      </w:r>
    </w:p>
  </w:endnote>
  <w:endnote w:type="continuationSeparator" w:id="1">
    <w:p w:rsidR="009B47D9" w:rsidRDefault="009B47D9" w:rsidP="00806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8422"/>
      <w:docPartObj>
        <w:docPartGallery w:val="Page Numbers (Bottom of Page)"/>
        <w:docPartUnique/>
      </w:docPartObj>
    </w:sdtPr>
    <w:sdtContent>
      <w:p w:rsidR="008065A4" w:rsidRDefault="00136327">
        <w:pPr>
          <w:pStyle w:val="aa"/>
          <w:jc w:val="center"/>
        </w:pPr>
        <w:fldSimple w:instr=" PAGE   \* MERGEFORMAT ">
          <w:r w:rsidR="00CC2888">
            <w:rPr>
              <w:noProof/>
            </w:rPr>
            <w:t>2</w:t>
          </w:r>
        </w:fldSimple>
      </w:p>
    </w:sdtContent>
  </w:sdt>
  <w:p w:rsidR="008065A4" w:rsidRDefault="008065A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7D9" w:rsidRDefault="009B47D9" w:rsidP="008065A4">
      <w:pPr>
        <w:spacing w:after="0" w:line="240" w:lineRule="auto"/>
      </w:pPr>
      <w:r>
        <w:separator/>
      </w:r>
    </w:p>
  </w:footnote>
  <w:footnote w:type="continuationSeparator" w:id="1">
    <w:p w:rsidR="009B47D9" w:rsidRDefault="009B47D9" w:rsidP="008065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2302D"/>
    <w:multiLevelType w:val="hybridMultilevel"/>
    <w:tmpl w:val="08223C92"/>
    <w:lvl w:ilvl="0" w:tplc="A84C08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5A3C"/>
    <w:rsid w:val="000A5135"/>
    <w:rsid w:val="000E547A"/>
    <w:rsid w:val="0011041C"/>
    <w:rsid w:val="00136327"/>
    <w:rsid w:val="001A0A14"/>
    <w:rsid w:val="001D5116"/>
    <w:rsid w:val="00263031"/>
    <w:rsid w:val="00265EAC"/>
    <w:rsid w:val="002A74FA"/>
    <w:rsid w:val="002C527B"/>
    <w:rsid w:val="002F13A0"/>
    <w:rsid w:val="00300466"/>
    <w:rsid w:val="00305A3C"/>
    <w:rsid w:val="00322E25"/>
    <w:rsid w:val="003C7E22"/>
    <w:rsid w:val="003E20DF"/>
    <w:rsid w:val="004C178C"/>
    <w:rsid w:val="004D18EE"/>
    <w:rsid w:val="004D7D06"/>
    <w:rsid w:val="00520953"/>
    <w:rsid w:val="00574B93"/>
    <w:rsid w:val="00597FF4"/>
    <w:rsid w:val="00641EA1"/>
    <w:rsid w:val="00670970"/>
    <w:rsid w:val="007834BF"/>
    <w:rsid w:val="008065A4"/>
    <w:rsid w:val="00853061"/>
    <w:rsid w:val="00995A32"/>
    <w:rsid w:val="009B47D9"/>
    <w:rsid w:val="009B4AEE"/>
    <w:rsid w:val="00A32B61"/>
    <w:rsid w:val="00A972BF"/>
    <w:rsid w:val="00AB7095"/>
    <w:rsid w:val="00AC52E5"/>
    <w:rsid w:val="00AF4568"/>
    <w:rsid w:val="00B10973"/>
    <w:rsid w:val="00B226DA"/>
    <w:rsid w:val="00B53134"/>
    <w:rsid w:val="00C5613F"/>
    <w:rsid w:val="00CA0764"/>
    <w:rsid w:val="00CC2888"/>
    <w:rsid w:val="00CE58F3"/>
    <w:rsid w:val="00CF7414"/>
    <w:rsid w:val="00D008C1"/>
    <w:rsid w:val="00D1214C"/>
    <w:rsid w:val="00D27E79"/>
    <w:rsid w:val="00E51F2A"/>
    <w:rsid w:val="00E529B7"/>
    <w:rsid w:val="00E76FFD"/>
    <w:rsid w:val="00E8099B"/>
    <w:rsid w:val="00EC0030"/>
    <w:rsid w:val="00EF7AF6"/>
    <w:rsid w:val="00F35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F3"/>
  </w:style>
  <w:style w:type="paragraph" w:styleId="3">
    <w:name w:val="heading 3"/>
    <w:basedOn w:val="a"/>
    <w:link w:val="30"/>
    <w:uiPriority w:val="9"/>
    <w:qFormat/>
    <w:rsid w:val="00995A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5A3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95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5A32"/>
  </w:style>
  <w:style w:type="paragraph" w:styleId="a4">
    <w:name w:val="No Spacing"/>
    <w:uiPriority w:val="1"/>
    <w:qFormat/>
    <w:rsid w:val="00995A32"/>
    <w:pPr>
      <w:spacing w:after="0" w:line="240" w:lineRule="auto"/>
    </w:pPr>
  </w:style>
  <w:style w:type="paragraph" w:styleId="a5">
    <w:name w:val="Balloon Text"/>
    <w:basedOn w:val="a"/>
    <w:link w:val="a6"/>
    <w:uiPriority w:val="99"/>
    <w:semiHidden/>
    <w:unhideWhenUsed/>
    <w:rsid w:val="00995A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5A32"/>
    <w:rPr>
      <w:rFonts w:ascii="Tahoma" w:hAnsi="Tahoma" w:cs="Tahoma"/>
      <w:sz w:val="16"/>
      <w:szCs w:val="16"/>
    </w:rPr>
  </w:style>
  <w:style w:type="paragraph" w:customStyle="1" w:styleId="Standard">
    <w:name w:val="Standard"/>
    <w:rsid w:val="00AF4568"/>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a7">
    <w:name w:val="List Paragraph"/>
    <w:basedOn w:val="a"/>
    <w:uiPriority w:val="34"/>
    <w:qFormat/>
    <w:rsid w:val="008065A4"/>
    <w:pPr>
      <w:ind w:left="720"/>
      <w:contextualSpacing/>
    </w:pPr>
  </w:style>
  <w:style w:type="paragraph" w:styleId="a8">
    <w:name w:val="header"/>
    <w:basedOn w:val="a"/>
    <w:link w:val="a9"/>
    <w:uiPriority w:val="99"/>
    <w:semiHidden/>
    <w:unhideWhenUsed/>
    <w:rsid w:val="008065A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065A4"/>
  </w:style>
  <w:style w:type="paragraph" w:styleId="aa">
    <w:name w:val="footer"/>
    <w:basedOn w:val="a"/>
    <w:link w:val="ab"/>
    <w:uiPriority w:val="99"/>
    <w:unhideWhenUsed/>
    <w:rsid w:val="008065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065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95A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5A3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95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5A32"/>
  </w:style>
  <w:style w:type="paragraph" w:styleId="a4">
    <w:name w:val="No Spacing"/>
    <w:uiPriority w:val="1"/>
    <w:qFormat/>
    <w:rsid w:val="00995A32"/>
    <w:pPr>
      <w:spacing w:after="0" w:line="240" w:lineRule="auto"/>
    </w:pPr>
  </w:style>
  <w:style w:type="paragraph" w:styleId="a5">
    <w:name w:val="Balloon Text"/>
    <w:basedOn w:val="a"/>
    <w:link w:val="a6"/>
    <w:uiPriority w:val="99"/>
    <w:semiHidden/>
    <w:unhideWhenUsed/>
    <w:rsid w:val="00995A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5A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0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2467</Words>
  <Characters>14067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2016-12-29T05:19:00Z</cp:lastPrinted>
  <dcterms:created xsi:type="dcterms:W3CDTF">2016-12-29T05:21:00Z</dcterms:created>
  <dcterms:modified xsi:type="dcterms:W3CDTF">2016-12-29T05:21:00Z</dcterms:modified>
</cp:coreProperties>
</file>